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2B7762EE"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2E380D6" w:rsidR="00E565F4" w:rsidRPr="004B21CB" w:rsidRDefault="00BD6F55" w:rsidP="004B21CB">
      <w:pPr>
        <w:pStyle w:val="Heading1"/>
        <w:rPr>
          <w:rFonts w:ascii="Arial" w:hAnsi="Arial" w:cs="Arial"/>
          <w:b/>
          <w:bCs/>
          <w:color w:val="auto"/>
          <w:sz w:val="28"/>
          <w:szCs w:val="28"/>
        </w:rPr>
      </w:pPr>
      <w:r>
        <w:rPr>
          <w:rFonts w:ascii="Arial" w:hAnsi="Arial" w:cs="Arial"/>
          <w:b/>
          <w:bCs/>
          <w:color w:val="auto"/>
          <w:sz w:val="28"/>
          <w:szCs w:val="28"/>
        </w:rPr>
        <w:t xml:space="preserve">Job Description </w:t>
      </w:r>
      <w:r w:rsidR="00A76C3C">
        <w:rPr>
          <w:rFonts w:ascii="Arial" w:hAnsi="Arial" w:cs="Arial"/>
          <w:b/>
          <w:bCs/>
          <w:color w:val="auto"/>
          <w:sz w:val="28"/>
          <w:szCs w:val="28"/>
        </w:rPr>
        <w:t xml:space="preserve"> </w:t>
      </w:r>
      <w:r w:rsidR="00E565F4" w:rsidRPr="004B21CB">
        <w:rPr>
          <w:rFonts w:ascii="Arial" w:hAnsi="Arial" w:cs="Arial"/>
          <w:b/>
          <w:bCs/>
          <w:color w:val="auto"/>
          <w:sz w:val="28"/>
          <w:szCs w:val="28"/>
        </w:rPr>
        <w:t xml:space="preserve"> </w:t>
      </w:r>
    </w:p>
    <w:p w14:paraId="31EB4C45" w14:textId="199B3D4C" w:rsidR="00F46B56" w:rsidRDefault="00F46B56" w:rsidP="004B21CB">
      <w:pPr>
        <w:rPr>
          <w:sz w:val="28"/>
          <w:szCs w:val="28"/>
        </w:rPr>
      </w:pPr>
    </w:p>
    <w:p w14:paraId="0D8CC46B" w14:textId="19D2349B" w:rsidR="00D5780A" w:rsidRPr="00D5780A" w:rsidRDefault="00FD44E0" w:rsidP="004B21CB">
      <w:pPr>
        <w:rPr>
          <w:rFonts w:cs="Arial"/>
          <w:b/>
          <w:bCs/>
        </w:rPr>
      </w:pPr>
      <w:r>
        <w:rPr>
          <w:b/>
          <w:bCs/>
          <w:sz w:val="28"/>
          <w:szCs w:val="28"/>
        </w:rPr>
        <w:t xml:space="preserve">Income Collection Assistant </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50CAF" w:rsidRPr="00D939F1" w14:paraId="7DB0DE2F" w14:textId="77777777" w:rsidTr="00C50CAF">
        <w:tc>
          <w:tcPr>
            <w:tcW w:w="1228" w:type="pct"/>
          </w:tcPr>
          <w:p w14:paraId="6CDB697F" w14:textId="10B487FB" w:rsidR="00C50CAF" w:rsidRPr="00D939F1" w:rsidRDefault="00C50CAF" w:rsidP="001B1139">
            <w:pPr>
              <w:rPr>
                <w:rFonts w:cs="Arial"/>
                <w:b/>
              </w:rPr>
            </w:pPr>
            <w:r w:rsidRPr="00D939F1">
              <w:rPr>
                <w:rFonts w:cs="Arial"/>
                <w:b/>
              </w:rPr>
              <w:t>Department</w:t>
            </w:r>
            <w:r w:rsidRPr="00D939F1" w:rsidDel="0026105A">
              <w:rPr>
                <w:rFonts w:cs="Arial"/>
                <w:b/>
              </w:rPr>
              <w:t xml:space="preserve"> </w:t>
            </w:r>
          </w:p>
        </w:tc>
        <w:tc>
          <w:tcPr>
            <w:tcW w:w="3772" w:type="pct"/>
          </w:tcPr>
          <w:p w14:paraId="0AE28D80" w14:textId="41270C89" w:rsidR="00C50CAF" w:rsidRPr="00D939F1" w:rsidRDefault="00FD44E0" w:rsidP="001B1139">
            <w:pPr>
              <w:rPr>
                <w:rFonts w:cs="Arial"/>
              </w:rPr>
            </w:pPr>
            <w:r>
              <w:rPr>
                <w:rFonts w:cs="Arial"/>
              </w:rPr>
              <w:t xml:space="preserve">Resources </w:t>
            </w:r>
          </w:p>
        </w:tc>
      </w:tr>
      <w:tr w:rsidR="00C50CAF" w:rsidRPr="00D939F1" w14:paraId="78F00233" w14:textId="77777777" w:rsidTr="00C50CAF">
        <w:tc>
          <w:tcPr>
            <w:tcW w:w="1228" w:type="pct"/>
          </w:tcPr>
          <w:p w14:paraId="0548B70D" w14:textId="4F27C61A" w:rsidR="00C50CAF" w:rsidRPr="00D939F1" w:rsidRDefault="00C50CAF" w:rsidP="001B1139">
            <w:pPr>
              <w:rPr>
                <w:rFonts w:cs="Arial"/>
                <w:b/>
              </w:rPr>
            </w:pPr>
            <w:r w:rsidRPr="00D939F1">
              <w:rPr>
                <w:rFonts w:cs="Arial"/>
                <w:b/>
              </w:rPr>
              <w:t>Service</w:t>
            </w:r>
            <w:r w:rsidRPr="00D939F1" w:rsidDel="00B274E4">
              <w:rPr>
                <w:rFonts w:cs="Arial"/>
                <w:b/>
              </w:rPr>
              <w:t xml:space="preserve"> </w:t>
            </w:r>
          </w:p>
        </w:tc>
        <w:tc>
          <w:tcPr>
            <w:tcW w:w="3772" w:type="pct"/>
          </w:tcPr>
          <w:p w14:paraId="6A81BAF6" w14:textId="1BACD918" w:rsidR="00C50CAF" w:rsidRPr="00D939F1" w:rsidRDefault="00FD44E0" w:rsidP="001B1139">
            <w:pPr>
              <w:rPr>
                <w:rFonts w:cs="Arial"/>
              </w:rPr>
            </w:pPr>
            <w:r>
              <w:rPr>
                <w:rFonts w:cs="Arial"/>
              </w:rPr>
              <w:t xml:space="preserve">Finance Exchequer Services </w:t>
            </w:r>
          </w:p>
        </w:tc>
      </w:tr>
      <w:tr w:rsidR="00C50CAF" w:rsidRPr="00D939F1" w14:paraId="2B99FFC0" w14:textId="77777777" w:rsidTr="00C50CAF">
        <w:trPr>
          <w:trHeight w:val="71"/>
        </w:trPr>
        <w:tc>
          <w:tcPr>
            <w:tcW w:w="1228" w:type="pct"/>
          </w:tcPr>
          <w:p w14:paraId="615D3DF6" w14:textId="43E7A5B7" w:rsidR="00C50CAF" w:rsidRPr="00D939F1" w:rsidRDefault="00C50CAF" w:rsidP="001B1139">
            <w:pPr>
              <w:rPr>
                <w:rFonts w:cs="Arial"/>
                <w:b/>
              </w:rPr>
            </w:pPr>
            <w:r w:rsidRPr="00D939F1">
              <w:rPr>
                <w:rFonts w:cs="Arial"/>
                <w:b/>
              </w:rPr>
              <w:t>Grade</w:t>
            </w:r>
          </w:p>
        </w:tc>
        <w:tc>
          <w:tcPr>
            <w:tcW w:w="3772" w:type="pct"/>
          </w:tcPr>
          <w:p w14:paraId="72A22ED5" w14:textId="5111217E" w:rsidR="00C50CAF" w:rsidRPr="00D939F1" w:rsidRDefault="00FD44E0" w:rsidP="001B1139">
            <w:pPr>
              <w:rPr>
                <w:rFonts w:cs="Arial"/>
              </w:rPr>
            </w:pPr>
            <w:r>
              <w:rPr>
                <w:rFonts w:cs="Arial"/>
              </w:rPr>
              <w:t>E</w:t>
            </w:r>
          </w:p>
        </w:tc>
      </w:tr>
      <w:tr w:rsidR="00C50CAF" w:rsidRPr="00D939F1" w14:paraId="6AC38155" w14:textId="77777777" w:rsidTr="00C50CAF">
        <w:tc>
          <w:tcPr>
            <w:tcW w:w="1228" w:type="pct"/>
          </w:tcPr>
          <w:p w14:paraId="4DF539BF" w14:textId="6659B93B" w:rsidR="00C50CAF" w:rsidRPr="00D939F1" w:rsidRDefault="00C50CAF" w:rsidP="001B1139">
            <w:pPr>
              <w:rPr>
                <w:rFonts w:cs="Arial"/>
                <w:b/>
              </w:rPr>
            </w:pPr>
            <w:r w:rsidRPr="00D939F1">
              <w:rPr>
                <w:rFonts w:cs="Arial"/>
                <w:b/>
              </w:rPr>
              <w:t>Reports to</w:t>
            </w:r>
          </w:p>
        </w:tc>
        <w:tc>
          <w:tcPr>
            <w:tcW w:w="3772" w:type="pct"/>
          </w:tcPr>
          <w:p w14:paraId="45AB3892" w14:textId="65EE8A7D" w:rsidR="00C50CAF" w:rsidRPr="00D939F1" w:rsidRDefault="00FD44E0" w:rsidP="001B1139">
            <w:pPr>
              <w:rPr>
                <w:rFonts w:cs="Arial"/>
              </w:rPr>
            </w:pPr>
            <w:r>
              <w:rPr>
                <w:rFonts w:cs="Arial"/>
              </w:rPr>
              <w:t>Income Collection Officer</w:t>
            </w:r>
          </w:p>
        </w:tc>
      </w:tr>
      <w:tr w:rsidR="00C50CAF" w:rsidRPr="00D939F1" w14:paraId="60D0A7D6" w14:textId="77777777" w:rsidTr="00C50CAF">
        <w:tc>
          <w:tcPr>
            <w:tcW w:w="1228" w:type="pct"/>
          </w:tcPr>
          <w:p w14:paraId="6945889F" w14:textId="1B24018D" w:rsidR="00C50CAF" w:rsidRPr="00D939F1" w:rsidRDefault="00C50CAF" w:rsidP="001B1139">
            <w:pPr>
              <w:rPr>
                <w:rFonts w:cs="Arial"/>
                <w:b/>
              </w:rPr>
            </w:pPr>
            <w:r w:rsidRPr="00D939F1">
              <w:rPr>
                <w:rFonts w:cs="Arial"/>
                <w:b/>
              </w:rPr>
              <w:t>Responsible for</w:t>
            </w:r>
            <w:r w:rsidRPr="00D939F1" w:rsidDel="00F01474">
              <w:rPr>
                <w:rFonts w:cs="Arial"/>
                <w:b/>
              </w:rPr>
              <w:t xml:space="preserve"> </w:t>
            </w:r>
          </w:p>
        </w:tc>
        <w:tc>
          <w:tcPr>
            <w:tcW w:w="3772" w:type="pct"/>
          </w:tcPr>
          <w:p w14:paraId="0A5784DC" w14:textId="54246CF0" w:rsidR="00C50CAF" w:rsidRPr="00D939F1" w:rsidRDefault="00FD44E0" w:rsidP="001B1139">
            <w:pPr>
              <w:rPr>
                <w:rFonts w:cs="Arial"/>
              </w:rPr>
            </w:pPr>
            <w:r>
              <w:rPr>
                <w:rFonts w:cs="Arial"/>
              </w:rPr>
              <w:t>N/A</w:t>
            </w:r>
          </w:p>
        </w:tc>
      </w:tr>
      <w:tr w:rsidR="00C50CAF" w:rsidRPr="00D939F1" w14:paraId="1A26213F" w14:textId="77777777" w:rsidTr="00C50CAF">
        <w:tc>
          <w:tcPr>
            <w:tcW w:w="1228" w:type="pct"/>
          </w:tcPr>
          <w:p w14:paraId="3FC3A6C4" w14:textId="4F5C2E07" w:rsidR="00C50CAF" w:rsidRPr="00D939F1" w:rsidRDefault="00C50CAF" w:rsidP="001B1139">
            <w:pPr>
              <w:rPr>
                <w:rFonts w:cs="Arial"/>
                <w:b/>
              </w:rPr>
            </w:pPr>
            <w:r w:rsidRPr="00D939F1">
              <w:rPr>
                <w:rFonts w:cs="Arial"/>
                <w:b/>
              </w:rPr>
              <w:t>Job reference</w:t>
            </w:r>
          </w:p>
        </w:tc>
        <w:tc>
          <w:tcPr>
            <w:tcW w:w="3772" w:type="pct"/>
          </w:tcPr>
          <w:p w14:paraId="3E192909" w14:textId="572F8516" w:rsidR="00C50CAF" w:rsidRPr="00D939F1" w:rsidRDefault="00C50CAF" w:rsidP="001B1139">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19FA6AB2" w14:textId="77777777" w:rsidR="001B1139" w:rsidRDefault="00640819" w:rsidP="00FD44E0">
            <w:pPr>
              <w:rPr>
                <w:rFonts w:cs="Arial"/>
                <w:color w:val="002060"/>
              </w:rPr>
            </w:pPr>
            <w:r w:rsidRPr="00D939F1">
              <w:rPr>
                <w:rFonts w:cs="Arial"/>
                <w:b/>
              </w:rPr>
              <w:t>Job Purpose</w:t>
            </w:r>
          </w:p>
          <w:p w14:paraId="48A2DA31" w14:textId="14AD8F66" w:rsidR="00FD44E0" w:rsidRPr="00D939F1" w:rsidRDefault="00FD44E0" w:rsidP="00FD44E0">
            <w:pPr>
              <w:rPr>
                <w:rFonts w:cs="Arial"/>
                <w:b/>
              </w:rPr>
            </w:pPr>
          </w:p>
        </w:tc>
      </w:tr>
      <w:tr w:rsidR="00640819" w:rsidRPr="00D939F1" w14:paraId="7B927FED" w14:textId="77777777" w:rsidTr="00077C31">
        <w:trPr>
          <w:trHeight w:val="1134"/>
        </w:trPr>
        <w:tc>
          <w:tcPr>
            <w:tcW w:w="5000" w:type="pct"/>
          </w:tcPr>
          <w:p w14:paraId="3D37312A" w14:textId="77777777" w:rsidR="001A46BC" w:rsidRPr="00F12AD3" w:rsidRDefault="001A46BC" w:rsidP="001A46BC">
            <w:pPr>
              <w:rPr>
                <w:bCs/>
              </w:rPr>
            </w:pPr>
            <w:r w:rsidRPr="00F12AD3">
              <w:rPr>
                <w:bCs/>
              </w:rPr>
              <w:t xml:space="preserve">Maintenance of customer records in respect </w:t>
            </w:r>
            <w:r>
              <w:rPr>
                <w:bCs/>
              </w:rPr>
              <w:t xml:space="preserve">of </w:t>
            </w:r>
            <w:r w:rsidRPr="00F12AD3">
              <w:rPr>
                <w:bCs/>
              </w:rPr>
              <w:t>Norfolk County Council clients.</w:t>
            </w:r>
          </w:p>
          <w:p w14:paraId="0965F34D" w14:textId="77777777" w:rsidR="001A46BC" w:rsidRPr="00F12AD3" w:rsidRDefault="001A46BC" w:rsidP="001A46BC">
            <w:pPr>
              <w:rPr>
                <w:bCs/>
              </w:rPr>
            </w:pPr>
          </w:p>
          <w:p w14:paraId="273378B0" w14:textId="77777777" w:rsidR="001A46BC" w:rsidRPr="00F12AD3" w:rsidRDefault="001A46BC" w:rsidP="001A46BC">
            <w:pPr>
              <w:rPr>
                <w:bCs/>
              </w:rPr>
            </w:pPr>
            <w:r w:rsidRPr="00F12AD3">
              <w:rPr>
                <w:bCs/>
              </w:rPr>
              <w:t>Work in conjunction with team members and departmental colleagues, to ensure efficient and timely production of invoices/credit notes on behalf of Norfolk County Council.</w:t>
            </w:r>
          </w:p>
          <w:p w14:paraId="7CA9B5C0" w14:textId="77777777" w:rsidR="001A46BC" w:rsidRPr="00F12AD3" w:rsidRDefault="001A46BC" w:rsidP="001A46BC">
            <w:pPr>
              <w:rPr>
                <w:bCs/>
              </w:rPr>
            </w:pPr>
          </w:p>
          <w:p w14:paraId="15AE8156" w14:textId="77777777" w:rsidR="001A46BC" w:rsidRPr="00F12AD3" w:rsidRDefault="001A46BC" w:rsidP="001A46BC">
            <w:pPr>
              <w:rPr>
                <w:bCs/>
              </w:rPr>
            </w:pPr>
            <w:r w:rsidRPr="00F12AD3">
              <w:rPr>
                <w:bCs/>
              </w:rPr>
              <w:t>Resolve customer and/or departmental queries in relation to collection of income on behalf of Norfolk County Council.</w:t>
            </w:r>
          </w:p>
          <w:p w14:paraId="5C56734F" w14:textId="6BF12DCA" w:rsidR="00640819" w:rsidRPr="00D939F1" w:rsidRDefault="00640819" w:rsidP="00E206A3">
            <w:pPr>
              <w:rPr>
                <w:rFonts w:cs="Arial"/>
              </w:rPr>
            </w:pPr>
          </w:p>
        </w:tc>
      </w:tr>
      <w:tr w:rsidR="00640819" w:rsidRPr="00D939F1" w14:paraId="1ED99E22" w14:textId="77777777" w:rsidTr="00077C31">
        <w:trPr>
          <w:trHeight w:val="301"/>
        </w:trPr>
        <w:tc>
          <w:tcPr>
            <w:tcW w:w="5000" w:type="pct"/>
          </w:tcPr>
          <w:p w14:paraId="43486AF9" w14:textId="77777777" w:rsidR="00B27F6A" w:rsidRDefault="00F01474" w:rsidP="001A46BC">
            <w:pPr>
              <w:rPr>
                <w:rFonts w:cs="Arial"/>
                <w:bCs/>
                <w:color w:val="002060"/>
              </w:rPr>
            </w:pPr>
            <w:r w:rsidRPr="00D939F1">
              <w:rPr>
                <w:rFonts w:cs="Arial"/>
                <w:b/>
              </w:rPr>
              <w:t>Context</w:t>
            </w:r>
            <w:r w:rsidR="000B480A">
              <w:rPr>
                <w:rFonts w:cs="Arial"/>
                <w:b/>
              </w:rPr>
              <w:t xml:space="preserve"> </w:t>
            </w:r>
          </w:p>
          <w:p w14:paraId="3E42AC52" w14:textId="3EEC4D67" w:rsidR="001A46BC" w:rsidRPr="00D939F1" w:rsidRDefault="001A46BC" w:rsidP="001A46BC">
            <w:pPr>
              <w:rPr>
                <w:rFonts w:cs="Arial"/>
                <w:b/>
              </w:rPr>
            </w:pPr>
          </w:p>
        </w:tc>
      </w:tr>
      <w:tr w:rsidR="00640819" w:rsidRPr="00D939F1" w14:paraId="5A2B7978" w14:textId="77777777" w:rsidTr="00077C31">
        <w:trPr>
          <w:trHeight w:val="1134"/>
        </w:trPr>
        <w:tc>
          <w:tcPr>
            <w:tcW w:w="5000" w:type="pct"/>
          </w:tcPr>
          <w:p w14:paraId="6B353F11" w14:textId="77777777" w:rsidR="001D1994" w:rsidRDefault="001D1994" w:rsidP="001D1994">
            <w:pPr>
              <w:rPr>
                <w:rFonts w:cs="Arial"/>
              </w:rPr>
            </w:pPr>
            <w:r>
              <w:rPr>
                <w:rFonts w:cs="Arial"/>
              </w:rPr>
              <w:t>The Income Team are part of Finance Exchequer Services under the Finance directorate responsible for Accounts Receivable transactions.</w:t>
            </w:r>
          </w:p>
          <w:p w14:paraId="74C15C32" w14:textId="77777777" w:rsidR="001D1994" w:rsidRDefault="001D1994" w:rsidP="001D1994">
            <w:pPr>
              <w:rPr>
                <w:rFonts w:cs="Arial"/>
              </w:rPr>
            </w:pPr>
          </w:p>
          <w:p w14:paraId="38FACF18" w14:textId="77777777" w:rsidR="001D1994" w:rsidRDefault="001D1994" w:rsidP="001D1994">
            <w:pPr>
              <w:rPr>
                <w:rFonts w:cs="Arial"/>
              </w:rPr>
            </w:pPr>
            <w:r>
              <w:rPr>
                <w:rFonts w:cs="Arial"/>
              </w:rPr>
              <w:t>Finance Exchequer Services supports the internal and external customers of Norfolk County Council through the provision of relevant, accurate and timely financial transactional services for both Accounts Receivable and Accounts Payable.</w:t>
            </w:r>
          </w:p>
          <w:p w14:paraId="1D9437C0" w14:textId="25A7F7B8" w:rsidR="00640819" w:rsidRPr="00D939F1" w:rsidRDefault="00640819" w:rsidP="00AE17DE">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52054F47"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27B5870F" w14:textId="77777777" w:rsidR="00E01731" w:rsidRDefault="00E01731" w:rsidP="00E01731">
            <w:r>
              <w:t>Creation and maintenance of Oracle customer records to facilitate efficient invoicing, payment and refund arrangements for Norfolk County Council.</w:t>
            </w:r>
          </w:p>
          <w:p w14:paraId="684CF2F3" w14:textId="77777777" w:rsidR="00F318C2" w:rsidRPr="00D939F1" w:rsidRDefault="00F318C2" w:rsidP="00471E93">
            <w:pPr>
              <w:rPr>
                <w:rFonts w:cs="Arial"/>
                <w:b/>
              </w:rPr>
            </w:pPr>
          </w:p>
        </w:tc>
      </w:tr>
      <w:tr w:rsidR="00F318C2" w:rsidRPr="00D939F1" w14:paraId="561DCA19" w14:textId="77777777" w:rsidTr="00077C31">
        <w:trPr>
          <w:trHeight w:val="567"/>
        </w:trPr>
        <w:tc>
          <w:tcPr>
            <w:tcW w:w="5000" w:type="pct"/>
          </w:tcPr>
          <w:p w14:paraId="4783DE20" w14:textId="77777777" w:rsidR="00F318C2" w:rsidRDefault="006B0C68" w:rsidP="00471E93">
            <w:r>
              <w:t>To liaise with departmental staff regarding customer set up and invoicing arrangements and deal with related queries.</w:t>
            </w:r>
          </w:p>
          <w:p w14:paraId="10A99DF7" w14:textId="35C43DCB" w:rsidR="006B0C68" w:rsidRPr="00D939F1" w:rsidRDefault="006B0C68" w:rsidP="00471E93">
            <w:pPr>
              <w:rPr>
                <w:rFonts w:cs="Arial"/>
                <w:b/>
              </w:rPr>
            </w:pPr>
          </w:p>
        </w:tc>
      </w:tr>
      <w:tr w:rsidR="00F318C2" w:rsidRPr="00D939F1" w14:paraId="36F1310E" w14:textId="77777777" w:rsidTr="00077C31">
        <w:trPr>
          <w:trHeight w:val="567"/>
        </w:trPr>
        <w:tc>
          <w:tcPr>
            <w:tcW w:w="5000" w:type="pct"/>
          </w:tcPr>
          <w:p w14:paraId="2CC5C1FB" w14:textId="77777777" w:rsidR="00FC48D4" w:rsidRDefault="00FC48D4" w:rsidP="00FC48D4">
            <w:r>
              <w:t>To raise invoices and credit notes in respect of Norfolk County Council departments as required, including Social Care integrated invoice runs.</w:t>
            </w:r>
          </w:p>
          <w:p w14:paraId="4FDEF1DB" w14:textId="77777777" w:rsidR="00F318C2" w:rsidRPr="00D939F1" w:rsidRDefault="00F318C2" w:rsidP="00471E93">
            <w:pPr>
              <w:rPr>
                <w:rFonts w:cs="Arial"/>
                <w:b/>
              </w:rPr>
            </w:pPr>
          </w:p>
        </w:tc>
      </w:tr>
      <w:tr w:rsidR="00F318C2" w:rsidRPr="00D939F1" w14:paraId="6B0299AC" w14:textId="77777777" w:rsidTr="00077C31">
        <w:trPr>
          <w:trHeight w:val="567"/>
        </w:trPr>
        <w:tc>
          <w:tcPr>
            <w:tcW w:w="5000" w:type="pct"/>
          </w:tcPr>
          <w:p w14:paraId="5DF3BF66" w14:textId="28E1916B" w:rsidR="00F318C2" w:rsidRPr="00D939F1" w:rsidRDefault="009E21C8" w:rsidP="00471E93">
            <w:pPr>
              <w:contextualSpacing/>
              <w:rPr>
                <w:rFonts w:cs="Arial"/>
                <w:b/>
              </w:rPr>
            </w:pPr>
            <w:r w:rsidRPr="007D27B5">
              <w:rPr>
                <w:rFonts w:cs="Arial"/>
                <w:bCs/>
              </w:rPr>
              <w:t>Setting up and collecting Direct Debit payments on customer account</w:t>
            </w:r>
            <w:r>
              <w:rPr>
                <w:rFonts w:cs="Arial"/>
                <w:bCs/>
              </w:rPr>
              <w:t>s</w:t>
            </w:r>
          </w:p>
        </w:tc>
      </w:tr>
      <w:tr w:rsidR="00F318C2" w:rsidRPr="00D939F1" w14:paraId="4F21F1F5" w14:textId="77777777" w:rsidTr="00077C31">
        <w:trPr>
          <w:trHeight w:val="567"/>
        </w:trPr>
        <w:tc>
          <w:tcPr>
            <w:tcW w:w="5000" w:type="pct"/>
          </w:tcPr>
          <w:p w14:paraId="435A9F67" w14:textId="77777777" w:rsidR="00F318C2" w:rsidRDefault="00B974F8" w:rsidP="00471E93">
            <w:pPr>
              <w:contextualSpacing/>
            </w:pPr>
            <w:r>
              <w:t>To process payments received for school transport to enable travel passes to be sent out to students</w:t>
            </w:r>
          </w:p>
          <w:p w14:paraId="5DCE51B8" w14:textId="0EFD7B27" w:rsidR="00B974F8" w:rsidRPr="00D939F1" w:rsidRDefault="00B974F8" w:rsidP="00471E93">
            <w:pPr>
              <w:contextualSpacing/>
              <w:rPr>
                <w:rFonts w:cs="Arial"/>
                <w:b/>
              </w:rPr>
            </w:pPr>
          </w:p>
        </w:tc>
      </w:tr>
      <w:tr w:rsidR="00F318C2" w:rsidRPr="00D939F1" w14:paraId="5ACDAEDA" w14:textId="77777777" w:rsidTr="00077C31">
        <w:trPr>
          <w:trHeight w:val="567"/>
        </w:trPr>
        <w:tc>
          <w:tcPr>
            <w:tcW w:w="5000" w:type="pct"/>
          </w:tcPr>
          <w:p w14:paraId="0D197409" w14:textId="77777777" w:rsidR="003E4B3A" w:rsidRDefault="003E4B3A" w:rsidP="003E4B3A">
            <w:r>
              <w:t>To deal with customer/departmental queries.</w:t>
            </w:r>
          </w:p>
          <w:p w14:paraId="644C3658" w14:textId="77777777" w:rsidR="00F318C2" w:rsidRPr="00D939F1" w:rsidRDefault="00F318C2" w:rsidP="00471E93">
            <w:pPr>
              <w:contextualSpacing/>
              <w:rPr>
                <w:rFonts w:cs="Arial"/>
                <w:b/>
              </w:rPr>
            </w:pPr>
          </w:p>
        </w:tc>
      </w:tr>
      <w:tr w:rsidR="00F318C2" w:rsidRPr="00D939F1" w14:paraId="327D0320" w14:textId="77777777" w:rsidTr="00077C31">
        <w:trPr>
          <w:trHeight w:val="567"/>
        </w:trPr>
        <w:tc>
          <w:tcPr>
            <w:tcW w:w="5000" w:type="pct"/>
          </w:tcPr>
          <w:p w14:paraId="7087CBA1" w14:textId="77777777" w:rsidR="00B26F9D" w:rsidRDefault="00B26F9D" w:rsidP="00B26F9D">
            <w:r>
              <w:lastRenderedPageBreak/>
              <w:t>Work with and support Credit Control and other income colleagues in FES providing an efficient income collection service, including resolution of any queries raised.</w:t>
            </w:r>
          </w:p>
          <w:p w14:paraId="5CBB87D5" w14:textId="77777777" w:rsidR="00F318C2" w:rsidRDefault="00B26F9D" w:rsidP="00B26F9D">
            <w:pPr>
              <w:contextualSpacing/>
              <w:rPr>
                <w:rFonts w:cs="Arial"/>
                <w:bCs/>
              </w:rPr>
            </w:pPr>
            <w:r w:rsidRPr="00832171">
              <w:rPr>
                <w:rFonts w:cs="Arial"/>
                <w:bCs/>
              </w:rPr>
              <w:t>Running the process which prints and emails all Norfolk County Council invoices</w:t>
            </w:r>
          </w:p>
          <w:p w14:paraId="1FB9B5B7" w14:textId="249BC9F7" w:rsidR="00B26F9D" w:rsidRPr="00D939F1" w:rsidRDefault="00B26F9D" w:rsidP="00B26F9D">
            <w:pPr>
              <w:contextualSpacing/>
              <w:rPr>
                <w:rFonts w:cs="Arial"/>
                <w:b/>
              </w:rPr>
            </w:pPr>
          </w:p>
        </w:tc>
      </w:tr>
      <w:tr w:rsidR="00F318C2" w:rsidRPr="00D939F1" w14:paraId="392DAC61" w14:textId="77777777" w:rsidTr="00077C31">
        <w:trPr>
          <w:trHeight w:val="567"/>
        </w:trPr>
        <w:tc>
          <w:tcPr>
            <w:tcW w:w="5000" w:type="pct"/>
          </w:tcPr>
          <w:p w14:paraId="619D5BC5" w14:textId="77777777" w:rsidR="00E50C98" w:rsidRDefault="00E50C98" w:rsidP="00E50C98">
            <w:r>
              <w:t xml:space="preserve">To actively participate in the Authorities Anti-Fraud and Corruption Strategy by identifying all </w:t>
            </w:r>
            <w:proofErr w:type="gramStart"/>
            <w:r>
              <w:t>potential</w:t>
            </w:r>
            <w:proofErr w:type="gramEnd"/>
            <w:r>
              <w:t xml:space="preserve"> fraudulent activity (i.e. financial abuse, fraudulent claims) and taking appropriate steps to alert the Accounts Receivable Business Manager.</w:t>
            </w:r>
          </w:p>
          <w:p w14:paraId="00EDADB5" w14:textId="77777777" w:rsidR="00F318C2" w:rsidRPr="00D939F1" w:rsidRDefault="00F318C2" w:rsidP="00471E93">
            <w:pPr>
              <w:rPr>
                <w:rFonts w:cs="Arial"/>
                <w:b/>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541218" w:rsidRPr="006B28C4" w14:paraId="14FDB839" w14:textId="77777777" w:rsidTr="001D6A72">
        <w:trPr>
          <w:trHeight w:val="20"/>
        </w:trPr>
        <w:tc>
          <w:tcPr>
            <w:tcW w:w="2675" w:type="pct"/>
          </w:tcPr>
          <w:p w14:paraId="618B47BA" w14:textId="77777777" w:rsidR="00541218" w:rsidRPr="00CA08AB" w:rsidRDefault="00541218" w:rsidP="00541218">
            <w:pPr>
              <w:rPr>
                <w:rFonts w:cs="Arial"/>
                <w:bCs/>
              </w:rPr>
            </w:pPr>
            <w:r w:rsidRPr="0052751C">
              <w:rPr>
                <w:bCs/>
              </w:rPr>
              <w:t>5 GCSE’s (Grade A-C) or equivalent</w:t>
            </w:r>
          </w:p>
          <w:p w14:paraId="70920272" w14:textId="77777777" w:rsidR="00541218" w:rsidRPr="003D2622" w:rsidRDefault="00541218" w:rsidP="00541218"/>
        </w:tc>
        <w:tc>
          <w:tcPr>
            <w:tcW w:w="2325" w:type="pct"/>
          </w:tcPr>
          <w:p w14:paraId="78846EF2" w14:textId="5767FE79" w:rsidR="00541218" w:rsidRDefault="00541218" w:rsidP="00541218">
            <w:pPr>
              <w:rPr>
                <w:rFonts w:cs="Arial"/>
                <w:bCs/>
              </w:rPr>
            </w:pPr>
          </w:p>
          <w:p w14:paraId="2C74B984" w14:textId="77777777" w:rsidR="00541218" w:rsidRPr="00300AAD" w:rsidRDefault="00541218" w:rsidP="00541218">
            <w:pPr>
              <w:rPr>
                <w:rFonts w:cs="Arial"/>
              </w:rPr>
            </w:pPr>
          </w:p>
        </w:tc>
      </w:tr>
      <w:tr w:rsidR="00541218" w:rsidRPr="001702D3" w14:paraId="30F24DDF" w14:textId="77777777" w:rsidTr="001D6A72">
        <w:trPr>
          <w:trHeight w:val="413"/>
        </w:trPr>
        <w:tc>
          <w:tcPr>
            <w:tcW w:w="5000" w:type="pct"/>
            <w:gridSpan w:val="2"/>
          </w:tcPr>
          <w:p w14:paraId="6491302E" w14:textId="77777777" w:rsidR="00541218" w:rsidRPr="001702D3" w:rsidRDefault="00541218" w:rsidP="00541218">
            <w:pPr>
              <w:rPr>
                <w:rFonts w:cs="Arial"/>
                <w:b/>
              </w:rPr>
            </w:pPr>
            <w:r w:rsidRPr="001702D3">
              <w:rPr>
                <w:rFonts w:cs="Arial"/>
                <w:b/>
              </w:rPr>
              <w:t>Knowledge/Experience</w:t>
            </w:r>
            <w:r w:rsidRPr="006B28C4">
              <w:rPr>
                <w:rFonts w:cs="Arial"/>
                <w:b/>
              </w:rPr>
              <w:t>:</w:t>
            </w:r>
          </w:p>
        </w:tc>
      </w:tr>
      <w:tr w:rsidR="00541218" w:rsidRPr="006B28C4" w14:paraId="5C18411C" w14:textId="77777777" w:rsidTr="001D6A72">
        <w:trPr>
          <w:trHeight w:val="20"/>
        </w:trPr>
        <w:tc>
          <w:tcPr>
            <w:tcW w:w="2675" w:type="pct"/>
          </w:tcPr>
          <w:p w14:paraId="5AA232D6" w14:textId="77777777" w:rsidR="00541218" w:rsidRPr="006B28C4" w:rsidRDefault="00541218" w:rsidP="00541218">
            <w:pPr>
              <w:jc w:val="center"/>
              <w:rPr>
                <w:rFonts w:cs="Arial"/>
                <w:b/>
              </w:rPr>
            </w:pPr>
            <w:r w:rsidRPr="006B28C4">
              <w:rPr>
                <w:rFonts w:cs="Arial"/>
                <w:b/>
              </w:rPr>
              <w:t xml:space="preserve">Essential </w:t>
            </w:r>
          </w:p>
        </w:tc>
        <w:tc>
          <w:tcPr>
            <w:tcW w:w="2325" w:type="pct"/>
          </w:tcPr>
          <w:p w14:paraId="1B8518E1" w14:textId="77777777" w:rsidR="00541218" w:rsidRPr="006B28C4" w:rsidRDefault="00541218" w:rsidP="00541218">
            <w:pPr>
              <w:jc w:val="center"/>
              <w:rPr>
                <w:rFonts w:cs="Arial"/>
                <w:b/>
              </w:rPr>
            </w:pPr>
            <w:r w:rsidRPr="006B28C4">
              <w:rPr>
                <w:rFonts w:cs="Arial"/>
                <w:b/>
              </w:rPr>
              <w:t xml:space="preserve">Desirable </w:t>
            </w:r>
          </w:p>
        </w:tc>
      </w:tr>
      <w:tr w:rsidR="00541218" w:rsidRPr="006B28C4" w14:paraId="0543DBD5" w14:textId="77777777" w:rsidTr="001D6A72">
        <w:trPr>
          <w:trHeight w:val="20"/>
        </w:trPr>
        <w:tc>
          <w:tcPr>
            <w:tcW w:w="2675" w:type="pct"/>
          </w:tcPr>
          <w:p w14:paraId="277220DA" w14:textId="23FB3D71" w:rsidR="00541218" w:rsidRPr="0064766C" w:rsidRDefault="0064766C" w:rsidP="00541218">
            <w:pPr>
              <w:rPr>
                <w:bCs/>
              </w:rPr>
            </w:pPr>
            <w:r w:rsidRPr="0052751C">
              <w:rPr>
                <w:bCs/>
              </w:rPr>
              <w:t>Good knowledge of Microsoft Office (Word, Excel, Outlook</w:t>
            </w:r>
            <w:r>
              <w:rPr>
                <w:bCs/>
              </w:rPr>
              <w:t>)</w:t>
            </w:r>
          </w:p>
          <w:p w14:paraId="2986B30E" w14:textId="77777777" w:rsidR="00541218" w:rsidRPr="004F3E92" w:rsidRDefault="00541218" w:rsidP="00541218">
            <w:pPr>
              <w:rPr>
                <w:rFonts w:cs="Arial"/>
              </w:rPr>
            </w:pPr>
          </w:p>
        </w:tc>
        <w:tc>
          <w:tcPr>
            <w:tcW w:w="2325" w:type="pct"/>
          </w:tcPr>
          <w:p w14:paraId="2F8FD86F" w14:textId="3C834D04" w:rsidR="00541218" w:rsidRPr="00BD5662" w:rsidRDefault="00BD5662" w:rsidP="00BD5662">
            <w:pPr>
              <w:rPr>
                <w:bCs/>
              </w:rPr>
            </w:pPr>
            <w:r w:rsidRPr="0052751C">
              <w:rPr>
                <w:bCs/>
              </w:rPr>
              <w:t xml:space="preserve">Knowledge of Financial Systems with </w:t>
            </w:r>
            <w:proofErr w:type="gramStart"/>
            <w:r w:rsidRPr="0052751C">
              <w:rPr>
                <w:bCs/>
              </w:rPr>
              <w:t>particular experience</w:t>
            </w:r>
            <w:proofErr w:type="gramEnd"/>
            <w:r w:rsidRPr="0052751C">
              <w:rPr>
                <w:bCs/>
              </w:rPr>
              <w:t xml:space="preserve"> of Income Systems (Oracle)</w:t>
            </w:r>
          </w:p>
          <w:p w14:paraId="3C6EE494" w14:textId="77777777" w:rsidR="00541218" w:rsidRPr="006B28C4" w:rsidRDefault="00541218" w:rsidP="00541218">
            <w:pPr>
              <w:pStyle w:val="ListParagraph"/>
              <w:rPr>
                <w:rFonts w:cs="Arial"/>
                <w:b/>
              </w:rPr>
            </w:pPr>
          </w:p>
        </w:tc>
      </w:tr>
      <w:tr w:rsidR="00CA0845" w:rsidRPr="006B28C4" w14:paraId="11BE9EF6" w14:textId="77777777" w:rsidTr="001D6A72">
        <w:trPr>
          <w:trHeight w:val="20"/>
        </w:trPr>
        <w:tc>
          <w:tcPr>
            <w:tcW w:w="2675" w:type="pct"/>
          </w:tcPr>
          <w:p w14:paraId="3F60EBA0" w14:textId="77777777" w:rsidR="00CA0845" w:rsidRDefault="00CA0845" w:rsidP="00541218">
            <w:pPr>
              <w:rPr>
                <w:rFonts w:cs="Arial"/>
              </w:rPr>
            </w:pPr>
          </w:p>
        </w:tc>
        <w:tc>
          <w:tcPr>
            <w:tcW w:w="2325" w:type="pct"/>
          </w:tcPr>
          <w:p w14:paraId="79EC04A8" w14:textId="77777777" w:rsidR="00A75ED2" w:rsidRPr="00CA08AB" w:rsidRDefault="00A75ED2" w:rsidP="00A75ED2">
            <w:pPr>
              <w:rPr>
                <w:rFonts w:cs="Arial"/>
                <w:bCs/>
              </w:rPr>
            </w:pPr>
            <w:r w:rsidRPr="0052751C">
              <w:rPr>
                <w:bCs/>
              </w:rPr>
              <w:t>Experience in a local government finance setting</w:t>
            </w:r>
          </w:p>
          <w:p w14:paraId="043C20AF" w14:textId="77777777" w:rsidR="00CA0845" w:rsidRPr="00E15122" w:rsidRDefault="00CA0845" w:rsidP="00541218">
            <w:pPr>
              <w:pStyle w:val="Header"/>
              <w:tabs>
                <w:tab w:val="clear" w:pos="4153"/>
                <w:tab w:val="clear" w:pos="8306"/>
              </w:tabs>
              <w:rPr>
                <w:rFonts w:cs="Arial"/>
                <w:bCs/>
              </w:rPr>
            </w:pPr>
          </w:p>
        </w:tc>
      </w:tr>
      <w:tr w:rsidR="00541218" w:rsidRPr="001702D3" w14:paraId="3BB5A63F" w14:textId="77777777" w:rsidTr="001D6A72">
        <w:trPr>
          <w:trHeight w:val="393"/>
        </w:trPr>
        <w:tc>
          <w:tcPr>
            <w:tcW w:w="5000" w:type="pct"/>
            <w:gridSpan w:val="2"/>
          </w:tcPr>
          <w:p w14:paraId="17553A98" w14:textId="77777777" w:rsidR="00541218" w:rsidRPr="001702D3" w:rsidRDefault="00541218" w:rsidP="00541218">
            <w:pPr>
              <w:rPr>
                <w:rFonts w:cs="Arial"/>
              </w:rPr>
            </w:pPr>
            <w:r>
              <w:rPr>
                <w:rFonts w:cs="Arial"/>
                <w:b/>
              </w:rPr>
              <w:t>Skills:</w:t>
            </w:r>
          </w:p>
        </w:tc>
      </w:tr>
      <w:tr w:rsidR="00541218" w:rsidRPr="001702D3" w14:paraId="0A00E039" w14:textId="77777777" w:rsidTr="001D6A72">
        <w:trPr>
          <w:trHeight w:val="20"/>
        </w:trPr>
        <w:tc>
          <w:tcPr>
            <w:tcW w:w="2675" w:type="pct"/>
          </w:tcPr>
          <w:p w14:paraId="42B78E3C" w14:textId="77777777" w:rsidR="00541218" w:rsidRPr="001702D3" w:rsidRDefault="00541218" w:rsidP="00541218">
            <w:pPr>
              <w:jc w:val="center"/>
              <w:rPr>
                <w:rFonts w:cs="Arial"/>
                <w:b/>
              </w:rPr>
            </w:pPr>
            <w:r w:rsidRPr="006B28C4">
              <w:rPr>
                <w:rFonts w:cs="Arial"/>
                <w:b/>
              </w:rPr>
              <w:t>Essential</w:t>
            </w:r>
          </w:p>
        </w:tc>
        <w:tc>
          <w:tcPr>
            <w:tcW w:w="2325" w:type="pct"/>
          </w:tcPr>
          <w:p w14:paraId="16D87B5A" w14:textId="77777777" w:rsidR="00541218" w:rsidRPr="001702D3" w:rsidRDefault="00541218" w:rsidP="00541218">
            <w:pPr>
              <w:jc w:val="center"/>
              <w:rPr>
                <w:rFonts w:cs="Arial"/>
                <w:b/>
              </w:rPr>
            </w:pPr>
            <w:r w:rsidRPr="006B28C4">
              <w:rPr>
                <w:rFonts w:cs="Arial"/>
                <w:b/>
              </w:rPr>
              <w:t>Desirable</w:t>
            </w:r>
          </w:p>
        </w:tc>
      </w:tr>
      <w:tr w:rsidR="00541218" w:rsidRPr="006B28C4" w14:paraId="65FC5A4C" w14:textId="77777777" w:rsidTr="001D6A72">
        <w:trPr>
          <w:trHeight w:val="20"/>
        </w:trPr>
        <w:tc>
          <w:tcPr>
            <w:tcW w:w="2675" w:type="pct"/>
          </w:tcPr>
          <w:p w14:paraId="139DC2FC" w14:textId="77777777" w:rsidR="00960945" w:rsidRPr="00083EC1" w:rsidRDefault="00960945" w:rsidP="00960945">
            <w:pPr>
              <w:rPr>
                <w:bCs/>
              </w:rPr>
            </w:pPr>
            <w:r w:rsidRPr="00083EC1">
              <w:rPr>
                <w:bCs/>
              </w:rPr>
              <w:t>Ability to manage workloads and priorities to meet specified deadlines with minimum supervision</w:t>
            </w:r>
          </w:p>
          <w:p w14:paraId="5EA6AAD8" w14:textId="77777777" w:rsidR="00541218" w:rsidRPr="00B618F2" w:rsidRDefault="00541218" w:rsidP="00541218">
            <w:pPr>
              <w:tabs>
                <w:tab w:val="left" w:pos="1890"/>
              </w:tabs>
              <w:contextualSpacing/>
              <w:rPr>
                <w:rFonts w:cs="Arial"/>
                <w:b/>
              </w:rPr>
            </w:pPr>
          </w:p>
        </w:tc>
        <w:tc>
          <w:tcPr>
            <w:tcW w:w="2325" w:type="pct"/>
          </w:tcPr>
          <w:p w14:paraId="3AF50CE4" w14:textId="77777777" w:rsidR="00541218" w:rsidRPr="006B28C4" w:rsidRDefault="00541218" w:rsidP="00541218">
            <w:pPr>
              <w:rPr>
                <w:rFonts w:cs="Arial"/>
                <w:b/>
              </w:rPr>
            </w:pPr>
          </w:p>
        </w:tc>
      </w:tr>
      <w:tr w:rsidR="00A75ED2" w:rsidRPr="006B28C4" w14:paraId="7EB0E1CE" w14:textId="77777777" w:rsidTr="001D6A72">
        <w:trPr>
          <w:trHeight w:val="20"/>
        </w:trPr>
        <w:tc>
          <w:tcPr>
            <w:tcW w:w="2675" w:type="pct"/>
          </w:tcPr>
          <w:p w14:paraId="2960538F" w14:textId="3113025E" w:rsidR="00CE7CC2" w:rsidRPr="00083EC1" w:rsidRDefault="00CE7CC2" w:rsidP="00CE7CC2">
            <w:pPr>
              <w:rPr>
                <w:bCs/>
              </w:rPr>
            </w:pPr>
            <w:r w:rsidRPr="00083EC1">
              <w:rPr>
                <w:bCs/>
              </w:rPr>
              <w:t>Good customer focus to both understand customer needs and expectations and deliver their requirements.</w:t>
            </w:r>
          </w:p>
          <w:p w14:paraId="6B609F53" w14:textId="77777777" w:rsidR="00A75ED2" w:rsidRPr="00B618F2" w:rsidRDefault="00A75ED2" w:rsidP="00541218">
            <w:pPr>
              <w:tabs>
                <w:tab w:val="left" w:pos="1890"/>
              </w:tabs>
              <w:contextualSpacing/>
              <w:rPr>
                <w:rFonts w:cs="Arial"/>
                <w:b/>
              </w:rPr>
            </w:pPr>
          </w:p>
        </w:tc>
        <w:tc>
          <w:tcPr>
            <w:tcW w:w="2325" w:type="pct"/>
          </w:tcPr>
          <w:p w14:paraId="74CD2FD5" w14:textId="77777777" w:rsidR="00A75ED2" w:rsidRPr="006B28C4" w:rsidRDefault="00A75ED2" w:rsidP="00541218">
            <w:pPr>
              <w:rPr>
                <w:rFonts w:cs="Arial"/>
                <w:b/>
              </w:rPr>
            </w:pPr>
          </w:p>
        </w:tc>
      </w:tr>
      <w:tr w:rsidR="00A75ED2" w:rsidRPr="006B28C4" w14:paraId="71019C2F" w14:textId="77777777" w:rsidTr="001D6A72">
        <w:trPr>
          <w:trHeight w:val="20"/>
        </w:trPr>
        <w:tc>
          <w:tcPr>
            <w:tcW w:w="2675" w:type="pct"/>
          </w:tcPr>
          <w:p w14:paraId="5204F6F8" w14:textId="77777777" w:rsidR="00572613" w:rsidRPr="00083EC1" w:rsidRDefault="00572613" w:rsidP="00572613">
            <w:pPr>
              <w:rPr>
                <w:bCs/>
              </w:rPr>
            </w:pPr>
            <w:r w:rsidRPr="00083EC1">
              <w:rPr>
                <w:bCs/>
              </w:rPr>
              <w:t xml:space="preserve">Excellent </w:t>
            </w:r>
            <w:proofErr w:type="gramStart"/>
            <w:r w:rsidRPr="00083EC1">
              <w:rPr>
                <w:bCs/>
              </w:rPr>
              <w:t>two way</w:t>
            </w:r>
            <w:proofErr w:type="gramEnd"/>
            <w:r w:rsidRPr="00083EC1">
              <w:rPr>
                <w:bCs/>
              </w:rPr>
              <w:t xml:space="preserve"> communication skills</w:t>
            </w:r>
          </w:p>
          <w:p w14:paraId="63269868" w14:textId="77777777" w:rsidR="00A75ED2" w:rsidRPr="00B618F2" w:rsidRDefault="00A75ED2" w:rsidP="00541218">
            <w:pPr>
              <w:tabs>
                <w:tab w:val="left" w:pos="1890"/>
              </w:tabs>
              <w:contextualSpacing/>
              <w:rPr>
                <w:rFonts w:cs="Arial"/>
                <w:b/>
              </w:rPr>
            </w:pPr>
          </w:p>
        </w:tc>
        <w:tc>
          <w:tcPr>
            <w:tcW w:w="2325" w:type="pct"/>
          </w:tcPr>
          <w:p w14:paraId="5AB1C5E4" w14:textId="77777777" w:rsidR="00A75ED2" w:rsidRPr="006B28C4" w:rsidRDefault="00A75ED2" w:rsidP="00541218">
            <w:pPr>
              <w:rPr>
                <w:rFonts w:cs="Arial"/>
                <w:b/>
              </w:rPr>
            </w:pPr>
          </w:p>
        </w:tc>
      </w:tr>
      <w:tr w:rsidR="00A75ED2" w:rsidRPr="006B28C4" w14:paraId="69042560" w14:textId="77777777" w:rsidTr="001D6A72">
        <w:trPr>
          <w:trHeight w:val="20"/>
        </w:trPr>
        <w:tc>
          <w:tcPr>
            <w:tcW w:w="2675" w:type="pct"/>
          </w:tcPr>
          <w:p w14:paraId="21AA8B7A" w14:textId="77777777" w:rsidR="00B85794" w:rsidRPr="00083EC1" w:rsidRDefault="00B85794" w:rsidP="00B85794">
            <w:pPr>
              <w:rPr>
                <w:bCs/>
              </w:rPr>
            </w:pPr>
            <w:r w:rsidRPr="00083EC1">
              <w:rPr>
                <w:bCs/>
              </w:rPr>
              <w:t>Able to identify, investigate and solve problems</w:t>
            </w:r>
          </w:p>
          <w:p w14:paraId="4705E174" w14:textId="77777777" w:rsidR="00A75ED2" w:rsidRPr="00B618F2" w:rsidRDefault="00A75ED2" w:rsidP="00541218">
            <w:pPr>
              <w:tabs>
                <w:tab w:val="left" w:pos="1890"/>
              </w:tabs>
              <w:contextualSpacing/>
              <w:rPr>
                <w:rFonts w:cs="Arial"/>
                <w:b/>
              </w:rPr>
            </w:pPr>
          </w:p>
        </w:tc>
        <w:tc>
          <w:tcPr>
            <w:tcW w:w="2325" w:type="pct"/>
          </w:tcPr>
          <w:p w14:paraId="47A6E74C" w14:textId="77777777" w:rsidR="00A75ED2" w:rsidRPr="006B28C4" w:rsidRDefault="00A75ED2" w:rsidP="00541218">
            <w:pPr>
              <w:rPr>
                <w:rFonts w:cs="Arial"/>
                <w:b/>
              </w:rPr>
            </w:pPr>
          </w:p>
        </w:tc>
      </w:tr>
      <w:tr w:rsidR="00A75ED2" w:rsidRPr="006B28C4" w14:paraId="3CB3244E" w14:textId="77777777" w:rsidTr="001D6A72">
        <w:trPr>
          <w:trHeight w:val="20"/>
        </w:trPr>
        <w:tc>
          <w:tcPr>
            <w:tcW w:w="2675" w:type="pct"/>
          </w:tcPr>
          <w:p w14:paraId="35230F5D" w14:textId="77777777" w:rsidR="005132AC" w:rsidRPr="00083EC1" w:rsidRDefault="005132AC" w:rsidP="005132AC">
            <w:pPr>
              <w:rPr>
                <w:bCs/>
              </w:rPr>
            </w:pPr>
            <w:r w:rsidRPr="00083EC1">
              <w:rPr>
                <w:bCs/>
              </w:rPr>
              <w:t>Excellent attention to detail and accuracy</w:t>
            </w:r>
          </w:p>
          <w:p w14:paraId="566C0588" w14:textId="77777777" w:rsidR="00A75ED2" w:rsidRPr="00B618F2" w:rsidRDefault="00A75ED2" w:rsidP="00541218">
            <w:pPr>
              <w:tabs>
                <w:tab w:val="left" w:pos="1890"/>
              </w:tabs>
              <w:contextualSpacing/>
              <w:rPr>
                <w:rFonts w:cs="Arial"/>
                <w:b/>
              </w:rPr>
            </w:pPr>
          </w:p>
        </w:tc>
        <w:tc>
          <w:tcPr>
            <w:tcW w:w="2325" w:type="pct"/>
          </w:tcPr>
          <w:p w14:paraId="091D1B76" w14:textId="77777777" w:rsidR="00A75ED2" w:rsidRPr="006B28C4" w:rsidRDefault="00A75ED2" w:rsidP="00541218">
            <w:pPr>
              <w:rPr>
                <w:rFonts w:cs="Arial"/>
                <w:b/>
              </w:rPr>
            </w:pPr>
          </w:p>
        </w:tc>
      </w:tr>
      <w:tr w:rsidR="00A75ED2" w:rsidRPr="006B28C4" w14:paraId="53CBC9C0" w14:textId="77777777" w:rsidTr="001D6A72">
        <w:trPr>
          <w:trHeight w:val="20"/>
        </w:trPr>
        <w:tc>
          <w:tcPr>
            <w:tcW w:w="2675" w:type="pct"/>
          </w:tcPr>
          <w:p w14:paraId="307DF1BB" w14:textId="77777777" w:rsidR="00B96C76" w:rsidRPr="00083EC1" w:rsidRDefault="00B96C76" w:rsidP="00B96C76">
            <w:pPr>
              <w:rPr>
                <w:rFonts w:cs="Arial"/>
                <w:bCs/>
              </w:rPr>
            </w:pPr>
            <w:r w:rsidRPr="00083EC1">
              <w:rPr>
                <w:bCs/>
              </w:rPr>
              <w:t>Good analytical and research skills</w:t>
            </w:r>
          </w:p>
          <w:p w14:paraId="11E36F0A" w14:textId="77777777" w:rsidR="00A75ED2" w:rsidRPr="00B618F2" w:rsidRDefault="00A75ED2" w:rsidP="00541218">
            <w:pPr>
              <w:tabs>
                <w:tab w:val="left" w:pos="1890"/>
              </w:tabs>
              <w:contextualSpacing/>
              <w:rPr>
                <w:rFonts w:cs="Arial"/>
                <w:b/>
              </w:rPr>
            </w:pPr>
          </w:p>
        </w:tc>
        <w:tc>
          <w:tcPr>
            <w:tcW w:w="2325" w:type="pct"/>
          </w:tcPr>
          <w:p w14:paraId="5D279D56" w14:textId="77777777" w:rsidR="00A75ED2" w:rsidRPr="006B28C4" w:rsidRDefault="00A75ED2" w:rsidP="00541218">
            <w:pPr>
              <w:rPr>
                <w:rFonts w:cs="Arial"/>
                <w:b/>
              </w:rPr>
            </w:pPr>
          </w:p>
        </w:tc>
      </w:tr>
    </w:tbl>
    <w:p w14:paraId="4D5DEAD1" w14:textId="77777777" w:rsidR="000D06A2" w:rsidRDefault="000D06A2"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15D6F73" w14:textId="77777777" w:rsidR="002A1E33" w:rsidRPr="0052751C" w:rsidRDefault="002A1E33" w:rsidP="002A1E33">
            <w:r w:rsidRPr="001C5638">
              <w:t>May be required to work out of hours at year end</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B4C93DF" w14:textId="2F1517C1" w:rsidR="009E7CB1" w:rsidRPr="004B21CB" w:rsidRDefault="009E7CB1" w:rsidP="004B21CB">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138BD" w14:textId="77777777" w:rsidR="00EB6428" w:rsidRDefault="00EB6428">
      <w:r>
        <w:separator/>
      </w:r>
    </w:p>
  </w:endnote>
  <w:endnote w:type="continuationSeparator" w:id="0">
    <w:p w14:paraId="6C92833A" w14:textId="77777777" w:rsidR="00EB6428" w:rsidRDefault="00EB6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5E124" w14:textId="77777777" w:rsidR="00EB6428" w:rsidRDefault="00EB6428">
      <w:r>
        <w:separator/>
      </w:r>
    </w:p>
  </w:footnote>
  <w:footnote w:type="continuationSeparator" w:id="0">
    <w:p w14:paraId="783D109D" w14:textId="77777777" w:rsidR="00EB6428" w:rsidRDefault="00EB6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50C1B"/>
    <w:rsid w:val="000756F0"/>
    <w:rsid w:val="00077443"/>
    <w:rsid w:val="00077C31"/>
    <w:rsid w:val="00087ECD"/>
    <w:rsid w:val="00090690"/>
    <w:rsid w:val="00093591"/>
    <w:rsid w:val="000961EA"/>
    <w:rsid w:val="000A471E"/>
    <w:rsid w:val="000A6204"/>
    <w:rsid w:val="000A758F"/>
    <w:rsid w:val="000B2F65"/>
    <w:rsid w:val="000B480A"/>
    <w:rsid w:val="000C3C0F"/>
    <w:rsid w:val="000D0220"/>
    <w:rsid w:val="000D06A2"/>
    <w:rsid w:val="000D54DD"/>
    <w:rsid w:val="000D7323"/>
    <w:rsid w:val="000E7307"/>
    <w:rsid w:val="000F27A9"/>
    <w:rsid w:val="000F30F9"/>
    <w:rsid w:val="000F5714"/>
    <w:rsid w:val="00116770"/>
    <w:rsid w:val="00117B9C"/>
    <w:rsid w:val="00124530"/>
    <w:rsid w:val="00126DEA"/>
    <w:rsid w:val="00133F6D"/>
    <w:rsid w:val="0014020A"/>
    <w:rsid w:val="00150EFC"/>
    <w:rsid w:val="001521BF"/>
    <w:rsid w:val="001600E7"/>
    <w:rsid w:val="00162CCA"/>
    <w:rsid w:val="00170010"/>
    <w:rsid w:val="001759B0"/>
    <w:rsid w:val="0018361E"/>
    <w:rsid w:val="001860BA"/>
    <w:rsid w:val="001941C8"/>
    <w:rsid w:val="001953A9"/>
    <w:rsid w:val="001A46BC"/>
    <w:rsid w:val="001B1139"/>
    <w:rsid w:val="001B6B1F"/>
    <w:rsid w:val="001C13C5"/>
    <w:rsid w:val="001C734A"/>
    <w:rsid w:val="001D1994"/>
    <w:rsid w:val="001D6EF0"/>
    <w:rsid w:val="001F3E50"/>
    <w:rsid w:val="001F6748"/>
    <w:rsid w:val="002006C3"/>
    <w:rsid w:val="00205B3F"/>
    <w:rsid w:val="002117E6"/>
    <w:rsid w:val="00213096"/>
    <w:rsid w:val="002150A1"/>
    <w:rsid w:val="0022019C"/>
    <w:rsid w:val="00225DB8"/>
    <w:rsid w:val="00237BF5"/>
    <w:rsid w:val="00241D5D"/>
    <w:rsid w:val="002466D1"/>
    <w:rsid w:val="0026105A"/>
    <w:rsid w:val="00261D0E"/>
    <w:rsid w:val="00264692"/>
    <w:rsid w:val="00274C56"/>
    <w:rsid w:val="0028176C"/>
    <w:rsid w:val="00283B4E"/>
    <w:rsid w:val="002A1E33"/>
    <w:rsid w:val="002A6655"/>
    <w:rsid w:val="002A78A7"/>
    <w:rsid w:val="002B6476"/>
    <w:rsid w:val="002C03F5"/>
    <w:rsid w:val="002C3EEC"/>
    <w:rsid w:val="002D39D7"/>
    <w:rsid w:val="002E61E5"/>
    <w:rsid w:val="002F2EE0"/>
    <w:rsid w:val="00300AAD"/>
    <w:rsid w:val="00302E98"/>
    <w:rsid w:val="0031554F"/>
    <w:rsid w:val="00321964"/>
    <w:rsid w:val="00325E05"/>
    <w:rsid w:val="00326391"/>
    <w:rsid w:val="00331141"/>
    <w:rsid w:val="003361DB"/>
    <w:rsid w:val="0033787F"/>
    <w:rsid w:val="00350549"/>
    <w:rsid w:val="00355995"/>
    <w:rsid w:val="0035726C"/>
    <w:rsid w:val="003855AE"/>
    <w:rsid w:val="00391A8F"/>
    <w:rsid w:val="0039571C"/>
    <w:rsid w:val="003A7DBB"/>
    <w:rsid w:val="003B0411"/>
    <w:rsid w:val="003B125C"/>
    <w:rsid w:val="003C5DFC"/>
    <w:rsid w:val="003D1CB2"/>
    <w:rsid w:val="003E4B3A"/>
    <w:rsid w:val="003F40CF"/>
    <w:rsid w:val="0040066B"/>
    <w:rsid w:val="00402DF7"/>
    <w:rsid w:val="004048E3"/>
    <w:rsid w:val="00406B5D"/>
    <w:rsid w:val="00415BA7"/>
    <w:rsid w:val="00417857"/>
    <w:rsid w:val="00430263"/>
    <w:rsid w:val="004305C9"/>
    <w:rsid w:val="004331D8"/>
    <w:rsid w:val="00434D06"/>
    <w:rsid w:val="00436993"/>
    <w:rsid w:val="00444BA5"/>
    <w:rsid w:val="004504BC"/>
    <w:rsid w:val="00466E92"/>
    <w:rsid w:val="00471E93"/>
    <w:rsid w:val="00477C8B"/>
    <w:rsid w:val="00494C5F"/>
    <w:rsid w:val="004A77C4"/>
    <w:rsid w:val="004B21CB"/>
    <w:rsid w:val="004C7E4A"/>
    <w:rsid w:val="004D5AEB"/>
    <w:rsid w:val="004D6893"/>
    <w:rsid w:val="004E2F18"/>
    <w:rsid w:val="004E7328"/>
    <w:rsid w:val="004F5CD2"/>
    <w:rsid w:val="004F7F60"/>
    <w:rsid w:val="005132AC"/>
    <w:rsid w:val="00513FA0"/>
    <w:rsid w:val="0052362A"/>
    <w:rsid w:val="0053072A"/>
    <w:rsid w:val="00541218"/>
    <w:rsid w:val="00543415"/>
    <w:rsid w:val="0054550B"/>
    <w:rsid w:val="005508A3"/>
    <w:rsid w:val="00551AC6"/>
    <w:rsid w:val="00557983"/>
    <w:rsid w:val="0056399D"/>
    <w:rsid w:val="005661CF"/>
    <w:rsid w:val="00572613"/>
    <w:rsid w:val="005874D1"/>
    <w:rsid w:val="005A10F4"/>
    <w:rsid w:val="005A32E2"/>
    <w:rsid w:val="005B0ED9"/>
    <w:rsid w:val="005D5703"/>
    <w:rsid w:val="0060256A"/>
    <w:rsid w:val="00611C97"/>
    <w:rsid w:val="00617916"/>
    <w:rsid w:val="006209FF"/>
    <w:rsid w:val="00621B78"/>
    <w:rsid w:val="00621BD4"/>
    <w:rsid w:val="006225C3"/>
    <w:rsid w:val="0062775A"/>
    <w:rsid w:val="00640819"/>
    <w:rsid w:val="00640E25"/>
    <w:rsid w:val="00644575"/>
    <w:rsid w:val="0064492C"/>
    <w:rsid w:val="00645AA8"/>
    <w:rsid w:val="0064766C"/>
    <w:rsid w:val="00653659"/>
    <w:rsid w:val="00653713"/>
    <w:rsid w:val="00666B4B"/>
    <w:rsid w:val="00672B1E"/>
    <w:rsid w:val="00677D68"/>
    <w:rsid w:val="006843C7"/>
    <w:rsid w:val="00686DA9"/>
    <w:rsid w:val="0069360C"/>
    <w:rsid w:val="006A1E79"/>
    <w:rsid w:val="006A40C9"/>
    <w:rsid w:val="006A4C83"/>
    <w:rsid w:val="006B0C68"/>
    <w:rsid w:val="006B2454"/>
    <w:rsid w:val="006B5D34"/>
    <w:rsid w:val="006B6882"/>
    <w:rsid w:val="006C0839"/>
    <w:rsid w:val="006C1DF8"/>
    <w:rsid w:val="006C73BE"/>
    <w:rsid w:val="006D2F5A"/>
    <w:rsid w:val="006E5E7C"/>
    <w:rsid w:val="0070539E"/>
    <w:rsid w:val="00715412"/>
    <w:rsid w:val="007330E3"/>
    <w:rsid w:val="00740D88"/>
    <w:rsid w:val="0074456E"/>
    <w:rsid w:val="007500C2"/>
    <w:rsid w:val="0076449B"/>
    <w:rsid w:val="007659ED"/>
    <w:rsid w:val="00767D3F"/>
    <w:rsid w:val="00776844"/>
    <w:rsid w:val="0078575E"/>
    <w:rsid w:val="00787FA4"/>
    <w:rsid w:val="007A28BD"/>
    <w:rsid w:val="007A45DE"/>
    <w:rsid w:val="007B5BAC"/>
    <w:rsid w:val="007B7460"/>
    <w:rsid w:val="007D11E4"/>
    <w:rsid w:val="007E32E9"/>
    <w:rsid w:val="007F2323"/>
    <w:rsid w:val="007F6102"/>
    <w:rsid w:val="00800744"/>
    <w:rsid w:val="00803D69"/>
    <w:rsid w:val="008129F4"/>
    <w:rsid w:val="00814285"/>
    <w:rsid w:val="00814A5D"/>
    <w:rsid w:val="00815B9B"/>
    <w:rsid w:val="00817355"/>
    <w:rsid w:val="0081798F"/>
    <w:rsid w:val="008424F0"/>
    <w:rsid w:val="00842F92"/>
    <w:rsid w:val="00846068"/>
    <w:rsid w:val="00847220"/>
    <w:rsid w:val="00852EFA"/>
    <w:rsid w:val="00853995"/>
    <w:rsid w:val="00854D86"/>
    <w:rsid w:val="00863A61"/>
    <w:rsid w:val="00867EA2"/>
    <w:rsid w:val="00874750"/>
    <w:rsid w:val="00876C81"/>
    <w:rsid w:val="008812DB"/>
    <w:rsid w:val="00891D2B"/>
    <w:rsid w:val="008A77CC"/>
    <w:rsid w:val="008B0A23"/>
    <w:rsid w:val="008B0F94"/>
    <w:rsid w:val="008B15A1"/>
    <w:rsid w:val="008C26BD"/>
    <w:rsid w:val="008C41D0"/>
    <w:rsid w:val="008C7CF4"/>
    <w:rsid w:val="008D18E4"/>
    <w:rsid w:val="008D1C70"/>
    <w:rsid w:val="008D6AD2"/>
    <w:rsid w:val="008E1768"/>
    <w:rsid w:val="008F77A1"/>
    <w:rsid w:val="00906CB3"/>
    <w:rsid w:val="00924458"/>
    <w:rsid w:val="00926140"/>
    <w:rsid w:val="00926956"/>
    <w:rsid w:val="00926DFB"/>
    <w:rsid w:val="00940CA0"/>
    <w:rsid w:val="009419DD"/>
    <w:rsid w:val="009437AA"/>
    <w:rsid w:val="00952A67"/>
    <w:rsid w:val="00960945"/>
    <w:rsid w:val="00965BCE"/>
    <w:rsid w:val="00974927"/>
    <w:rsid w:val="00976AC2"/>
    <w:rsid w:val="009875EB"/>
    <w:rsid w:val="009934E4"/>
    <w:rsid w:val="009A204C"/>
    <w:rsid w:val="009A2B66"/>
    <w:rsid w:val="009A35B3"/>
    <w:rsid w:val="009C0A88"/>
    <w:rsid w:val="009C2F32"/>
    <w:rsid w:val="009E21C8"/>
    <w:rsid w:val="009E31E6"/>
    <w:rsid w:val="009E573B"/>
    <w:rsid w:val="009E7CB1"/>
    <w:rsid w:val="009F2685"/>
    <w:rsid w:val="009F571E"/>
    <w:rsid w:val="00A056DA"/>
    <w:rsid w:val="00A05F8E"/>
    <w:rsid w:val="00A30ED8"/>
    <w:rsid w:val="00A34525"/>
    <w:rsid w:val="00A34579"/>
    <w:rsid w:val="00A47996"/>
    <w:rsid w:val="00A61442"/>
    <w:rsid w:val="00A61F39"/>
    <w:rsid w:val="00A64833"/>
    <w:rsid w:val="00A73AA1"/>
    <w:rsid w:val="00A75ED2"/>
    <w:rsid w:val="00A76C3C"/>
    <w:rsid w:val="00A81716"/>
    <w:rsid w:val="00A84F02"/>
    <w:rsid w:val="00A93C10"/>
    <w:rsid w:val="00A93F21"/>
    <w:rsid w:val="00AA11FB"/>
    <w:rsid w:val="00AA22B1"/>
    <w:rsid w:val="00AB09D0"/>
    <w:rsid w:val="00AB4F97"/>
    <w:rsid w:val="00AB6FFF"/>
    <w:rsid w:val="00AC5493"/>
    <w:rsid w:val="00AC694A"/>
    <w:rsid w:val="00AD0109"/>
    <w:rsid w:val="00AD23D2"/>
    <w:rsid w:val="00AE0390"/>
    <w:rsid w:val="00AE17DE"/>
    <w:rsid w:val="00AE3FA7"/>
    <w:rsid w:val="00AF475A"/>
    <w:rsid w:val="00AF5A3B"/>
    <w:rsid w:val="00AF6288"/>
    <w:rsid w:val="00B002F3"/>
    <w:rsid w:val="00B00345"/>
    <w:rsid w:val="00B03893"/>
    <w:rsid w:val="00B10F72"/>
    <w:rsid w:val="00B16AC4"/>
    <w:rsid w:val="00B2268E"/>
    <w:rsid w:val="00B227F8"/>
    <w:rsid w:val="00B26F9D"/>
    <w:rsid w:val="00B274E4"/>
    <w:rsid w:val="00B27F6A"/>
    <w:rsid w:val="00B33665"/>
    <w:rsid w:val="00B35B55"/>
    <w:rsid w:val="00B36A51"/>
    <w:rsid w:val="00B51567"/>
    <w:rsid w:val="00B56F6A"/>
    <w:rsid w:val="00B609B3"/>
    <w:rsid w:val="00B8322D"/>
    <w:rsid w:val="00B85310"/>
    <w:rsid w:val="00B85794"/>
    <w:rsid w:val="00B91984"/>
    <w:rsid w:val="00B91CF0"/>
    <w:rsid w:val="00B9502F"/>
    <w:rsid w:val="00B95C1A"/>
    <w:rsid w:val="00B96C76"/>
    <w:rsid w:val="00B974F8"/>
    <w:rsid w:val="00BB560D"/>
    <w:rsid w:val="00BC4F9E"/>
    <w:rsid w:val="00BC56E7"/>
    <w:rsid w:val="00BC5EF0"/>
    <w:rsid w:val="00BD435C"/>
    <w:rsid w:val="00BD5662"/>
    <w:rsid w:val="00BD6F55"/>
    <w:rsid w:val="00BF0962"/>
    <w:rsid w:val="00BF0ADF"/>
    <w:rsid w:val="00C10B96"/>
    <w:rsid w:val="00C1607F"/>
    <w:rsid w:val="00C16E19"/>
    <w:rsid w:val="00C33CB9"/>
    <w:rsid w:val="00C458A6"/>
    <w:rsid w:val="00C50CAF"/>
    <w:rsid w:val="00C51BEE"/>
    <w:rsid w:val="00C537EE"/>
    <w:rsid w:val="00C61645"/>
    <w:rsid w:val="00C735F1"/>
    <w:rsid w:val="00C75F78"/>
    <w:rsid w:val="00C83A32"/>
    <w:rsid w:val="00C90C7B"/>
    <w:rsid w:val="00C93576"/>
    <w:rsid w:val="00C95423"/>
    <w:rsid w:val="00CA0845"/>
    <w:rsid w:val="00CB17D5"/>
    <w:rsid w:val="00CC5F86"/>
    <w:rsid w:val="00CE0AE1"/>
    <w:rsid w:val="00CE29DC"/>
    <w:rsid w:val="00CE7CC2"/>
    <w:rsid w:val="00D02A9C"/>
    <w:rsid w:val="00D038F6"/>
    <w:rsid w:val="00D11D01"/>
    <w:rsid w:val="00D21E04"/>
    <w:rsid w:val="00D243AA"/>
    <w:rsid w:val="00D24D23"/>
    <w:rsid w:val="00D25EA1"/>
    <w:rsid w:val="00D26B9A"/>
    <w:rsid w:val="00D310BA"/>
    <w:rsid w:val="00D318C7"/>
    <w:rsid w:val="00D37C4F"/>
    <w:rsid w:val="00D414F8"/>
    <w:rsid w:val="00D41C86"/>
    <w:rsid w:val="00D47A85"/>
    <w:rsid w:val="00D51590"/>
    <w:rsid w:val="00D5780A"/>
    <w:rsid w:val="00D607E7"/>
    <w:rsid w:val="00D66BD3"/>
    <w:rsid w:val="00D67F3E"/>
    <w:rsid w:val="00D76670"/>
    <w:rsid w:val="00D807F0"/>
    <w:rsid w:val="00D8675A"/>
    <w:rsid w:val="00D9301A"/>
    <w:rsid w:val="00D939F1"/>
    <w:rsid w:val="00D96280"/>
    <w:rsid w:val="00D96DEC"/>
    <w:rsid w:val="00DA2F02"/>
    <w:rsid w:val="00DB0045"/>
    <w:rsid w:val="00DC56D1"/>
    <w:rsid w:val="00DD69E8"/>
    <w:rsid w:val="00DE099D"/>
    <w:rsid w:val="00DF3F97"/>
    <w:rsid w:val="00DF3FC3"/>
    <w:rsid w:val="00E009A9"/>
    <w:rsid w:val="00E01731"/>
    <w:rsid w:val="00E02639"/>
    <w:rsid w:val="00E11D12"/>
    <w:rsid w:val="00E15122"/>
    <w:rsid w:val="00E206A3"/>
    <w:rsid w:val="00E32354"/>
    <w:rsid w:val="00E423A7"/>
    <w:rsid w:val="00E50C98"/>
    <w:rsid w:val="00E54D96"/>
    <w:rsid w:val="00E565F4"/>
    <w:rsid w:val="00E64189"/>
    <w:rsid w:val="00E71FC1"/>
    <w:rsid w:val="00E72BC5"/>
    <w:rsid w:val="00E75377"/>
    <w:rsid w:val="00E86BA8"/>
    <w:rsid w:val="00E93518"/>
    <w:rsid w:val="00E96387"/>
    <w:rsid w:val="00EA0B5C"/>
    <w:rsid w:val="00EA2454"/>
    <w:rsid w:val="00EA2B3A"/>
    <w:rsid w:val="00EA43E9"/>
    <w:rsid w:val="00EA490B"/>
    <w:rsid w:val="00EB5A52"/>
    <w:rsid w:val="00EB6428"/>
    <w:rsid w:val="00EC0C19"/>
    <w:rsid w:val="00EC2793"/>
    <w:rsid w:val="00ED2EDD"/>
    <w:rsid w:val="00ED64F9"/>
    <w:rsid w:val="00F01474"/>
    <w:rsid w:val="00F0334F"/>
    <w:rsid w:val="00F06708"/>
    <w:rsid w:val="00F073E6"/>
    <w:rsid w:val="00F13005"/>
    <w:rsid w:val="00F16F83"/>
    <w:rsid w:val="00F2063D"/>
    <w:rsid w:val="00F2303F"/>
    <w:rsid w:val="00F318C2"/>
    <w:rsid w:val="00F36307"/>
    <w:rsid w:val="00F46B56"/>
    <w:rsid w:val="00F77C55"/>
    <w:rsid w:val="00F81730"/>
    <w:rsid w:val="00F9396C"/>
    <w:rsid w:val="00F97481"/>
    <w:rsid w:val="00FA26B6"/>
    <w:rsid w:val="00FA5571"/>
    <w:rsid w:val="00FB45D0"/>
    <w:rsid w:val="00FC3375"/>
    <w:rsid w:val="00FC48D4"/>
    <w:rsid w:val="00FC5799"/>
    <w:rsid w:val="00FC62C9"/>
    <w:rsid w:val="00FC77FF"/>
    <w:rsid w:val="00FD44E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purl.org/dc/elements/1.1/"/>
    <ds:schemaRef ds:uri="bbb045a8-a396-4990-bab7-3a1c94fc4ab6"/>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e70db6be-7c7d-43d9-8bb2-b83c715fccaf"/>
    <ds:schemaRef ds:uri="http://www.w3.org/XML/1998/namespace"/>
  </ds:schemaRefs>
</ds:datastoreItem>
</file>

<file path=customXml/itemProps4.xml><?xml version="1.0" encoding="utf-8"?>
<ds:datastoreItem xmlns:ds="http://schemas.openxmlformats.org/officeDocument/2006/customXml" ds:itemID="{67BAA89B-F78C-47FC-9FB0-5F5F2753C1AB}"/>
</file>

<file path=docProps/app.xml><?xml version="1.0" encoding="utf-8"?>
<Properties xmlns="http://schemas.openxmlformats.org/officeDocument/2006/extended-properties" xmlns:vt="http://schemas.openxmlformats.org/officeDocument/2006/docPropsVTypes">
  <Template>Normal</Template>
  <TotalTime>1</TotalTime>
  <Pages>3</Pages>
  <Words>619</Words>
  <Characters>3449</Characters>
  <Application>Microsoft Office Word</Application>
  <DocSecurity>0</DocSecurity>
  <Lines>172</Lines>
  <Paragraphs>68</Paragraphs>
  <ScaleCrop>false</ScaleCrop>
  <Company>Norfolk County Council</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Emma Waller - Human Resources</cp:lastModifiedBy>
  <cp:revision>2</cp:revision>
  <cp:lastPrinted>2019-01-15T10:28:00Z</cp:lastPrinted>
  <dcterms:created xsi:type="dcterms:W3CDTF">2026-02-10T16:10:00Z</dcterms:created>
  <dcterms:modified xsi:type="dcterms:W3CDTF">2026-02-10T16:10:00Z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