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4E43CDBB">
              <v:group id="Group 4" style="position:absolute;margin-left:314.55pt;margin-top:-91.7pt;width:263.95pt;height:204pt;z-index:-251657216" alt="&quot;&quot;" coordsize="33521,25908" o:spid="_x0000_s1026" w14:anchorId="793E3311"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50B1CC75"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D7D7248" w14:textId="0494453F" w:rsidR="003C1FA2" w:rsidRDefault="003C1FA2" w:rsidP="003C1FA2">
      <w:pPr>
        <w:rPr>
          <w:rFonts w:cs="Arial"/>
          <w:b/>
          <w:bCs/>
          <w:sz w:val="28"/>
          <w:szCs w:val="28"/>
        </w:rPr>
      </w:pPr>
      <w:r w:rsidRPr="00580138">
        <w:rPr>
          <w:rFonts w:cs="Arial"/>
          <w:b/>
          <w:bCs/>
          <w:sz w:val="28"/>
          <w:szCs w:val="28"/>
        </w:rPr>
        <w:t xml:space="preserve">Residential Children’s Practitioner Level </w:t>
      </w:r>
      <w:r>
        <w:rPr>
          <w:rFonts w:cs="Arial"/>
          <w:b/>
          <w:bCs/>
          <w:sz w:val="28"/>
          <w:szCs w:val="28"/>
        </w:rPr>
        <w:t>2</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803B13" w:rsidRPr="00D939F1" w14:paraId="7DB0DE2F" w14:textId="77777777" w:rsidTr="00077C31">
        <w:tc>
          <w:tcPr>
            <w:tcW w:w="1228" w:type="pct"/>
          </w:tcPr>
          <w:p w14:paraId="6CDB697F" w14:textId="10B487FB" w:rsidR="00803B13" w:rsidRPr="00D939F1" w:rsidRDefault="00803B13" w:rsidP="00803B13">
            <w:pPr>
              <w:rPr>
                <w:rFonts w:cs="Arial"/>
                <w:b/>
              </w:rPr>
            </w:pPr>
            <w:r w:rsidRPr="00D939F1">
              <w:rPr>
                <w:rFonts w:cs="Arial"/>
                <w:b/>
              </w:rPr>
              <w:t>Department</w:t>
            </w:r>
            <w:r w:rsidRPr="00D939F1" w:rsidDel="0026105A">
              <w:rPr>
                <w:rFonts w:cs="Arial"/>
                <w:b/>
              </w:rPr>
              <w:t xml:space="preserve"> </w:t>
            </w:r>
          </w:p>
        </w:tc>
        <w:tc>
          <w:tcPr>
            <w:tcW w:w="3772" w:type="pct"/>
          </w:tcPr>
          <w:p w14:paraId="386B0BCF" w14:textId="23EFC3CA" w:rsidR="00803B13" w:rsidRPr="00D939F1" w:rsidRDefault="00803B13" w:rsidP="00803B13">
            <w:pPr>
              <w:rPr>
                <w:rFonts w:cs="Arial"/>
              </w:rPr>
            </w:pPr>
            <w:r w:rsidRPr="006D671A">
              <w:rPr>
                <w:rFonts w:cs="Arial"/>
              </w:rPr>
              <w:t>Children’s Services</w:t>
            </w:r>
          </w:p>
        </w:tc>
      </w:tr>
      <w:tr w:rsidR="00803B13" w:rsidRPr="00D939F1" w14:paraId="78F00233" w14:textId="77777777" w:rsidTr="00077C31">
        <w:tc>
          <w:tcPr>
            <w:tcW w:w="1228" w:type="pct"/>
          </w:tcPr>
          <w:p w14:paraId="0548B70D" w14:textId="4F27C61A" w:rsidR="00803B13" w:rsidRPr="00D939F1" w:rsidRDefault="00803B13" w:rsidP="00803B13">
            <w:pPr>
              <w:rPr>
                <w:rFonts w:cs="Arial"/>
                <w:b/>
              </w:rPr>
            </w:pPr>
            <w:r w:rsidRPr="00D939F1">
              <w:rPr>
                <w:rFonts w:cs="Arial"/>
                <w:b/>
              </w:rPr>
              <w:t>Service</w:t>
            </w:r>
            <w:r w:rsidRPr="00D939F1" w:rsidDel="00B274E4">
              <w:rPr>
                <w:rFonts w:cs="Arial"/>
                <w:b/>
              </w:rPr>
              <w:t xml:space="preserve"> </w:t>
            </w:r>
          </w:p>
        </w:tc>
        <w:tc>
          <w:tcPr>
            <w:tcW w:w="3772" w:type="pct"/>
          </w:tcPr>
          <w:p w14:paraId="51A31882" w14:textId="4036F480" w:rsidR="00803B13" w:rsidRPr="00D939F1" w:rsidRDefault="00803B13" w:rsidP="00803B13">
            <w:pPr>
              <w:rPr>
                <w:rFonts w:cs="Arial"/>
              </w:rPr>
            </w:pPr>
            <w:r>
              <w:rPr>
                <w:rFonts w:cs="Arial"/>
              </w:rPr>
              <w:t>Residential Services</w:t>
            </w:r>
          </w:p>
        </w:tc>
      </w:tr>
      <w:tr w:rsidR="00803B13" w:rsidRPr="00D939F1" w14:paraId="2B99FFC0" w14:textId="77777777" w:rsidTr="00077C31">
        <w:trPr>
          <w:trHeight w:val="71"/>
        </w:trPr>
        <w:tc>
          <w:tcPr>
            <w:tcW w:w="1228" w:type="pct"/>
          </w:tcPr>
          <w:p w14:paraId="615D3DF6" w14:textId="43E7A5B7" w:rsidR="00803B13" w:rsidRPr="00D939F1" w:rsidRDefault="00803B13" w:rsidP="00803B13">
            <w:pPr>
              <w:rPr>
                <w:rFonts w:cs="Arial"/>
                <w:b/>
              </w:rPr>
            </w:pPr>
            <w:r w:rsidRPr="00D939F1">
              <w:rPr>
                <w:rFonts w:cs="Arial"/>
                <w:b/>
              </w:rPr>
              <w:t>Grade</w:t>
            </w:r>
          </w:p>
        </w:tc>
        <w:tc>
          <w:tcPr>
            <w:tcW w:w="3772" w:type="pct"/>
          </w:tcPr>
          <w:p w14:paraId="511EF496" w14:textId="682BC67D" w:rsidR="00803B13" w:rsidRPr="00D939F1" w:rsidRDefault="00803B13" w:rsidP="00803B13">
            <w:pPr>
              <w:rPr>
                <w:rFonts w:cs="Arial"/>
              </w:rPr>
            </w:pPr>
            <w:r>
              <w:rPr>
                <w:rFonts w:cs="Arial"/>
              </w:rPr>
              <w:t>G</w:t>
            </w:r>
          </w:p>
        </w:tc>
      </w:tr>
      <w:tr w:rsidR="007D1ABA" w:rsidRPr="00D939F1" w14:paraId="6AC38155" w14:textId="77777777" w:rsidTr="00077C31">
        <w:tc>
          <w:tcPr>
            <w:tcW w:w="1228" w:type="pct"/>
          </w:tcPr>
          <w:p w14:paraId="4DF539BF" w14:textId="6659B93B" w:rsidR="007D1ABA" w:rsidRPr="00D939F1" w:rsidRDefault="007D1ABA" w:rsidP="007D1ABA">
            <w:pPr>
              <w:rPr>
                <w:rFonts w:cs="Arial"/>
                <w:b/>
              </w:rPr>
            </w:pPr>
            <w:r w:rsidRPr="00D939F1">
              <w:rPr>
                <w:rFonts w:cs="Arial"/>
                <w:b/>
              </w:rPr>
              <w:t>Reports to</w:t>
            </w:r>
          </w:p>
        </w:tc>
        <w:tc>
          <w:tcPr>
            <w:tcW w:w="3772" w:type="pct"/>
          </w:tcPr>
          <w:p w14:paraId="53B53BC9" w14:textId="0575AC18" w:rsidR="007D1ABA" w:rsidRPr="00D939F1" w:rsidRDefault="007D1ABA" w:rsidP="007D1ABA">
            <w:pPr>
              <w:rPr>
                <w:rFonts w:cs="Arial"/>
              </w:rPr>
            </w:pPr>
            <w:r w:rsidRPr="009F39B5">
              <w:rPr>
                <w:rFonts w:cs="Arial"/>
              </w:rPr>
              <w:t>Team Manager/ Assistant Team Manager/ Senior Children’s Practitio</w:t>
            </w:r>
            <w:r>
              <w:rPr>
                <w:rFonts w:cs="Arial"/>
              </w:rPr>
              <w:t>ner</w:t>
            </w:r>
          </w:p>
        </w:tc>
      </w:tr>
      <w:tr w:rsidR="007D1ABA" w:rsidRPr="00D939F1" w14:paraId="60D0A7D6" w14:textId="77777777" w:rsidTr="00077C31">
        <w:tc>
          <w:tcPr>
            <w:tcW w:w="1228" w:type="pct"/>
          </w:tcPr>
          <w:p w14:paraId="6945889F" w14:textId="1B24018D" w:rsidR="007D1ABA" w:rsidRPr="00D939F1" w:rsidRDefault="007D1ABA" w:rsidP="007D1AB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E57D203" w:rsidR="007D1ABA" w:rsidRPr="00D939F1" w:rsidRDefault="007D1ABA" w:rsidP="007D1ABA">
            <w:pPr>
              <w:rPr>
                <w:rFonts w:cs="Arial"/>
              </w:rPr>
            </w:pPr>
            <w:r w:rsidRPr="00AE5FDC">
              <w:rPr>
                <w:rFonts w:cs="Arial"/>
              </w:rPr>
              <w:t>No staff managed</w:t>
            </w:r>
          </w:p>
        </w:tc>
      </w:tr>
      <w:tr w:rsidR="007D1ABA" w:rsidRPr="00D939F1" w14:paraId="1A26213F" w14:textId="77777777" w:rsidTr="00077C31">
        <w:tc>
          <w:tcPr>
            <w:tcW w:w="1228" w:type="pct"/>
          </w:tcPr>
          <w:p w14:paraId="3FC3A6C4" w14:textId="4F5C2E07" w:rsidR="007D1ABA" w:rsidRPr="00D939F1" w:rsidRDefault="007D1ABA" w:rsidP="007D1ABA">
            <w:pPr>
              <w:rPr>
                <w:rFonts w:cs="Arial"/>
                <w:b/>
              </w:rPr>
            </w:pPr>
            <w:r w:rsidRPr="00D939F1">
              <w:rPr>
                <w:rFonts w:cs="Arial"/>
                <w:b/>
              </w:rPr>
              <w:t>Job reference</w:t>
            </w:r>
          </w:p>
        </w:tc>
        <w:tc>
          <w:tcPr>
            <w:tcW w:w="3772" w:type="pct"/>
          </w:tcPr>
          <w:p w14:paraId="4FE187DE" w14:textId="4F00D021" w:rsidR="007D1ABA" w:rsidRPr="00D939F1" w:rsidRDefault="007C7E91" w:rsidP="007D1ABA">
            <w:pPr>
              <w:rPr>
                <w:rFonts w:cs="Arial"/>
              </w:rPr>
            </w:pPr>
            <w:r w:rsidRPr="007C7E91">
              <w:rPr>
                <w:rFonts w:cs="Arial"/>
              </w:rPr>
              <w:t>MJ1237 / GR0155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76E1646A">
        <w:tc>
          <w:tcPr>
            <w:tcW w:w="5000" w:type="pct"/>
          </w:tcPr>
          <w:p w14:paraId="48A2DA31" w14:textId="279C4045"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76E1646A">
        <w:trPr>
          <w:trHeight w:val="1134"/>
        </w:trPr>
        <w:tc>
          <w:tcPr>
            <w:tcW w:w="5000" w:type="pct"/>
          </w:tcPr>
          <w:p w14:paraId="7C54E9B9" w14:textId="08CD6782" w:rsidR="003C0377" w:rsidRDefault="007443D7" w:rsidP="008A0BB9">
            <w:pPr>
              <w:rPr>
                <w:rFonts w:cs="Arial"/>
              </w:rPr>
            </w:pPr>
            <w:r w:rsidRPr="76E1646A">
              <w:rPr>
                <w:rFonts w:cs="Arial"/>
              </w:rPr>
              <w:t xml:space="preserve">As a </w:t>
            </w:r>
            <w:r w:rsidR="00C05657" w:rsidRPr="76E1646A">
              <w:rPr>
                <w:rFonts w:cs="Arial"/>
              </w:rPr>
              <w:t>R</w:t>
            </w:r>
            <w:r w:rsidR="008A0BB9" w:rsidRPr="76E1646A">
              <w:rPr>
                <w:rFonts w:cs="Arial"/>
              </w:rPr>
              <w:t xml:space="preserve">esidential </w:t>
            </w:r>
            <w:r w:rsidR="00C05657" w:rsidRPr="76E1646A">
              <w:rPr>
                <w:rFonts w:cs="Arial"/>
              </w:rPr>
              <w:t>C</w:t>
            </w:r>
            <w:r w:rsidR="008A0BB9" w:rsidRPr="76E1646A">
              <w:rPr>
                <w:rFonts w:cs="Arial"/>
              </w:rPr>
              <w:t xml:space="preserve">hildren’s </w:t>
            </w:r>
            <w:r w:rsidR="00C05657" w:rsidRPr="76E1646A">
              <w:rPr>
                <w:rFonts w:cs="Arial"/>
              </w:rPr>
              <w:t>P</w:t>
            </w:r>
            <w:r w:rsidR="008A0BB9" w:rsidRPr="76E1646A">
              <w:rPr>
                <w:rFonts w:cs="Arial"/>
              </w:rPr>
              <w:t>ractitioner Level 2</w:t>
            </w:r>
            <w:r w:rsidRPr="76E1646A">
              <w:rPr>
                <w:rFonts w:cs="Arial"/>
              </w:rPr>
              <w:t xml:space="preserve">, you will </w:t>
            </w:r>
            <w:r w:rsidR="0025329E" w:rsidRPr="76E1646A">
              <w:rPr>
                <w:rFonts w:cs="Arial"/>
              </w:rPr>
              <w:t>lead on providing</w:t>
            </w:r>
            <w:r w:rsidR="00A928B8" w:rsidRPr="76E1646A">
              <w:rPr>
                <w:rFonts w:cs="Arial"/>
              </w:rPr>
              <w:t xml:space="preserve"> day-to-day</w:t>
            </w:r>
            <w:r w:rsidR="0025329E" w:rsidRPr="76E1646A">
              <w:rPr>
                <w:rFonts w:cs="Arial"/>
              </w:rPr>
              <w:t xml:space="preserve"> care </w:t>
            </w:r>
            <w:r w:rsidR="008A0BB9" w:rsidRPr="76E1646A">
              <w:rPr>
                <w:rFonts w:cs="Arial"/>
              </w:rPr>
              <w:t xml:space="preserve">and support for children who are </w:t>
            </w:r>
            <w:proofErr w:type="spellStart"/>
            <w:r w:rsidR="008A0BB9" w:rsidRPr="76E1646A">
              <w:rPr>
                <w:rFonts w:cs="Arial"/>
              </w:rPr>
              <w:t>l</w:t>
            </w:r>
            <w:r w:rsidR="594EEA75" w:rsidRPr="76E1646A">
              <w:rPr>
                <w:rFonts w:cs="Arial"/>
              </w:rPr>
              <w:t>nvq</w:t>
            </w:r>
            <w:r w:rsidR="008A0BB9" w:rsidRPr="76E1646A">
              <w:rPr>
                <w:rFonts w:cs="Arial"/>
              </w:rPr>
              <w:t>iving</w:t>
            </w:r>
            <w:proofErr w:type="spellEnd"/>
            <w:r w:rsidR="008A0BB9" w:rsidRPr="76E1646A">
              <w:rPr>
                <w:rFonts w:cs="Arial"/>
              </w:rPr>
              <w:t xml:space="preserve"> in a children’s home or other residential setting. You’ll </w:t>
            </w:r>
            <w:r w:rsidR="003C0377" w:rsidRPr="76E1646A">
              <w:rPr>
                <w:rFonts w:cs="Arial"/>
              </w:rPr>
              <w:t>understand the issues facing vulnerable children and young people</w:t>
            </w:r>
            <w:r w:rsidR="0066518C" w:rsidRPr="76E1646A">
              <w:rPr>
                <w:rFonts w:cs="Arial"/>
              </w:rPr>
              <w:t xml:space="preserve"> and contribute to their care plan</w:t>
            </w:r>
            <w:r w:rsidR="008C5E92" w:rsidRPr="76E1646A">
              <w:rPr>
                <w:rFonts w:cs="Arial"/>
              </w:rPr>
              <w:t>s and risk assessments</w:t>
            </w:r>
            <w:r w:rsidR="0065576D" w:rsidRPr="76E1646A">
              <w:rPr>
                <w:rFonts w:cs="Arial"/>
              </w:rPr>
              <w:t>, tailoring them to each young person’s needs</w:t>
            </w:r>
          </w:p>
          <w:p w14:paraId="26701D89" w14:textId="77777777" w:rsidR="003C0377" w:rsidRDefault="003C0377" w:rsidP="008A0BB9">
            <w:pPr>
              <w:rPr>
                <w:rFonts w:cs="Arial"/>
              </w:rPr>
            </w:pPr>
          </w:p>
          <w:p w14:paraId="2524477D" w14:textId="429371F3" w:rsidR="007443D7" w:rsidRDefault="007443D7" w:rsidP="007443D7">
            <w:pPr>
              <w:rPr>
                <w:rFonts w:cs="Arial"/>
              </w:rPr>
            </w:pPr>
            <w:r>
              <w:rPr>
                <w:rFonts w:cs="Arial"/>
              </w:rPr>
              <w:t>You</w:t>
            </w:r>
            <w:r w:rsidRPr="008A0BB9">
              <w:rPr>
                <w:rFonts w:cs="Arial"/>
              </w:rPr>
              <w:t xml:space="preserve"> will</w:t>
            </w:r>
            <w:r w:rsidR="00AE626D">
              <w:rPr>
                <w:rFonts w:cs="Arial"/>
              </w:rPr>
              <w:t xml:space="preserve"> </w:t>
            </w:r>
            <w:r w:rsidR="005415BA">
              <w:rPr>
                <w:rFonts w:cs="Arial"/>
              </w:rPr>
              <w:t xml:space="preserve">coordinate and </w:t>
            </w:r>
            <w:r w:rsidR="00B81FCC">
              <w:rPr>
                <w:rFonts w:cs="Arial"/>
              </w:rPr>
              <w:t>attend</w:t>
            </w:r>
            <w:r w:rsidR="00043C5C">
              <w:rPr>
                <w:rFonts w:cs="Arial"/>
              </w:rPr>
              <w:t xml:space="preserve"> </w:t>
            </w:r>
            <w:r w:rsidR="00B81FCC">
              <w:rPr>
                <w:rFonts w:cs="Arial"/>
              </w:rPr>
              <w:t xml:space="preserve">meetings </w:t>
            </w:r>
            <w:r w:rsidR="005415BA">
              <w:rPr>
                <w:rFonts w:cs="Arial"/>
              </w:rPr>
              <w:t>relevant to the young people and</w:t>
            </w:r>
            <w:r w:rsidR="00FD71A2">
              <w:rPr>
                <w:rFonts w:cs="Arial"/>
              </w:rPr>
              <w:t xml:space="preserve"> </w:t>
            </w:r>
            <w:r w:rsidR="00043C5C">
              <w:rPr>
                <w:rFonts w:cs="Arial"/>
              </w:rPr>
              <w:t>compil</w:t>
            </w:r>
            <w:r w:rsidR="005415BA">
              <w:rPr>
                <w:rFonts w:cs="Arial"/>
              </w:rPr>
              <w:t>e</w:t>
            </w:r>
            <w:r w:rsidR="00043C5C">
              <w:rPr>
                <w:rFonts w:cs="Arial"/>
              </w:rPr>
              <w:t xml:space="preserve"> report</w:t>
            </w:r>
            <w:r w:rsidR="00816229">
              <w:rPr>
                <w:rFonts w:cs="Arial"/>
              </w:rPr>
              <w:t>s</w:t>
            </w:r>
            <w:r w:rsidR="00FD71A2">
              <w:rPr>
                <w:rFonts w:cs="Arial"/>
              </w:rPr>
              <w:t xml:space="preserve"> to support the process</w:t>
            </w:r>
            <w:r w:rsidR="00816229">
              <w:rPr>
                <w:rFonts w:cs="Arial"/>
              </w:rPr>
              <w:t>. You will</w:t>
            </w:r>
            <w:r w:rsidRPr="008A0BB9">
              <w:rPr>
                <w:rFonts w:cs="Arial"/>
              </w:rPr>
              <w:t xml:space="preserve"> </w:t>
            </w:r>
            <w:r>
              <w:rPr>
                <w:rFonts w:cs="Arial"/>
              </w:rPr>
              <w:t xml:space="preserve">use your knowledge and experience to </w:t>
            </w:r>
            <w:r w:rsidRPr="008A0BB9">
              <w:rPr>
                <w:rFonts w:cs="Arial"/>
              </w:rPr>
              <w:t xml:space="preserve">provide </w:t>
            </w:r>
            <w:r>
              <w:rPr>
                <w:rFonts w:cs="Arial"/>
              </w:rPr>
              <w:t>a</w:t>
            </w:r>
            <w:r w:rsidRPr="008A0BB9">
              <w:rPr>
                <w:rFonts w:cs="Arial"/>
              </w:rPr>
              <w:t xml:space="preserve"> mentoring </w:t>
            </w:r>
            <w:r>
              <w:rPr>
                <w:rFonts w:cs="Arial"/>
              </w:rPr>
              <w:t xml:space="preserve">role </w:t>
            </w:r>
            <w:r w:rsidRPr="008A0BB9">
              <w:rPr>
                <w:rFonts w:cs="Arial"/>
              </w:rPr>
              <w:t>to Residential Children’s Practitioner</w:t>
            </w:r>
            <w:r>
              <w:rPr>
                <w:rFonts w:cs="Arial"/>
              </w:rPr>
              <w:t>s</w:t>
            </w:r>
            <w:r w:rsidRPr="008A0BB9">
              <w:rPr>
                <w:rFonts w:cs="Arial"/>
              </w:rPr>
              <w:t xml:space="preserve"> Level </w:t>
            </w:r>
            <w:r>
              <w:rPr>
                <w:rFonts w:cs="Arial"/>
              </w:rPr>
              <w:t>1</w:t>
            </w:r>
            <w:r w:rsidR="00FD71A2">
              <w:rPr>
                <w:rFonts w:cs="Arial"/>
              </w:rPr>
              <w:t xml:space="preserve">, demonstrating </w:t>
            </w:r>
            <w:r w:rsidRPr="008A0BB9">
              <w:rPr>
                <w:rFonts w:cs="Arial"/>
              </w:rPr>
              <w:t>good judgement and decision-making skills for day</w:t>
            </w:r>
            <w:r w:rsidR="0062554E">
              <w:rPr>
                <w:rFonts w:cs="Arial"/>
              </w:rPr>
              <w:t>-to-</w:t>
            </w:r>
            <w:r w:rsidRPr="008A0BB9">
              <w:rPr>
                <w:rFonts w:cs="Arial"/>
              </w:rPr>
              <w:t xml:space="preserve">day challenges. </w:t>
            </w:r>
          </w:p>
          <w:p w14:paraId="3BBA0D0F" w14:textId="77777777" w:rsidR="00E964A3" w:rsidRDefault="00E964A3" w:rsidP="007443D7">
            <w:pPr>
              <w:rPr>
                <w:rFonts w:cs="Arial"/>
              </w:rPr>
            </w:pPr>
          </w:p>
          <w:p w14:paraId="52BD8C5D" w14:textId="77777777" w:rsidR="00E964A3" w:rsidRDefault="00E964A3" w:rsidP="00E964A3">
            <w:pPr>
              <w:rPr>
                <w:rFonts w:cs="Arial"/>
              </w:rPr>
            </w:pPr>
            <w:r w:rsidRPr="008A0BB9">
              <w:rPr>
                <w:rFonts w:cs="Arial"/>
              </w:rPr>
              <w:t xml:space="preserve">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 and share responsibilities to create a loving, stable home environment and provide positive activities and learning experiences.  </w:t>
            </w:r>
          </w:p>
          <w:p w14:paraId="62D8679D" w14:textId="77777777" w:rsidR="008A0BB9" w:rsidRPr="008A0BB9" w:rsidRDefault="008A0BB9" w:rsidP="008A0BB9">
            <w:pPr>
              <w:rPr>
                <w:rFonts w:cs="Arial"/>
              </w:rPr>
            </w:pPr>
          </w:p>
          <w:p w14:paraId="03D7B93C" w14:textId="77777777" w:rsidR="008A0BB9" w:rsidRDefault="008A0BB9" w:rsidP="008A0BB9">
            <w:pPr>
              <w:rPr>
                <w:rFonts w:cs="Arial"/>
              </w:rPr>
            </w:pPr>
            <w:r w:rsidRPr="008A0BB9">
              <w:rPr>
                <w:rFonts w:cs="Arial"/>
              </w:rPr>
              <w:t xml:space="preserve">Our Children’s Homes are registered with Ofsted and provide support for children and young people, (including some with disabilities (in our CWD homes), in line with their individual needs and care plans so you will be expected to develop and maintain good professional practice. </w:t>
            </w:r>
          </w:p>
          <w:p w14:paraId="4A3BBF16" w14:textId="77777777" w:rsidR="008A0BB9" w:rsidRPr="008A0BB9" w:rsidRDefault="008A0BB9" w:rsidP="008A0BB9">
            <w:pPr>
              <w:rPr>
                <w:rFonts w:cs="Arial"/>
              </w:rPr>
            </w:pPr>
          </w:p>
          <w:p w14:paraId="193178A9" w14:textId="77777777" w:rsidR="000E2BB4" w:rsidRDefault="008A0BB9" w:rsidP="008A0BB9">
            <w:pPr>
              <w:rPr>
                <w:rFonts w:cs="Arial"/>
              </w:rPr>
            </w:pPr>
            <w:r w:rsidRPr="008A0BB9">
              <w:rPr>
                <w:rFonts w:cs="Arial"/>
              </w:rPr>
              <w:t>You will have the opportunity to make a real difference to the lives of children and young people and help towards the bright future they deserve.</w:t>
            </w:r>
          </w:p>
          <w:p w14:paraId="5C56734F" w14:textId="786AA627" w:rsidR="001711EB" w:rsidRPr="00D939F1" w:rsidRDefault="001711EB" w:rsidP="008A0BB9">
            <w:pPr>
              <w:rPr>
                <w:rFonts w:cs="Arial"/>
              </w:rPr>
            </w:pPr>
          </w:p>
        </w:tc>
      </w:tr>
      <w:tr w:rsidR="00640819" w:rsidRPr="00D939F1" w14:paraId="1ED99E22" w14:textId="77777777" w:rsidTr="76E1646A">
        <w:trPr>
          <w:trHeight w:val="301"/>
        </w:trPr>
        <w:tc>
          <w:tcPr>
            <w:tcW w:w="5000" w:type="pct"/>
          </w:tcPr>
          <w:p w14:paraId="3E42AC52" w14:textId="305A5123"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76E1646A">
        <w:trPr>
          <w:trHeight w:val="738"/>
        </w:trPr>
        <w:tc>
          <w:tcPr>
            <w:tcW w:w="5000" w:type="pct"/>
          </w:tcPr>
          <w:p w14:paraId="1F4D3F42" w14:textId="77777777" w:rsidR="00A17A7F" w:rsidRPr="00A17A7F" w:rsidRDefault="00A17A7F" w:rsidP="00A17A7F">
            <w:pPr>
              <w:rPr>
                <w:rFonts w:cs="Arial"/>
              </w:rPr>
            </w:pPr>
            <w:r w:rsidRPr="00A17A7F">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71809AAB" w14:textId="77777777" w:rsidR="00A17A7F" w:rsidRPr="00A17A7F" w:rsidRDefault="00A17A7F" w:rsidP="00A17A7F">
            <w:pPr>
              <w:rPr>
                <w:rFonts w:cs="Arial"/>
              </w:rPr>
            </w:pPr>
          </w:p>
          <w:p w14:paraId="6DBA8E33" w14:textId="2CDCB082" w:rsidR="00A17A7F" w:rsidRPr="00A17A7F" w:rsidRDefault="00A17A7F" w:rsidP="00A17A7F">
            <w:pPr>
              <w:rPr>
                <w:rFonts w:cs="Arial"/>
              </w:rPr>
            </w:pPr>
            <w:r w:rsidRPr="00A17A7F">
              <w:rPr>
                <w:rFonts w:cs="Arial"/>
              </w:rPr>
              <w:t xml:space="preserve">The Residential Service provides 24/7 care and support for young people aged 5-18 years of age. You would be expected to provide care and support to children and young people from diverse backgrounds, often with emotional and </w:t>
            </w:r>
            <w:r w:rsidR="00880A9C" w:rsidRPr="00A17A7F">
              <w:rPr>
                <w:rFonts w:cs="Arial"/>
              </w:rPr>
              <w:t>behavioural</w:t>
            </w:r>
            <w:r w:rsidRPr="00A17A7F">
              <w:rPr>
                <w:rFonts w:cs="Arial"/>
              </w:rPr>
              <w:t xml:space="preserve"> difficulties. You will work as part of a team to create stability and support children and young people to achieve good outcomes, or as part of our peripatetic team to cover staffing gaps in any </w:t>
            </w:r>
            <w:r w:rsidRPr="00A17A7F">
              <w:rPr>
                <w:rFonts w:cs="Arial"/>
              </w:rPr>
              <w:lastRenderedPageBreak/>
              <w:t>of our homes or provide specific pieces of bespoke work that might be needed, either in a residential home or as outreach work in young people’s family homes.</w:t>
            </w:r>
          </w:p>
          <w:p w14:paraId="28EE32F0" w14:textId="77777777" w:rsidR="00A17A7F" w:rsidRPr="00A17A7F" w:rsidRDefault="00A17A7F" w:rsidP="00A17A7F">
            <w:pPr>
              <w:rPr>
                <w:rFonts w:cs="Arial"/>
              </w:rPr>
            </w:pPr>
          </w:p>
          <w:p w14:paraId="5524F721" w14:textId="77777777" w:rsidR="00A17A7F" w:rsidRPr="00A17A7F" w:rsidRDefault="00A17A7F" w:rsidP="00A17A7F">
            <w:pPr>
              <w:rPr>
                <w:rFonts w:cs="Arial"/>
              </w:rPr>
            </w:pPr>
            <w:r w:rsidRPr="00A17A7F">
              <w:rPr>
                <w:rFonts w:cs="Arial"/>
              </w:rPr>
              <w:t>We believe it is vital that children are prepared and able to learn, build positive long-term relationships and receive support to enable the best possible outcomes.</w:t>
            </w:r>
          </w:p>
          <w:p w14:paraId="062993F2" w14:textId="77777777" w:rsidR="00A17A7F" w:rsidRPr="00A17A7F" w:rsidRDefault="00A17A7F" w:rsidP="00A17A7F">
            <w:pPr>
              <w:rPr>
                <w:rFonts w:cs="Arial"/>
              </w:rPr>
            </w:pPr>
          </w:p>
          <w:p w14:paraId="041D4E0F" w14:textId="77777777" w:rsidR="00A17A7F" w:rsidRPr="00A17A7F" w:rsidRDefault="00A17A7F" w:rsidP="00A17A7F">
            <w:pPr>
              <w:rPr>
                <w:rFonts w:cs="Arial"/>
              </w:rPr>
            </w:pPr>
            <w:r w:rsidRPr="00A17A7F">
              <w:rPr>
                <w:rFonts w:cs="Arial"/>
              </w:rPr>
              <w:t xml:space="preserve">The service is provided in accordance with legislation, national guidance, LSCB  </w:t>
            </w:r>
          </w:p>
          <w:p w14:paraId="1D9437C0" w14:textId="0E6EE2B5" w:rsidR="00A17A7F" w:rsidRPr="00D939F1" w:rsidRDefault="00A17A7F" w:rsidP="00A17A7F">
            <w:pPr>
              <w:rPr>
                <w:rFonts w:cs="Arial"/>
              </w:rPr>
            </w:pPr>
            <w:r w:rsidRPr="00A17A7F">
              <w:rPr>
                <w:rFonts w:cs="Arial"/>
              </w:rPr>
              <w:t>procedures and protocols, departmental quality assurance targets and timescales, and local partnership agreements.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7D1ABA">
        <w:trPr>
          <w:trHeight w:val="212"/>
        </w:trPr>
        <w:tc>
          <w:tcPr>
            <w:tcW w:w="5000" w:type="pct"/>
          </w:tcPr>
          <w:p w14:paraId="0A51EC99" w14:textId="32AB196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6CC65A39" w14:textId="47871CAA" w:rsidR="0016322B" w:rsidRPr="0016322B" w:rsidRDefault="0016322B" w:rsidP="0016322B">
            <w:pPr>
              <w:rPr>
                <w:rFonts w:cs="Arial"/>
                <w:b/>
              </w:rPr>
            </w:pPr>
            <w:r w:rsidRPr="0016322B">
              <w:rPr>
                <w:rFonts w:cs="Arial"/>
                <w:b/>
              </w:rPr>
              <w:t>Safeguarding</w:t>
            </w:r>
          </w:p>
          <w:p w14:paraId="316FBF74" w14:textId="0B03D7F3" w:rsidR="00EF3CD4" w:rsidRDefault="00EF3CD4" w:rsidP="00D125FF">
            <w:pPr>
              <w:rPr>
                <w:rFonts w:cs="Arial"/>
                <w:bCs/>
              </w:rPr>
            </w:pPr>
            <w:r w:rsidRPr="00EF3CD4">
              <w:rPr>
                <w:rFonts w:cs="Arial"/>
                <w:bCs/>
              </w:rPr>
              <w:t xml:space="preserve">Through all accountabilities and </w:t>
            </w:r>
            <w:proofErr w:type="gramStart"/>
            <w:r w:rsidRPr="00EF3CD4">
              <w:rPr>
                <w:rFonts w:cs="Arial"/>
                <w:bCs/>
              </w:rPr>
              <w:t>at all times</w:t>
            </w:r>
            <w:proofErr w:type="gramEnd"/>
            <w:r w:rsidRPr="00EF3CD4">
              <w:rPr>
                <w:rFonts w:cs="Arial"/>
                <w:bCs/>
              </w:rPr>
              <w:t>, safeguard and promote the welfare and wellbeing of children, young people and vulnerable adults. Maintain an up-to-date knowledge of child protection and safeguarding.</w:t>
            </w:r>
          </w:p>
          <w:p w14:paraId="684CF2F3" w14:textId="2BECA3FC" w:rsidR="00881A82" w:rsidRPr="0016322B" w:rsidRDefault="00881A82" w:rsidP="00D125FF">
            <w:pPr>
              <w:rPr>
                <w:rFonts w:cs="Arial"/>
                <w:bCs/>
              </w:rPr>
            </w:pPr>
          </w:p>
        </w:tc>
      </w:tr>
      <w:tr w:rsidR="004F5C28" w:rsidRPr="00D939F1" w14:paraId="184E24B5" w14:textId="77777777" w:rsidTr="00077C31">
        <w:trPr>
          <w:trHeight w:val="567"/>
        </w:trPr>
        <w:tc>
          <w:tcPr>
            <w:tcW w:w="5000" w:type="pct"/>
          </w:tcPr>
          <w:p w14:paraId="158A59D7" w14:textId="77777777" w:rsidR="004F5C28" w:rsidRPr="004F5C28" w:rsidRDefault="004F5C28" w:rsidP="004F5C28">
            <w:pPr>
              <w:rPr>
                <w:rFonts w:cs="Arial"/>
                <w:b/>
              </w:rPr>
            </w:pPr>
            <w:r w:rsidRPr="004F5C28">
              <w:rPr>
                <w:rFonts w:cs="Arial"/>
                <w:b/>
              </w:rPr>
              <w:t>Assessment and managing risk</w:t>
            </w:r>
          </w:p>
          <w:p w14:paraId="176A2C9A" w14:textId="77777777" w:rsidR="004F5C28" w:rsidRPr="004F5C28" w:rsidRDefault="004F5C28" w:rsidP="004F5C28">
            <w:pPr>
              <w:rPr>
                <w:rFonts w:cs="Arial"/>
                <w:bCs/>
              </w:rPr>
            </w:pPr>
            <w:r w:rsidRPr="004F5C28">
              <w:rPr>
                <w:rFonts w:cs="Arial"/>
                <w:bCs/>
              </w:rPr>
              <w:t>Manage risk and behaviours effectively. Contribute to young people’s care plans and risk assessments, including their review and implementation. Attend statutory reviews and planning meetings as required.</w:t>
            </w:r>
          </w:p>
          <w:p w14:paraId="4EE73E4E" w14:textId="77A540E1" w:rsidR="004F5C28" w:rsidRPr="0016322B" w:rsidRDefault="004F5C28" w:rsidP="004F5C28">
            <w:pPr>
              <w:rPr>
                <w:rFonts w:cs="Arial"/>
                <w:b/>
              </w:rPr>
            </w:pPr>
          </w:p>
        </w:tc>
      </w:tr>
      <w:tr w:rsidR="00F318C2" w:rsidRPr="00D939F1" w14:paraId="561DCA19" w14:textId="77777777" w:rsidTr="00077C31">
        <w:trPr>
          <w:trHeight w:val="567"/>
        </w:trPr>
        <w:tc>
          <w:tcPr>
            <w:tcW w:w="5000" w:type="pct"/>
          </w:tcPr>
          <w:p w14:paraId="67A919F5" w14:textId="77777777" w:rsidR="00707CF3" w:rsidRPr="00707CF3" w:rsidRDefault="00707CF3" w:rsidP="00707CF3">
            <w:pPr>
              <w:rPr>
                <w:rFonts w:cs="Arial"/>
                <w:b/>
              </w:rPr>
            </w:pPr>
            <w:r w:rsidRPr="00707CF3">
              <w:rPr>
                <w:rFonts w:cs="Arial"/>
                <w:b/>
              </w:rPr>
              <w:t>Recording</w:t>
            </w:r>
          </w:p>
          <w:p w14:paraId="1DB7F4DC" w14:textId="71682485" w:rsidR="00356703" w:rsidRDefault="00356703" w:rsidP="00707CF3">
            <w:pPr>
              <w:rPr>
                <w:rFonts w:cs="Arial"/>
                <w:bCs/>
              </w:rPr>
            </w:pPr>
            <w:r w:rsidRPr="00356703">
              <w:rPr>
                <w:rFonts w:cs="Arial"/>
                <w:bCs/>
              </w:rPr>
              <w:t xml:space="preserve">Compile written reports for meetings, capturing the young person’s wishes and feelings.  Document incidents, progress, and any concerns in a timely manner and ensure that good quality written detailed records are maintained regarding the young people.  </w:t>
            </w:r>
          </w:p>
          <w:p w14:paraId="10A99DF7" w14:textId="5D55BBF2" w:rsidR="00707CF3" w:rsidRPr="00707CF3" w:rsidRDefault="00707CF3" w:rsidP="00707CF3">
            <w:pPr>
              <w:rPr>
                <w:rFonts w:cs="Arial"/>
                <w:bCs/>
              </w:rPr>
            </w:pPr>
          </w:p>
        </w:tc>
      </w:tr>
      <w:tr w:rsidR="00F318C2" w:rsidRPr="00D939F1" w14:paraId="6B0299AC" w14:textId="77777777" w:rsidTr="00077C31">
        <w:trPr>
          <w:trHeight w:val="567"/>
        </w:trPr>
        <w:tc>
          <w:tcPr>
            <w:tcW w:w="5000" w:type="pct"/>
          </w:tcPr>
          <w:p w14:paraId="0B9F4072" w14:textId="77777777" w:rsidR="003D6017" w:rsidRPr="003D6017" w:rsidRDefault="003D6017" w:rsidP="003D6017">
            <w:pPr>
              <w:rPr>
                <w:rFonts w:cs="Arial"/>
                <w:b/>
              </w:rPr>
            </w:pPr>
            <w:r w:rsidRPr="003D6017">
              <w:rPr>
                <w:rFonts w:cs="Arial"/>
                <w:b/>
              </w:rPr>
              <w:t>Multi-Agency Partnership Working</w:t>
            </w:r>
          </w:p>
          <w:p w14:paraId="08BBD92F" w14:textId="63E83829" w:rsidR="0053748A" w:rsidRPr="003D6017" w:rsidRDefault="0053748A" w:rsidP="003D6017">
            <w:pPr>
              <w:rPr>
                <w:rFonts w:cs="Arial"/>
                <w:bCs/>
              </w:rPr>
            </w:pPr>
            <w:r w:rsidRPr="0053748A">
              <w:rPr>
                <w:rFonts w:cs="Arial"/>
                <w:bCs/>
              </w:rPr>
              <w:t>Co-ordinate and attend relevant planning meetings and reviews, providing support to the young people and contributing to reports. Actively seek the views of the young people and their families, sharing information with relevant key agencies. Work in partnership with children, families and all professionals who are involved in decision-making and planning, sharing information in a timely and accurate manner.</w:t>
            </w:r>
          </w:p>
          <w:p w14:paraId="5DF3BF66" w14:textId="7777FACD" w:rsidR="003D6017" w:rsidRPr="00D939F1" w:rsidRDefault="003D6017" w:rsidP="003D6017">
            <w:pPr>
              <w:rPr>
                <w:rFonts w:cs="Arial"/>
                <w:b/>
              </w:rPr>
            </w:pPr>
          </w:p>
        </w:tc>
      </w:tr>
      <w:tr w:rsidR="00F318C2" w:rsidRPr="00D939F1" w14:paraId="4F21F1F5" w14:textId="77777777" w:rsidTr="00077C31">
        <w:trPr>
          <w:trHeight w:val="567"/>
        </w:trPr>
        <w:tc>
          <w:tcPr>
            <w:tcW w:w="5000" w:type="pct"/>
          </w:tcPr>
          <w:p w14:paraId="1F5EE4FE" w14:textId="77777777" w:rsidR="008F18B2" w:rsidRPr="008F18B2" w:rsidRDefault="008F18B2" w:rsidP="008F18B2">
            <w:pPr>
              <w:rPr>
                <w:rFonts w:cs="Arial"/>
                <w:b/>
              </w:rPr>
            </w:pPr>
            <w:r w:rsidRPr="008F18B2">
              <w:rPr>
                <w:rFonts w:cs="Arial"/>
                <w:b/>
              </w:rPr>
              <w:t>Policy and Practice</w:t>
            </w:r>
          </w:p>
          <w:p w14:paraId="7A4602AC" w14:textId="35247EA9" w:rsidR="004B3849" w:rsidRPr="008F18B2" w:rsidRDefault="004B3849" w:rsidP="008F18B2">
            <w:pPr>
              <w:rPr>
                <w:rFonts w:cs="Arial"/>
                <w:bCs/>
              </w:rPr>
            </w:pPr>
            <w:r w:rsidRPr="004B3849">
              <w:rPr>
                <w:rFonts w:cs="Arial"/>
                <w:bCs/>
              </w:rPr>
              <w:t>Keep up to date with changes in policy and practice in residential childcare. 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1683943B" w:rsidR="008F18B2" w:rsidRPr="00D939F1" w:rsidRDefault="008F18B2" w:rsidP="008F18B2">
            <w:pPr>
              <w:rPr>
                <w:rFonts w:cs="Arial"/>
                <w:b/>
              </w:rPr>
            </w:pPr>
          </w:p>
        </w:tc>
      </w:tr>
      <w:tr w:rsidR="00F318C2" w:rsidRPr="00D939F1" w14:paraId="5ACDAEDA" w14:textId="77777777" w:rsidTr="00077C31">
        <w:trPr>
          <w:trHeight w:val="567"/>
        </w:trPr>
        <w:tc>
          <w:tcPr>
            <w:tcW w:w="5000" w:type="pct"/>
          </w:tcPr>
          <w:p w14:paraId="50C453C5" w14:textId="57362681" w:rsidR="008F18B2" w:rsidRPr="008F18B2" w:rsidRDefault="008F18B2" w:rsidP="008F18B2">
            <w:pPr>
              <w:rPr>
                <w:rFonts w:cs="Arial"/>
                <w:b/>
              </w:rPr>
            </w:pPr>
            <w:r w:rsidRPr="008F18B2">
              <w:rPr>
                <w:rFonts w:cs="Arial"/>
                <w:b/>
              </w:rPr>
              <w:t>Person-Centred Approach</w:t>
            </w:r>
          </w:p>
          <w:p w14:paraId="0CE70F45" w14:textId="77777777" w:rsidR="00107188" w:rsidRPr="00107188" w:rsidRDefault="00107188" w:rsidP="00107188">
            <w:pPr>
              <w:rPr>
                <w:rFonts w:cs="Arial"/>
                <w:bCs/>
              </w:rPr>
            </w:pPr>
            <w:r w:rsidRPr="00107188">
              <w:rPr>
                <w:rFonts w:cs="Arial"/>
                <w:bCs/>
              </w:rPr>
              <w:t>Develop and implement individual care plans tailored to the needs of each child. Undertake direct work with children and their families both within the family home and the community.</w:t>
            </w:r>
          </w:p>
          <w:p w14:paraId="17417EAB" w14:textId="77777777" w:rsidR="00107188" w:rsidRPr="00107188" w:rsidRDefault="00107188" w:rsidP="00107188">
            <w:pPr>
              <w:rPr>
                <w:rFonts w:cs="Arial"/>
                <w:bCs/>
              </w:rPr>
            </w:pPr>
          </w:p>
          <w:p w14:paraId="2C3AB04D" w14:textId="46A52D3A" w:rsidR="00107188" w:rsidRPr="008F18B2" w:rsidRDefault="00107188" w:rsidP="00107188">
            <w:pPr>
              <w:rPr>
                <w:rFonts w:cs="Arial"/>
                <w:bCs/>
              </w:rPr>
            </w:pPr>
            <w:r w:rsidRPr="00107188">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taking the lead on these records.</w:t>
            </w:r>
          </w:p>
          <w:p w14:paraId="644C3658" w14:textId="16CE8FD9" w:rsidR="008F18B2" w:rsidRPr="00D939F1" w:rsidRDefault="008F18B2" w:rsidP="008F18B2">
            <w:pPr>
              <w:rPr>
                <w:rFonts w:cs="Arial"/>
                <w:b/>
              </w:rPr>
            </w:pPr>
          </w:p>
        </w:tc>
      </w:tr>
      <w:tr w:rsidR="00F318C2" w:rsidRPr="00D939F1" w14:paraId="327D0320" w14:textId="77777777" w:rsidTr="00077C31">
        <w:trPr>
          <w:trHeight w:val="567"/>
        </w:trPr>
        <w:tc>
          <w:tcPr>
            <w:tcW w:w="5000" w:type="pct"/>
          </w:tcPr>
          <w:p w14:paraId="6BFE3EDF" w14:textId="77777777" w:rsidR="00B13CF4" w:rsidRDefault="00B13CF4" w:rsidP="00B13CF4">
            <w:pPr>
              <w:rPr>
                <w:rFonts w:cs="Arial"/>
                <w:b/>
              </w:rPr>
            </w:pPr>
            <w:r w:rsidRPr="00B13CF4">
              <w:rPr>
                <w:rFonts w:cs="Arial"/>
                <w:b/>
              </w:rPr>
              <w:t>Leadership and management</w:t>
            </w:r>
          </w:p>
          <w:p w14:paraId="1FB9B5B7" w14:textId="04936CBA" w:rsidR="00B13CF4" w:rsidRPr="004B445A" w:rsidRDefault="004B445A" w:rsidP="004B445A">
            <w:pPr>
              <w:rPr>
                <w:rFonts w:cs="Arial"/>
                <w:bCs/>
              </w:rPr>
            </w:pPr>
            <w:r w:rsidRPr="004B445A">
              <w:rPr>
                <w:rFonts w:cs="Arial"/>
                <w:bCs/>
              </w:rPr>
              <w:t>Provide mentoring for Residential Children's Practitioners Level 1. Attend planning and statutory meetings where needed.</w:t>
            </w:r>
          </w:p>
        </w:tc>
      </w:tr>
      <w:tr w:rsidR="00F318C2" w:rsidRPr="00B13CF4" w14:paraId="392DAC61" w14:textId="77777777" w:rsidTr="00077C31">
        <w:trPr>
          <w:trHeight w:val="567"/>
        </w:trPr>
        <w:tc>
          <w:tcPr>
            <w:tcW w:w="5000" w:type="pct"/>
          </w:tcPr>
          <w:p w14:paraId="77677599" w14:textId="77777777" w:rsidR="00B13CF4" w:rsidRPr="00B13CF4" w:rsidRDefault="00B13CF4" w:rsidP="00B13CF4">
            <w:pPr>
              <w:rPr>
                <w:rFonts w:cs="Arial"/>
                <w:b/>
              </w:rPr>
            </w:pPr>
            <w:r w:rsidRPr="00B13CF4">
              <w:rPr>
                <w:rFonts w:cs="Arial"/>
                <w:b/>
              </w:rPr>
              <w:lastRenderedPageBreak/>
              <w:t>Operational Delivery</w:t>
            </w:r>
          </w:p>
          <w:p w14:paraId="2D14F484" w14:textId="77777777" w:rsidR="00196842" w:rsidRPr="00196842" w:rsidRDefault="00196842" w:rsidP="00196842">
            <w:pPr>
              <w:rPr>
                <w:rFonts w:cs="Arial"/>
                <w:bCs/>
              </w:rPr>
            </w:pPr>
            <w:r w:rsidRPr="00196842">
              <w:rPr>
                <w:rFonts w:cs="Arial"/>
                <w:bCs/>
              </w:rPr>
              <w:t xml:space="preserve">Take the lead on providing day-to-day care, support, and supervision to children and young people. Encourage participation in recreational and educational activities. Promote the development of self-care skills and independence. Support the educational development and achievements of children and young people. Carry out any other appropriate duties as may be required. </w:t>
            </w:r>
          </w:p>
          <w:p w14:paraId="17F534F0" w14:textId="77777777" w:rsidR="00196842" w:rsidRPr="00196842" w:rsidRDefault="00196842" w:rsidP="00196842">
            <w:pPr>
              <w:rPr>
                <w:rFonts w:cs="Arial"/>
                <w:bCs/>
              </w:rPr>
            </w:pPr>
          </w:p>
          <w:p w14:paraId="34FC8B84" w14:textId="77777777" w:rsidR="00196842" w:rsidRPr="00196842" w:rsidRDefault="00196842" w:rsidP="00196842">
            <w:pPr>
              <w:rPr>
                <w:rFonts w:cs="Arial"/>
                <w:bCs/>
              </w:rPr>
            </w:pPr>
            <w:r w:rsidRPr="00196842">
              <w:rPr>
                <w:rFonts w:cs="Arial"/>
                <w:bCs/>
              </w:rPr>
              <w:t>For homes or services that look after children with disabilities (CWD):</w:t>
            </w:r>
          </w:p>
          <w:p w14:paraId="47CF9E24" w14:textId="578126DC" w:rsidR="00196842" w:rsidRDefault="00196842" w:rsidP="00196842">
            <w:pPr>
              <w:rPr>
                <w:rFonts w:cs="Arial"/>
                <w:bCs/>
              </w:rPr>
            </w:pPr>
            <w:r w:rsidRPr="00196842">
              <w:rPr>
                <w:rFonts w:cs="Arial"/>
                <w:bCs/>
              </w:rPr>
              <w:t>Provide personal intimate care to holistically support children and young people with disabilities, which can include tasks such as washing, feeding, toileting, dressing, hoisting, administering medication. Health care tasks and duties that can be met through appropriate training and delegation of clinical procedures in line with the 2005 Royal College of Nursing.</w:t>
            </w:r>
          </w:p>
          <w:p w14:paraId="00EDADB5" w14:textId="3C3E0B40" w:rsidR="00B13CF4" w:rsidRPr="00B13CF4" w:rsidRDefault="00B13CF4" w:rsidP="00B13CF4">
            <w:pPr>
              <w:rPr>
                <w:rFonts w:cs="Arial"/>
                <w:bCs/>
              </w:rPr>
            </w:pPr>
          </w:p>
        </w:tc>
      </w:tr>
      <w:tr w:rsidR="00282A02" w:rsidRPr="00D939F1" w14:paraId="096B37E4" w14:textId="77777777" w:rsidTr="00514EE4">
        <w:trPr>
          <w:trHeight w:val="567"/>
        </w:trPr>
        <w:tc>
          <w:tcPr>
            <w:tcW w:w="5000" w:type="pct"/>
          </w:tcPr>
          <w:p w14:paraId="6B2674BE" w14:textId="77777777" w:rsidR="00282A02" w:rsidRPr="00707CF3" w:rsidRDefault="00282A02" w:rsidP="00514EE4">
            <w:pPr>
              <w:rPr>
                <w:rFonts w:cs="Arial"/>
                <w:b/>
              </w:rPr>
            </w:pPr>
            <w:r w:rsidRPr="00707CF3">
              <w:rPr>
                <w:rFonts w:cs="Arial"/>
                <w:b/>
              </w:rPr>
              <w:t>Learning and Development</w:t>
            </w:r>
          </w:p>
          <w:p w14:paraId="2D1CEE3C" w14:textId="256F942C" w:rsidR="00282A02" w:rsidRPr="00707CF3" w:rsidRDefault="00282A02" w:rsidP="00514EE4">
            <w:pPr>
              <w:rPr>
                <w:rFonts w:cs="Arial"/>
                <w:bCs/>
              </w:rPr>
            </w:pPr>
            <w:r w:rsidRPr="00ED06AD">
              <w:rPr>
                <w:rFonts w:cs="Arial"/>
                <w:bCs/>
              </w:rPr>
              <w:t xml:space="preserve">Take responsibility for own personal development undertaking training and development opportunities as they arise </w:t>
            </w:r>
            <w:proofErr w:type="gramStart"/>
            <w:r w:rsidRPr="00ED06AD">
              <w:rPr>
                <w:rFonts w:cs="Arial"/>
                <w:bCs/>
              </w:rPr>
              <w:t>in order to</w:t>
            </w:r>
            <w:proofErr w:type="gramEnd"/>
            <w:r w:rsidRPr="00ED06AD">
              <w:rPr>
                <w:rFonts w:cs="Arial"/>
                <w:bCs/>
              </w:rPr>
              <w:t xml:space="preserve"> maintain and develop competency. Use the knowledge gained from the Level 3 NVQ qualification to develop practice and share knowledge within the team.</w:t>
            </w:r>
          </w:p>
          <w:p w14:paraId="49EC4DA3" w14:textId="77777777" w:rsidR="00282A02" w:rsidRPr="00D939F1" w:rsidRDefault="00282A02" w:rsidP="00514EE4">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76E1646A">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F80883" w14:paraId="48473A5B" w14:textId="77777777" w:rsidTr="76E1646A">
        <w:trPr>
          <w:trHeight w:val="20"/>
        </w:trPr>
        <w:tc>
          <w:tcPr>
            <w:tcW w:w="6516" w:type="dxa"/>
          </w:tcPr>
          <w:p w14:paraId="327D8A65" w14:textId="77777777" w:rsidR="009C6CC9" w:rsidRDefault="009C6CC9" w:rsidP="009C6CC9">
            <w:pPr>
              <w:rPr>
                <w:rFonts w:cs="Arial"/>
                <w:bCs/>
              </w:rPr>
            </w:pPr>
            <w:r w:rsidRPr="009C6CC9">
              <w:rPr>
                <w:rFonts w:cs="Arial"/>
                <w:bCs/>
              </w:rPr>
              <w:t>Good listening and observational skills and an ability to analyse, advise, and act upon what is being observed.</w:t>
            </w:r>
          </w:p>
          <w:p w14:paraId="3A92C3CF" w14:textId="77777777" w:rsidR="009C6CC9" w:rsidRPr="009C6CC9" w:rsidRDefault="009C6CC9" w:rsidP="009C6CC9">
            <w:pPr>
              <w:rPr>
                <w:rFonts w:cs="Arial"/>
                <w:bCs/>
              </w:rPr>
            </w:pPr>
          </w:p>
          <w:p w14:paraId="15330296" w14:textId="77777777" w:rsidR="009C6CC9" w:rsidRDefault="009C6CC9" w:rsidP="009C6CC9">
            <w:pPr>
              <w:rPr>
                <w:rFonts w:cs="Arial"/>
                <w:bCs/>
              </w:rPr>
            </w:pPr>
            <w:r w:rsidRPr="009C6CC9">
              <w:rPr>
                <w:rFonts w:cs="Arial"/>
                <w:bCs/>
              </w:rPr>
              <w:t>Tenacious and creative engagement skills with children, young people and families to form effective relationships with children and act as a positive role model.</w:t>
            </w:r>
          </w:p>
          <w:p w14:paraId="503F1B55" w14:textId="77777777" w:rsidR="009C6CC9" w:rsidRPr="009C6CC9" w:rsidRDefault="009C6CC9" w:rsidP="009C6CC9">
            <w:pPr>
              <w:rPr>
                <w:rFonts w:cs="Arial"/>
                <w:bCs/>
              </w:rPr>
            </w:pPr>
          </w:p>
          <w:p w14:paraId="60F6E951" w14:textId="77777777" w:rsidR="009C6CC9" w:rsidRDefault="009C6CC9" w:rsidP="009C6CC9">
            <w:pPr>
              <w:rPr>
                <w:rFonts w:cs="Arial"/>
                <w:bCs/>
              </w:rPr>
            </w:pPr>
            <w:r w:rsidRPr="009C6CC9">
              <w:rPr>
                <w:rFonts w:cs="Arial"/>
                <w:bCs/>
              </w:rPr>
              <w:t>Ability to collate data and write reports to present findings and recommendations.</w:t>
            </w:r>
          </w:p>
          <w:p w14:paraId="7D1376EF" w14:textId="77777777" w:rsidR="009C6CC9" w:rsidRPr="009C6CC9" w:rsidRDefault="009C6CC9" w:rsidP="009C6CC9">
            <w:pPr>
              <w:rPr>
                <w:rFonts w:cs="Arial"/>
                <w:bCs/>
              </w:rPr>
            </w:pPr>
          </w:p>
          <w:p w14:paraId="7B61A46F" w14:textId="77777777" w:rsidR="009C6CC9" w:rsidRDefault="009C6CC9" w:rsidP="009C6CC9">
            <w:pPr>
              <w:rPr>
                <w:rFonts w:cs="Arial"/>
                <w:bCs/>
              </w:rPr>
            </w:pPr>
            <w:r w:rsidRPr="009C6CC9">
              <w:rPr>
                <w:rFonts w:cs="Arial"/>
                <w:bCs/>
              </w:rPr>
              <w:t xml:space="preserve">Ability to lead and motivate others. </w:t>
            </w:r>
          </w:p>
          <w:p w14:paraId="582F861D" w14:textId="77777777" w:rsidR="009C6CC9" w:rsidRPr="009C6CC9" w:rsidRDefault="009C6CC9" w:rsidP="009C6CC9">
            <w:pPr>
              <w:rPr>
                <w:rFonts w:cs="Arial"/>
                <w:bCs/>
              </w:rPr>
            </w:pPr>
          </w:p>
          <w:p w14:paraId="6BEE389F" w14:textId="77777777" w:rsidR="009C6CC9" w:rsidRDefault="009C6CC9" w:rsidP="009C6CC9">
            <w:pPr>
              <w:rPr>
                <w:rFonts w:cs="Arial"/>
                <w:bCs/>
              </w:rPr>
            </w:pPr>
            <w:r w:rsidRPr="009C6CC9">
              <w:rPr>
                <w:rFonts w:cs="Arial"/>
                <w:bCs/>
              </w:rPr>
              <w:t xml:space="preserve">Ability to communicate clearly and appropriately at all levels. </w:t>
            </w:r>
          </w:p>
          <w:p w14:paraId="4B101407" w14:textId="77777777" w:rsidR="009C6CC9" w:rsidRPr="009C6CC9" w:rsidRDefault="009C6CC9" w:rsidP="009C6CC9">
            <w:pPr>
              <w:rPr>
                <w:rFonts w:cs="Arial"/>
                <w:bCs/>
              </w:rPr>
            </w:pPr>
          </w:p>
          <w:p w14:paraId="2CFF272C" w14:textId="77777777" w:rsidR="009C6CC9" w:rsidRDefault="009C6CC9" w:rsidP="009C6CC9">
            <w:pPr>
              <w:rPr>
                <w:rFonts w:cs="Arial"/>
                <w:bCs/>
              </w:rPr>
            </w:pPr>
            <w:r w:rsidRPr="009C6CC9">
              <w:rPr>
                <w:rFonts w:cs="Arial"/>
                <w:bCs/>
              </w:rPr>
              <w:t>Ability to plan and prioritise workload.</w:t>
            </w:r>
          </w:p>
          <w:p w14:paraId="3CE5DE49" w14:textId="77777777" w:rsidR="009C6CC9" w:rsidRPr="009C6CC9" w:rsidRDefault="009C6CC9" w:rsidP="009C6CC9">
            <w:pPr>
              <w:rPr>
                <w:rFonts w:cs="Arial"/>
                <w:bCs/>
              </w:rPr>
            </w:pPr>
          </w:p>
          <w:p w14:paraId="538E7CC1" w14:textId="77777777" w:rsidR="009C6CC9" w:rsidRDefault="009C6CC9" w:rsidP="009C6CC9">
            <w:pPr>
              <w:rPr>
                <w:rFonts w:cs="Arial"/>
                <w:bCs/>
              </w:rPr>
            </w:pPr>
            <w:r w:rsidRPr="009C6CC9">
              <w:rPr>
                <w:rFonts w:cs="Arial"/>
                <w:bCs/>
              </w:rPr>
              <w:t>Ability to remain calm and maintain judgement whilst under pressure, and act on own initiative.</w:t>
            </w:r>
          </w:p>
          <w:p w14:paraId="23A33982" w14:textId="77777777" w:rsidR="009C6CC9" w:rsidRPr="009C6CC9" w:rsidRDefault="009C6CC9" w:rsidP="009C6CC9">
            <w:pPr>
              <w:rPr>
                <w:rFonts w:cs="Arial"/>
                <w:bCs/>
              </w:rPr>
            </w:pPr>
          </w:p>
          <w:p w14:paraId="1C54D3AE" w14:textId="77777777" w:rsidR="009C6CC9" w:rsidRDefault="009C6CC9" w:rsidP="009C6CC9">
            <w:pPr>
              <w:rPr>
                <w:rFonts w:cs="Arial"/>
                <w:bCs/>
              </w:rPr>
            </w:pPr>
            <w:r w:rsidRPr="009C6CC9">
              <w:rPr>
                <w:rFonts w:cs="Arial"/>
                <w:bCs/>
              </w:rPr>
              <w:t>Ability to demonstrate flexibility and initiative.</w:t>
            </w:r>
          </w:p>
          <w:p w14:paraId="4216E8F9" w14:textId="77777777" w:rsidR="009C6CC9" w:rsidRPr="009C6CC9" w:rsidRDefault="009C6CC9" w:rsidP="009C6CC9">
            <w:pPr>
              <w:rPr>
                <w:rFonts w:cs="Arial"/>
                <w:bCs/>
              </w:rPr>
            </w:pPr>
          </w:p>
          <w:p w14:paraId="7D496C56" w14:textId="77777777" w:rsidR="009C6CC9" w:rsidRDefault="009C6CC9" w:rsidP="009C6CC9">
            <w:pPr>
              <w:rPr>
                <w:rFonts w:cs="Arial"/>
                <w:bCs/>
              </w:rPr>
            </w:pPr>
            <w:r w:rsidRPr="009C6CC9">
              <w:rPr>
                <w:rFonts w:cs="Arial"/>
                <w:bCs/>
              </w:rPr>
              <w:t xml:space="preserve">Ability to learn and develop skills through training and apply new understanding. </w:t>
            </w:r>
          </w:p>
          <w:p w14:paraId="54AC1574" w14:textId="77777777" w:rsidR="009C6CC9" w:rsidRPr="009C6CC9" w:rsidRDefault="009C6CC9" w:rsidP="009C6CC9">
            <w:pPr>
              <w:rPr>
                <w:rFonts w:cs="Arial"/>
                <w:bCs/>
              </w:rPr>
            </w:pPr>
          </w:p>
          <w:p w14:paraId="634F833D" w14:textId="04CE0CF1" w:rsidR="009C6CC9" w:rsidRDefault="009C6CC9" w:rsidP="009C6CC9">
            <w:pPr>
              <w:rPr>
                <w:rFonts w:cs="Arial"/>
                <w:bCs/>
              </w:rPr>
            </w:pPr>
            <w:r w:rsidRPr="009C6CC9">
              <w:rPr>
                <w:rFonts w:cs="Arial"/>
                <w:bCs/>
              </w:rPr>
              <w:t>Strong commitment to equality and diversity in the operation and delivery of public services.</w:t>
            </w:r>
          </w:p>
          <w:p w14:paraId="4B69E1A5" w14:textId="46C10241" w:rsidR="00B85310" w:rsidRPr="00F80883" w:rsidRDefault="00B85310" w:rsidP="009C6CC9">
            <w:pPr>
              <w:rPr>
                <w:rFonts w:cs="Arial"/>
                <w:bCs/>
              </w:rPr>
            </w:pPr>
          </w:p>
        </w:tc>
        <w:tc>
          <w:tcPr>
            <w:tcW w:w="1607" w:type="dxa"/>
          </w:tcPr>
          <w:p w14:paraId="049D7242" w14:textId="77777777" w:rsidR="00B85310" w:rsidRDefault="009C6CC9" w:rsidP="004E7328">
            <w:pPr>
              <w:jc w:val="center"/>
              <w:rPr>
                <w:rFonts w:ascii="Wingdings" w:eastAsia="Wingdings" w:hAnsi="Wingdings" w:cs="Wingdings"/>
                <w:b/>
              </w:rPr>
            </w:pPr>
            <w:r>
              <w:rPr>
                <w:rFonts w:ascii="Wingdings" w:eastAsia="Wingdings" w:hAnsi="Wingdings" w:cs="Wingdings"/>
                <w:b/>
              </w:rPr>
              <w:t>ü</w:t>
            </w:r>
          </w:p>
          <w:p w14:paraId="1707FD69" w14:textId="77777777" w:rsidR="009C6CC9" w:rsidRDefault="009C6CC9" w:rsidP="004E7328">
            <w:pPr>
              <w:jc w:val="center"/>
              <w:rPr>
                <w:rFonts w:ascii="Wingdings" w:eastAsia="Wingdings" w:hAnsi="Wingdings" w:cs="Wingdings"/>
                <w:b/>
              </w:rPr>
            </w:pPr>
          </w:p>
          <w:p w14:paraId="6A60BBAD" w14:textId="77777777" w:rsidR="009C6CC9" w:rsidRDefault="009C6CC9" w:rsidP="004E7328">
            <w:pPr>
              <w:jc w:val="center"/>
              <w:rPr>
                <w:rFonts w:ascii="Wingdings" w:eastAsia="Wingdings" w:hAnsi="Wingdings" w:cs="Wingdings"/>
                <w:b/>
              </w:rPr>
            </w:pPr>
          </w:p>
          <w:p w14:paraId="065AB319"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5EB91366" w14:textId="77777777" w:rsidR="009C6CC9" w:rsidRDefault="009C6CC9" w:rsidP="004E7328">
            <w:pPr>
              <w:jc w:val="center"/>
              <w:rPr>
                <w:rFonts w:ascii="Wingdings" w:eastAsia="Wingdings" w:hAnsi="Wingdings" w:cs="Wingdings"/>
                <w:b/>
              </w:rPr>
            </w:pPr>
          </w:p>
          <w:p w14:paraId="53FAC322" w14:textId="77777777" w:rsidR="009C6CC9" w:rsidRDefault="009C6CC9" w:rsidP="004E7328">
            <w:pPr>
              <w:jc w:val="center"/>
              <w:rPr>
                <w:rFonts w:ascii="Wingdings" w:eastAsia="Wingdings" w:hAnsi="Wingdings" w:cs="Wingdings"/>
                <w:b/>
              </w:rPr>
            </w:pPr>
          </w:p>
          <w:p w14:paraId="2C280E67" w14:textId="77777777" w:rsidR="009C6CC9" w:rsidRDefault="009C6CC9" w:rsidP="004E7328">
            <w:pPr>
              <w:jc w:val="center"/>
              <w:rPr>
                <w:rFonts w:ascii="Wingdings" w:eastAsia="Wingdings" w:hAnsi="Wingdings" w:cs="Wingdings"/>
                <w:b/>
              </w:rPr>
            </w:pPr>
          </w:p>
          <w:p w14:paraId="4537EA36"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46A9A456" w14:textId="77777777" w:rsidR="009C6CC9" w:rsidRDefault="009C6CC9" w:rsidP="004E7328">
            <w:pPr>
              <w:jc w:val="center"/>
              <w:rPr>
                <w:rFonts w:ascii="Wingdings" w:eastAsia="Wingdings" w:hAnsi="Wingdings" w:cs="Wingdings"/>
                <w:b/>
              </w:rPr>
            </w:pPr>
          </w:p>
          <w:p w14:paraId="5AEE421A" w14:textId="77777777" w:rsidR="009C6CC9" w:rsidRDefault="009C6CC9" w:rsidP="004E7328">
            <w:pPr>
              <w:jc w:val="center"/>
              <w:rPr>
                <w:rFonts w:ascii="Wingdings" w:eastAsia="Wingdings" w:hAnsi="Wingdings" w:cs="Wingdings"/>
                <w:b/>
              </w:rPr>
            </w:pPr>
          </w:p>
          <w:p w14:paraId="16FCAB03"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0D262940" w14:textId="77777777" w:rsidR="009C6CC9" w:rsidRDefault="009C6CC9" w:rsidP="004E7328">
            <w:pPr>
              <w:jc w:val="center"/>
              <w:rPr>
                <w:rFonts w:ascii="Wingdings" w:eastAsia="Wingdings" w:hAnsi="Wingdings" w:cs="Wingdings"/>
                <w:b/>
              </w:rPr>
            </w:pPr>
          </w:p>
          <w:p w14:paraId="3D72DEE9"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421243EF" w14:textId="77777777" w:rsidR="009C6CC9" w:rsidRDefault="009C6CC9" w:rsidP="004E7328">
            <w:pPr>
              <w:jc w:val="center"/>
              <w:rPr>
                <w:rFonts w:ascii="Wingdings" w:eastAsia="Wingdings" w:hAnsi="Wingdings" w:cs="Wingdings"/>
                <w:b/>
              </w:rPr>
            </w:pPr>
          </w:p>
          <w:p w14:paraId="0DF4A766" w14:textId="77777777" w:rsidR="009C6CC9" w:rsidRDefault="009C6CC9" w:rsidP="004E7328">
            <w:pPr>
              <w:jc w:val="center"/>
              <w:rPr>
                <w:rFonts w:ascii="Wingdings" w:eastAsia="Wingdings" w:hAnsi="Wingdings" w:cs="Wingdings"/>
                <w:b/>
              </w:rPr>
            </w:pPr>
          </w:p>
          <w:p w14:paraId="49D3958B" w14:textId="77777777" w:rsidR="009C6CC9" w:rsidRDefault="009C6CC9" w:rsidP="004E7328">
            <w:pPr>
              <w:jc w:val="center"/>
              <w:rPr>
                <w:rFonts w:ascii="Wingdings" w:eastAsia="Wingdings" w:hAnsi="Wingdings" w:cs="Wingdings"/>
                <w:b/>
              </w:rPr>
            </w:pPr>
          </w:p>
          <w:p w14:paraId="67625315"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01596EBA" w14:textId="77777777" w:rsidR="009C6CC9" w:rsidRDefault="009C6CC9" w:rsidP="004E7328">
            <w:pPr>
              <w:jc w:val="center"/>
              <w:rPr>
                <w:rFonts w:ascii="Wingdings" w:eastAsia="Wingdings" w:hAnsi="Wingdings" w:cs="Wingdings"/>
                <w:b/>
              </w:rPr>
            </w:pPr>
          </w:p>
          <w:p w14:paraId="6B19A4EC"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06EC6239" w14:textId="77777777" w:rsidR="009C6CC9" w:rsidRDefault="009C6CC9" w:rsidP="004E7328">
            <w:pPr>
              <w:jc w:val="center"/>
              <w:rPr>
                <w:rFonts w:ascii="Wingdings" w:eastAsia="Wingdings" w:hAnsi="Wingdings" w:cs="Wingdings"/>
                <w:b/>
              </w:rPr>
            </w:pPr>
          </w:p>
          <w:p w14:paraId="29FDFFBE" w14:textId="77777777" w:rsidR="009C6CC9" w:rsidRDefault="009C6CC9" w:rsidP="004E7328">
            <w:pPr>
              <w:jc w:val="center"/>
              <w:rPr>
                <w:rFonts w:ascii="Wingdings" w:eastAsia="Wingdings" w:hAnsi="Wingdings" w:cs="Wingdings"/>
                <w:b/>
              </w:rPr>
            </w:pPr>
          </w:p>
          <w:p w14:paraId="777833B4" w14:textId="77777777" w:rsidR="009C6CC9" w:rsidRDefault="009C6CC9" w:rsidP="004E7328">
            <w:pPr>
              <w:jc w:val="center"/>
              <w:rPr>
                <w:rFonts w:ascii="Wingdings" w:eastAsia="Wingdings" w:hAnsi="Wingdings" w:cs="Wingdings"/>
                <w:b/>
              </w:rPr>
            </w:pPr>
            <w:r>
              <w:rPr>
                <w:rFonts w:ascii="Wingdings" w:eastAsia="Wingdings" w:hAnsi="Wingdings" w:cs="Wingdings"/>
                <w:b/>
              </w:rPr>
              <w:t>ü</w:t>
            </w:r>
          </w:p>
          <w:p w14:paraId="7B9587C7" w14:textId="77777777" w:rsidR="009C6CC9" w:rsidRDefault="009C6CC9" w:rsidP="004E7328">
            <w:pPr>
              <w:jc w:val="center"/>
              <w:rPr>
                <w:rFonts w:ascii="Wingdings" w:eastAsia="Wingdings" w:hAnsi="Wingdings" w:cs="Wingdings"/>
                <w:b/>
              </w:rPr>
            </w:pPr>
          </w:p>
          <w:p w14:paraId="192CF0EE" w14:textId="77777777" w:rsidR="009C6CC9" w:rsidRDefault="00E26911" w:rsidP="004E7328">
            <w:pPr>
              <w:jc w:val="center"/>
              <w:rPr>
                <w:rFonts w:ascii="Wingdings" w:eastAsia="Wingdings" w:hAnsi="Wingdings" w:cs="Wingdings"/>
                <w:b/>
              </w:rPr>
            </w:pPr>
            <w:r>
              <w:rPr>
                <w:rFonts w:ascii="Wingdings" w:eastAsia="Wingdings" w:hAnsi="Wingdings" w:cs="Wingdings"/>
                <w:b/>
              </w:rPr>
              <w:t>ü</w:t>
            </w:r>
          </w:p>
          <w:p w14:paraId="2C3CA264" w14:textId="77777777" w:rsidR="00E26911" w:rsidRDefault="00E26911" w:rsidP="004E7328">
            <w:pPr>
              <w:jc w:val="center"/>
              <w:rPr>
                <w:rFonts w:ascii="Wingdings" w:eastAsia="Wingdings" w:hAnsi="Wingdings" w:cs="Wingdings"/>
                <w:b/>
              </w:rPr>
            </w:pPr>
          </w:p>
          <w:p w14:paraId="70B68F7C" w14:textId="77777777" w:rsidR="00E26911" w:rsidRDefault="00E26911" w:rsidP="004E7328">
            <w:pPr>
              <w:jc w:val="center"/>
              <w:rPr>
                <w:rFonts w:ascii="Wingdings" w:eastAsia="Wingdings" w:hAnsi="Wingdings" w:cs="Wingdings"/>
                <w:b/>
              </w:rPr>
            </w:pPr>
          </w:p>
          <w:p w14:paraId="38024C5C" w14:textId="26AB7179" w:rsidR="00E26911" w:rsidRPr="00F80883" w:rsidRDefault="00E26911" w:rsidP="004E7328">
            <w:pPr>
              <w:jc w:val="center"/>
              <w:rPr>
                <w:rFonts w:cs="Arial"/>
                <w:bCs/>
              </w:rPr>
            </w:pPr>
            <w:r>
              <w:rPr>
                <w:rFonts w:ascii="Wingdings" w:eastAsia="Wingdings" w:hAnsi="Wingdings" w:cs="Wingdings"/>
                <w:b/>
              </w:rPr>
              <w:t>ü</w:t>
            </w:r>
          </w:p>
        </w:tc>
        <w:tc>
          <w:tcPr>
            <w:tcW w:w="1505" w:type="dxa"/>
          </w:tcPr>
          <w:p w14:paraId="4B3841F5" w14:textId="77777777" w:rsidR="00B85310" w:rsidRPr="00F80883" w:rsidRDefault="00B85310" w:rsidP="004E7328">
            <w:pPr>
              <w:jc w:val="center"/>
              <w:rPr>
                <w:rFonts w:cs="Arial"/>
                <w:bCs/>
              </w:rPr>
            </w:pPr>
          </w:p>
        </w:tc>
      </w:tr>
      <w:tr w:rsidR="00CB17D5" w:rsidRPr="00D939F1" w14:paraId="771F6324" w14:textId="77777777" w:rsidTr="76E1646A">
        <w:trPr>
          <w:trHeight w:val="20"/>
        </w:trPr>
        <w:tc>
          <w:tcPr>
            <w:tcW w:w="6516" w:type="dxa"/>
          </w:tcPr>
          <w:p w14:paraId="502C5F8C" w14:textId="66C1F1CB" w:rsidR="00CB17D5" w:rsidRPr="00D939F1" w:rsidRDefault="00CB17D5" w:rsidP="00CB17D5">
            <w:pPr>
              <w:rPr>
                <w:rFonts w:cs="Arial"/>
                <w:b/>
              </w:rPr>
            </w:pPr>
            <w:r w:rsidRPr="00D939F1">
              <w:rPr>
                <w:rFonts w:cs="Arial"/>
                <w:b/>
              </w:rPr>
              <w:lastRenderedPageBreak/>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A70292" w14:paraId="1AA6466F" w14:textId="77777777" w:rsidTr="76E1646A">
        <w:trPr>
          <w:trHeight w:val="20"/>
        </w:trPr>
        <w:tc>
          <w:tcPr>
            <w:tcW w:w="6516" w:type="dxa"/>
          </w:tcPr>
          <w:p w14:paraId="6D462B20" w14:textId="26E23839" w:rsidR="00142A2B" w:rsidRDefault="00142A2B" w:rsidP="00142A2B">
            <w:pPr>
              <w:rPr>
                <w:rFonts w:cs="Arial"/>
                <w:bCs/>
              </w:rPr>
            </w:pPr>
            <w:r w:rsidRPr="00142A2B">
              <w:rPr>
                <w:rFonts w:cs="Arial"/>
                <w:bCs/>
              </w:rPr>
              <w:t>Experience of working with children and their families using a strengths-based approach.</w:t>
            </w:r>
          </w:p>
          <w:p w14:paraId="024B8E73" w14:textId="77777777" w:rsidR="00142A2B" w:rsidRPr="00142A2B" w:rsidRDefault="00142A2B" w:rsidP="00142A2B">
            <w:pPr>
              <w:rPr>
                <w:rFonts w:cs="Arial"/>
                <w:bCs/>
              </w:rPr>
            </w:pPr>
          </w:p>
          <w:p w14:paraId="37F15FF7" w14:textId="27A47226" w:rsidR="00142A2B" w:rsidRDefault="00142A2B" w:rsidP="00142A2B">
            <w:pPr>
              <w:rPr>
                <w:rFonts w:cs="Arial"/>
                <w:bCs/>
              </w:rPr>
            </w:pPr>
            <w:r w:rsidRPr="00142A2B">
              <w:rPr>
                <w:rFonts w:cs="Arial"/>
                <w:bCs/>
              </w:rPr>
              <w:t>Experience of dealing with issues facing vulnerable children and young people</w:t>
            </w:r>
            <w:r>
              <w:rPr>
                <w:rFonts w:cs="Arial"/>
                <w:bCs/>
              </w:rPr>
              <w:t>.</w:t>
            </w:r>
          </w:p>
          <w:p w14:paraId="44BDC6CB" w14:textId="77777777" w:rsidR="00142A2B" w:rsidRPr="00142A2B" w:rsidRDefault="00142A2B" w:rsidP="00142A2B">
            <w:pPr>
              <w:rPr>
                <w:rFonts w:cs="Arial"/>
                <w:bCs/>
              </w:rPr>
            </w:pPr>
          </w:p>
          <w:p w14:paraId="41FB4B97" w14:textId="77777777" w:rsidR="00142A2B" w:rsidRDefault="00142A2B" w:rsidP="00142A2B">
            <w:pPr>
              <w:rPr>
                <w:rFonts w:cs="Arial"/>
                <w:bCs/>
              </w:rPr>
            </w:pPr>
            <w:r w:rsidRPr="00142A2B">
              <w:rPr>
                <w:rFonts w:cs="Arial"/>
                <w:bCs/>
              </w:rPr>
              <w:t>Good standard of literacy, numeracy and digital skills.</w:t>
            </w:r>
          </w:p>
          <w:p w14:paraId="341CB51B" w14:textId="77777777" w:rsidR="00142A2B" w:rsidRPr="00142A2B" w:rsidRDefault="00142A2B" w:rsidP="00142A2B">
            <w:pPr>
              <w:rPr>
                <w:rFonts w:cs="Arial"/>
                <w:bCs/>
              </w:rPr>
            </w:pPr>
          </w:p>
          <w:p w14:paraId="608FB6EC" w14:textId="386C9B3A" w:rsidR="00142A2B" w:rsidRDefault="00142A2B" w:rsidP="00142A2B">
            <w:pPr>
              <w:rPr>
                <w:rFonts w:cs="Arial"/>
                <w:bCs/>
              </w:rPr>
            </w:pPr>
            <w:r w:rsidRPr="00142A2B">
              <w:rPr>
                <w:rFonts w:cs="Arial"/>
                <w:bCs/>
              </w:rPr>
              <w:t xml:space="preserve">Knowledge and understanding of </w:t>
            </w:r>
            <w:r w:rsidR="00E21A04">
              <w:rPr>
                <w:rFonts w:cs="Arial"/>
                <w:bCs/>
              </w:rPr>
              <w:t>s</w:t>
            </w:r>
            <w:r w:rsidRPr="00142A2B">
              <w:rPr>
                <w:rFonts w:cs="Arial"/>
                <w:bCs/>
              </w:rPr>
              <w:t>afeguarding policies and procedures.</w:t>
            </w:r>
          </w:p>
          <w:p w14:paraId="2A340A0A" w14:textId="77777777" w:rsidR="00F84394" w:rsidRDefault="00F84394" w:rsidP="00142A2B">
            <w:pPr>
              <w:rPr>
                <w:rFonts w:cs="Arial"/>
                <w:bCs/>
              </w:rPr>
            </w:pPr>
          </w:p>
          <w:p w14:paraId="5240B0FF" w14:textId="77777777" w:rsidR="00F84394" w:rsidRDefault="00F84394" w:rsidP="00F84394">
            <w:pPr>
              <w:rPr>
                <w:rFonts w:cs="Arial"/>
                <w:bCs/>
              </w:rPr>
            </w:pPr>
            <w:r w:rsidRPr="00142A2B">
              <w:rPr>
                <w:rFonts w:cs="Arial"/>
                <w:bCs/>
              </w:rPr>
              <w:t>Sound knowledge of child development (birth-19), and factors which impede overall development.</w:t>
            </w:r>
          </w:p>
          <w:p w14:paraId="1724BA7E" w14:textId="77777777" w:rsidR="00142A2B" w:rsidRPr="00142A2B" w:rsidRDefault="00142A2B" w:rsidP="00142A2B">
            <w:pPr>
              <w:rPr>
                <w:rFonts w:cs="Arial"/>
                <w:bCs/>
              </w:rPr>
            </w:pPr>
          </w:p>
          <w:p w14:paraId="04695820" w14:textId="77777777" w:rsidR="00142A2B" w:rsidRDefault="00142A2B" w:rsidP="00142A2B">
            <w:pPr>
              <w:rPr>
                <w:rFonts w:cs="Arial"/>
                <w:bCs/>
              </w:rPr>
            </w:pPr>
            <w:r w:rsidRPr="00142A2B">
              <w:rPr>
                <w:rFonts w:cs="Arial"/>
                <w:bCs/>
              </w:rPr>
              <w:t>Understanding the signs of safety approach or willingness to undertake the training.</w:t>
            </w:r>
          </w:p>
          <w:p w14:paraId="0A7770BD" w14:textId="77777777" w:rsidR="00142A2B" w:rsidRPr="00142A2B" w:rsidRDefault="00142A2B" w:rsidP="00142A2B">
            <w:pPr>
              <w:rPr>
                <w:rFonts w:cs="Arial"/>
                <w:bCs/>
              </w:rPr>
            </w:pPr>
          </w:p>
          <w:p w14:paraId="05B5E9FE" w14:textId="77777777" w:rsidR="00B85310" w:rsidRDefault="00142A2B" w:rsidP="00142A2B">
            <w:pPr>
              <w:rPr>
                <w:rFonts w:cs="Arial"/>
                <w:bCs/>
              </w:rPr>
            </w:pPr>
            <w:r w:rsidRPr="00142A2B">
              <w:rPr>
                <w:rFonts w:cs="Arial"/>
                <w:bCs/>
              </w:rPr>
              <w:t>Understanding of childcare law.</w:t>
            </w:r>
          </w:p>
          <w:p w14:paraId="51717ECC" w14:textId="6DBD5492" w:rsidR="00142A2B" w:rsidRPr="00A70292" w:rsidRDefault="00142A2B" w:rsidP="00142A2B">
            <w:pPr>
              <w:rPr>
                <w:rFonts w:cs="Arial"/>
                <w:bCs/>
              </w:rPr>
            </w:pPr>
          </w:p>
        </w:tc>
        <w:tc>
          <w:tcPr>
            <w:tcW w:w="1607" w:type="dxa"/>
          </w:tcPr>
          <w:p w14:paraId="3A9D6C6B" w14:textId="77777777" w:rsidR="00B85310" w:rsidRDefault="00142A2B" w:rsidP="004E7328">
            <w:pPr>
              <w:jc w:val="center"/>
              <w:rPr>
                <w:rFonts w:ascii="Wingdings" w:eastAsia="Wingdings" w:hAnsi="Wingdings" w:cs="Wingdings"/>
                <w:b/>
              </w:rPr>
            </w:pPr>
            <w:r>
              <w:rPr>
                <w:rFonts w:ascii="Wingdings" w:eastAsia="Wingdings" w:hAnsi="Wingdings" w:cs="Wingdings"/>
                <w:b/>
              </w:rPr>
              <w:t>ü</w:t>
            </w:r>
          </w:p>
          <w:p w14:paraId="0FC1A6B7" w14:textId="77777777" w:rsidR="00F84394" w:rsidRDefault="00F84394" w:rsidP="004E7328">
            <w:pPr>
              <w:jc w:val="center"/>
              <w:rPr>
                <w:rFonts w:ascii="Wingdings" w:eastAsia="Wingdings" w:hAnsi="Wingdings" w:cs="Wingdings"/>
                <w:b/>
              </w:rPr>
            </w:pPr>
          </w:p>
          <w:p w14:paraId="2045672B" w14:textId="77777777" w:rsidR="00F84394" w:rsidRDefault="00F84394" w:rsidP="004E7328">
            <w:pPr>
              <w:jc w:val="center"/>
              <w:rPr>
                <w:rFonts w:ascii="Wingdings" w:eastAsia="Wingdings" w:hAnsi="Wingdings" w:cs="Wingdings"/>
                <w:b/>
              </w:rPr>
            </w:pPr>
          </w:p>
          <w:p w14:paraId="34DB02F4" w14:textId="77777777" w:rsidR="00F84394" w:rsidRDefault="00F84394" w:rsidP="004E7328">
            <w:pPr>
              <w:jc w:val="center"/>
              <w:rPr>
                <w:rFonts w:ascii="Wingdings" w:eastAsia="Wingdings" w:hAnsi="Wingdings" w:cs="Wingdings"/>
                <w:b/>
              </w:rPr>
            </w:pPr>
          </w:p>
          <w:p w14:paraId="5FB8B4D5" w14:textId="77777777" w:rsidR="00F84394" w:rsidRDefault="00F84394" w:rsidP="004E7328">
            <w:pPr>
              <w:jc w:val="center"/>
              <w:rPr>
                <w:rFonts w:ascii="Wingdings" w:eastAsia="Wingdings" w:hAnsi="Wingdings" w:cs="Wingdings"/>
                <w:b/>
              </w:rPr>
            </w:pPr>
            <w:r>
              <w:rPr>
                <w:rFonts w:ascii="Wingdings" w:eastAsia="Wingdings" w:hAnsi="Wingdings" w:cs="Wingdings"/>
                <w:b/>
              </w:rPr>
              <w:t>ü</w:t>
            </w:r>
          </w:p>
          <w:p w14:paraId="74F267CD" w14:textId="77777777" w:rsidR="00F84394" w:rsidRDefault="00F84394" w:rsidP="004E7328">
            <w:pPr>
              <w:jc w:val="center"/>
              <w:rPr>
                <w:rFonts w:ascii="Wingdings" w:eastAsia="Wingdings" w:hAnsi="Wingdings" w:cs="Wingdings"/>
                <w:b/>
              </w:rPr>
            </w:pPr>
          </w:p>
          <w:p w14:paraId="158BDA11" w14:textId="77777777" w:rsidR="00F84394" w:rsidRDefault="00F84394" w:rsidP="004E7328">
            <w:pPr>
              <w:jc w:val="center"/>
              <w:rPr>
                <w:rFonts w:ascii="Wingdings" w:eastAsia="Wingdings" w:hAnsi="Wingdings" w:cs="Wingdings"/>
                <w:b/>
              </w:rPr>
            </w:pPr>
          </w:p>
          <w:p w14:paraId="067326B2" w14:textId="0AA01C16" w:rsidR="00F84394" w:rsidRDefault="00F84394" w:rsidP="004E7328">
            <w:pPr>
              <w:jc w:val="center"/>
              <w:rPr>
                <w:rFonts w:ascii="Wingdings" w:eastAsia="Wingdings" w:hAnsi="Wingdings" w:cs="Wingdings"/>
                <w:b/>
              </w:rPr>
            </w:pPr>
            <w:r>
              <w:rPr>
                <w:rFonts w:ascii="Wingdings" w:eastAsia="Wingdings" w:hAnsi="Wingdings" w:cs="Wingdings"/>
                <w:b/>
              </w:rPr>
              <w:t>ü</w:t>
            </w:r>
          </w:p>
          <w:p w14:paraId="403BAB7D" w14:textId="77777777" w:rsidR="00F84394" w:rsidRDefault="00F84394" w:rsidP="004E7328">
            <w:pPr>
              <w:jc w:val="center"/>
              <w:rPr>
                <w:rFonts w:ascii="Wingdings" w:eastAsia="Wingdings" w:hAnsi="Wingdings" w:cs="Wingdings"/>
                <w:b/>
              </w:rPr>
            </w:pPr>
          </w:p>
          <w:p w14:paraId="38BFB629" w14:textId="77777777" w:rsidR="00F84394" w:rsidRDefault="00F84394" w:rsidP="004E7328">
            <w:pPr>
              <w:jc w:val="center"/>
              <w:rPr>
                <w:rFonts w:ascii="Wingdings" w:eastAsia="Wingdings" w:hAnsi="Wingdings" w:cs="Wingdings"/>
                <w:b/>
              </w:rPr>
            </w:pPr>
          </w:p>
          <w:p w14:paraId="251FE48A" w14:textId="538F47E4" w:rsidR="00F84394" w:rsidRDefault="00F84394" w:rsidP="004E7328">
            <w:pPr>
              <w:jc w:val="center"/>
              <w:rPr>
                <w:rFonts w:ascii="Wingdings" w:eastAsia="Wingdings" w:hAnsi="Wingdings" w:cs="Wingdings"/>
                <w:b/>
              </w:rPr>
            </w:pPr>
            <w:r>
              <w:rPr>
                <w:rFonts w:ascii="Wingdings" w:eastAsia="Wingdings" w:hAnsi="Wingdings" w:cs="Wingdings"/>
                <w:b/>
              </w:rPr>
              <w:t>ü</w:t>
            </w:r>
          </w:p>
          <w:p w14:paraId="7CDD91BA" w14:textId="77777777" w:rsidR="00F84394" w:rsidRDefault="00F84394" w:rsidP="004E7328">
            <w:pPr>
              <w:jc w:val="center"/>
              <w:rPr>
                <w:rFonts w:ascii="Wingdings" w:eastAsia="Wingdings" w:hAnsi="Wingdings" w:cs="Wingdings"/>
                <w:b/>
              </w:rPr>
            </w:pPr>
          </w:p>
          <w:p w14:paraId="5421DC21" w14:textId="77777777" w:rsidR="00F84394" w:rsidRDefault="00F84394" w:rsidP="004E7328">
            <w:pPr>
              <w:jc w:val="center"/>
              <w:rPr>
                <w:rFonts w:ascii="Wingdings" w:eastAsia="Wingdings" w:hAnsi="Wingdings" w:cs="Wingdings"/>
                <w:b/>
              </w:rPr>
            </w:pPr>
          </w:p>
          <w:p w14:paraId="1E5646D4" w14:textId="77777777" w:rsidR="00F84394" w:rsidRDefault="00F84394" w:rsidP="00F84394">
            <w:pPr>
              <w:jc w:val="center"/>
              <w:rPr>
                <w:rFonts w:ascii="Wingdings" w:eastAsia="Wingdings" w:hAnsi="Wingdings" w:cs="Wingdings"/>
                <w:b/>
              </w:rPr>
            </w:pPr>
            <w:r>
              <w:rPr>
                <w:rFonts w:ascii="Wingdings" w:eastAsia="Wingdings" w:hAnsi="Wingdings" w:cs="Wingdings"/>
                <w:b/>
              </w:rPr>
              <w:t>ü</w:t>
            </w:r>
          </w:p>
          <w:p w14:paraId="4AA10554" w14:textId="77777777" w:rsidR="00F84394" w:rsidRDefault="00F84394" w:rsidP="004E7328">
            <w:pPr>
              <w:jc w:val="center"/>
              <w:rPr>
                <w:rFonts w:ascii="Wingdings" w:eastAsia="Wingdings" w:hAnsi="Wingdings" w:cs="Wingdings"/>
                <w:b/>
              </w:rPr>
            </w:pPr>
          </w:p>
          <w:p w14:paraId="0A1A316D" w14:textId="510D1D5C" w:rsidR="00F84394" w:rsidRPr="00A70292" w:rsidRDefault="00F84394" w:rsidP="004E7328">
            <w:pPr>
              <w:jc w:val="center"/>
              <w:rPr>
                <w:rFonts w:cs="Arial"/>
                <w:bCs/>
              </w:rPr>
            </w:pPr>
          </w:p>
        </w:tc>
        <w:tc>
          <w:tcPr>
            <w:tcW w:w="1505" w:type="dxa"/>
          </w:tcPr>
          <w:p w14:paraId="63AF7954" w14:textId="77777777" w:rsidR="00B85310" w:rsidRDefault="00B85310" w:rsidP="004E7328">
            <w:pPr>
              <w:jc w:val="center"/>
              <w:rPr>
                <w:rFonts w:cs="Arial"/>
                <w:bCs/>
              </w:rPr>
            </w:pPr>
          </w:p>
          <w:p w14:paraId="53C53234" w14:textId="77777777" w:rsidR="00F84394" w:rsidRDefault="00F84394" w:rsidP="004E7328">
            <w:pPr>
              <w:jc w:val="center"/>
              <w:rPr>
                <w:rFonts w:cs="Arial"/>
                <w:bCs/>
              </w:rPr>
            </w:pPr>
          </w:p>
          <w:p w14:paraId="2A689CFF" w14:textId="77777777" w:rsidR="00F84394" w:rsidRDefault="00F84394" w:rsidP="004E7328">
            <w:pPr>
              <w:jc w:val="center"/>
              <w:rPr>
                <w:rFonts w:cs="Arial"/>
                <w:bCs/>
              </w:rPr>
            </w:pPr>
          </w:p>
          <w:p w14:paraId="7B0A151F" w14:textId="77777777" w:rsidR="00F84394" w:rsidRDefault="00F84394" w:rsidP="004E7328">
            <w:pPr>
              <w:jc w:val="center"/>
              <w:rPr>
                <w:rFonts w:cs="Arial"/>
                <w:bCs/>
              </w:rPr>
            </w:pPr>
          </w:p>
          <w:p w14:paraId="43E49242" w14:textId="77777777" w:rsidR="00F84394" w:rsidRDefault="00F84394" w:rsidP="004E7328">
            <w:pPr>
              <w:jc w:val="center"/>
              <w:rPr>
                <w:rFonts w:cs="Arial"/>
                <w:bCs/>
              </w:rPr>
            </w:pPr>
          </w:p>
          <w:p w14:paraId="50E275E5" w14:textId="77777777" w:rsidR="00F84394" w:rsidRDefault="00F84394" w:rsidP="004E7328">
            <w:pPr>
              <w:jc w:val="center"/>
              <w:rPr>
                <w:rFonts w:cs="Arial"/>
                <w:bCs/>
              </w:rPr>
            </w:pPr>
          </w:p>
          <w:p w14:paraId="7B764168" w14:textId="77777777" w:rsidR="00F84394" w:rsidRDefault="00F84394" w:rsidP="004E7328">
            <w:pPr>
              <w:jc w:val="center"/>
              <w:rPr>
                <w:rFonts w:cs="Arial"/>
                <w:bCs/>
              </w:rPr>
            </w:pPr>
          </w:p>
          <w:p w14:paraId="701B58C5" w14:textId="77777777" w:rsidR="00F84394" w:rsidRDefault="00F84394" w:rsidP="004E7328">
            <w:pPr>
              <w:jc w:val="center"/>
              <w:rPr>
                <w:rFonts w:cs="Arial"/>
                <w:bCs/>
              </w:rPr>
            </w:pPr>
          </w:p>
          <w:p w14:paraId="260FFFB9" w14:textId="77777777" w:rsidR="00F84394" w:rsidRDefault="00F84394" w:rsidP="004E7328">
            <w:pPr>
              <w:jc w:val="center"/>
              <w:rPr>
                <w:rFonts w:cs="Arial"/>
                <w:bCs/>
              </w:rPr>
            </w:pPr>
          </w:p>
          <w:p w14:paraId="70F4A197" w14:textId="77777777" w:rsidR="00F84394" w:rsidRDefault="00F84394" w:rsidP="004E7328">
            <w:pPr>
              <w:jc w:val="center"/>
              <w:rPr>
                <w:rFonts w:cs="Arial"/>
                <w:bCs/>
              </w:rPr>
            </w:pPr>
          </w:p>
          <w:p w14:paraId="28943144" w14:textId="77777777" w:rsidR="00F84394" w:rsidRDefault="00F84394" w:rsidP="004E7328">
            <w:pPr>
              <w:jc w:val="center"/>
              <w:rPr>
                <w:rFonts w:cs="Arial"/>
                <w:bCs/>
              </w:rPr>
            </w:pPr>
          </w:p>
          <w:p w14:paraId="313344CA" w14:textId="77777777" w:rsidR="00F84394" w:rsidRDefault="00F84394" w:rsidP="004E7328">
            <w:pPr>
              <w:jc w:val="center"/>
              <w:rPr>
                <w:rFonts w:cs="Arial"/>
                <w:bCs/>
              </w:rPr>
            </w:pPr>
          </w:p>
          <w:p w14:paraId="16C843A4" w14:textId="77777777" w:rsidR="00F84394" w:rsidRDefault="00F84394" w:rsidP="004E7328">
            <w:pPr>
              <w:jc w:val="center"/>
              <w:rPr>
                <w:rFonts w:cs="Arial"/>
                <w:bCs/>
              </w:rPr>
            </w:pPr>
          </w:p>
          <w:p w14:paraId="3B02434F" w14:textId="77777777" w:rsidR="00F84394" w:rsidRDefault="00F84394" w:rsidP="004E7328">
            <w:pPr>
              <w:jc w:val="center"/>
              <w:rPr>
                <w:rFonts w:cs="Arial"/>
                <w:bCs/>
              </w:rPr>
            </w:pPr>
          </w:p>
          <w:p w14:paraId="1968D6F7" w14:textId="77777777" w:rsidR="00F84394" w:rsidRDefault="00F84394" w:rsidP="004E7328">
            <w:pPr>
              <w:jc w:val="center"/>
              <w:rPr>
                <w:rFonts w:cs="Arial"/>
                <w:bCs/>
              </w:rPr>
            </w:pPr>
          </w:p>
          <w:p w14:paraId="660B7880" w14:textId="77777777" w:rsidR="00F84394" w:rsidRDefault="00F84394" w:rsidP="00F84394">
            <w:pPr>
              <w:jc w:val="center"/>
              <w:rPr>
                <w:rFonts w:ascii="Wingdings" w:eastAsia="Wingdings" w:hAnsi="Wingdings" w:cs="Wingdings"/>
                <w:b/>
              </w:rPr>
            </w:pPr>
            <w:r>
              <w:rPr>
                <w:rFonts w:ascii="Wingdings" w:eastAsia="Wingdings" w:hAnsi="Wingdings" w:cs="Wingdings"/>
                <w:b/>
              </w:rPr>
              <w:t>ü</w:t>
            </w:r>
          </w:p>
          <w:p w14:paraId="6FC4B68E" w14:textId="77777777" w:rsidR="00F84394" w:rsidRDefault="00F84394" w:rsidP="004E7328">
            <w:pPr>
              <w:jc w:val="center"/>
              <w:rPr>
                <w:rFonts w:cs="Arial"/>
                <w:bCs/>
              </w:rPr>
            </w:pPr>
          </w:p>
          <w:p w14:paraId="3A497117" w14:textId="77777777" w:rsidR="00F84394" w:rsidRDefault="00F84394" w:rsidP="00F84394">
            <w:pPr>
              <w:jc w:val="center"/>
              <w:rPr>
                <w:rFonts w:ascii="Wingdings" w:eastAsia="Wingdings" w:hAnsi="Wingdings" w:cs="Wingdings"/>
                <w:b/>
              </w:rPr>
            </w:pPr>
            <w:r>
              <w:rPr>
                <w:rFonts w:ascii="Wingdings" w:eastAsia="Wingdings" w:hAnsi="Wingdings" w:cs="Wingdings"/>
                <w:b/>
              </w:rPr>
              <w:t>ü</w:t>
            </w:r>
          </w:p>
          <w:p w14:paraId="29E6E9DB" w14:textId="77777777" w:rsidR="00F84394" w:rsidRPr="00A70292" w:rsidRDefault="00F84394" w:rsidP="004E7328">
            <w:pPr>
              <w:jc w:val="center"/>
              <w:rPr>
                <w:rFonts w:cs="Arial"/>
                <w:bCs/>
              </w:rPr>
            </w:pPr>
          </w:p>
        </w:tc>
      </w:tr>
      <w:tr w:rsidR="00CB17D5" w:rsidRPr="00D939F1" w14:paraId="792109CC" w14:textId="77777777" w:rsidTr="76E1646A">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A70292" w14:paraId="2A016D1F" w14:textId="77777777" w:rsidTr="76E1646A">
        <w:trPr>
          <w:trHeight w:val="20"/>
        </w:trPr>
        <w:tc>
          <w:tcPr>
            <w:tcW w:w="6516" w:type="dxa"/>
          </w:tcPr>
          <w:p w14:paraId="0F0B71E3" w14:textId="14396A7A" w:rsidR="00A70292" w:rsidRDefault="00A70292" w:rsidP="00A70292">
            <w:pPr>
              <w:rPr>
                <w:rFonts w:cs="Arial"/>
                <w:bCs/>
              </w:rPr>
            </w:pPr>
            <w:r w:rsidRPr="00A70292">
              <w:rPr>
                <w:rFonts w:cs="Arial"/>
                <w:bCs/>
              </w:rPr>
              <w:t>Good standards of educational achievement (5 GSCE passes or above or equivalent).</w:t>
            </w:r>
          </w:p>
          <w:p w14:paraId="4C8893CE" w14:textId="77777777" w:rsidR="00A70292" w:rsidRDefault="00A70292" w:rsidP="00A70292">
            <w:pPr>
              <w:rPr>
                <w:rFonts w:cs="Arial"/>
              </w:rPr>
            </w:pPr>
          </w:p>
          <w:p w14:paraId="4E3D6918" w14:textId="77777777" w:rsidR="002E61E6" w:rsidRPr="002E61E6" w:rsidRDefault="002E61E6" w:rsidP="002E61E6">
            <w:pPr>
              <w:rPr>
                <w:rFonts w:cs="Arial"/>
                <w:bCs/>
              </w:rPr>
            </w:pPr>
            <w:r w:rsidRPr="002E61E6">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5ABCBC47" w14:textId="77777777" w:rsidR="002E61E6" w:rsidRPr="00A70292" w:rsidRDefault="002E61E6" w:rsidP="00A70292">
            <w:pPr>
              <w:rPr>
                <w:rFonts w:cs="Arial"/>
                <w:bCs/>
              </w:rPr>
            </w:pPr>
          </w:p>
          <w:p w14:paraId="6931C927" w14:textId="6C876F6D" w:rsidR="00B85310" w:rsidRPr="00A70292" w:rsidRDefault="00A70292" w:rsidP="00B85310">
            <w:pPr>
              <w:rPr>
                <w:rFonts w:cs="Arial"/>
                <w:bCs/>
              </w:rPr>
            </w:pPr>
            <w:r w:rsidRPr="00A70292">
              <w:rPr>
                <w:rFonts w:cs="Arial"/>
                <w:bCs/>
              </w:rPr>
              <w:t>Willingness to undertake relevant training courses.</w:t>
            </w:r>
          </w:p>
          <w:p w14:paraId="18089208" w14:textId="3E15E653" w:rsidR="00B85310" w:rsidRPr="00A70292" w:rsidRDefault="00B85310" w:rsidP="00B85310">
            <w:pPr>
              <w:rPr>
                <w:rFonts w:cs="Arial"/>
                <w:bCs/>
              </w:rPr>
            </w:pPr>
          </w:p>
        </w:tc>
        <w:tc>
          <w:tcPr>
            <w:tcW w:w="1607" w:type="dxa"/>
          </w:tcPr>
          <w:p w14:paraId="482EE9DD" w14:textId="77777777" w:rsidR="00B85310" w:rsidRDefault="003E4902" w:rsidP="004E7328">
            <w:pPr>
              <w:jc w:val="center"/>
              <w:rPr>
                <w:rFonts w:ascii="Wingdings" w:eastAsia="Wingdings" w:hAnsi="Wingdings" w:cs="Wingdings"/>
                <w:b/>
              </w:rPr>
            </w:pPr>
            <w:r>
              <w:rPr>
                <w:rFonts w:ascii="Wingdings" w:eastAsia="Wingdings" w:hAnsi="Wingdings" w:cs="Wingdings"/>
                <w:b/>
              </w:rPr>
              <w:t>ü</w:t>
            </w:r>
          </w:p>
          <w:p w14:paraId="743D9CFC" w14:textId="77777777" w:rsidR="003E4902" w:rsidRDefault="003E4902" w:rsidP="004E7328">
            <w:pPr>
              <w:jc w:val="center"/>
              <w:rPr>
                <w:rFonts w:ascii="Wingdings" w:eastAsia="Wingdings" w:hAnsi="Wingdings" w:cs="Wingdings"/>
                <w:b/>
              </w:rPr>
            </w:pPr>
          </w:p>
          <w:p w14:paraId="25CDDBE7" w14:textId="77777777" w:rsidR="003E4902" w:rsidRDefault="003E4902" w:rsidP="004E7328">
            <w:pPr>
              <w:jc w:val="center"/>
              <w:rPr>
                <w:rFonts w:ascii="Wingdings" w:eastAsia="Wingdings" w:hAnsi="Wingdings" w:cs="Wingdings"/>
                <w:b/>
              </w:rPr>
            </w:pPr>
          </w:p>
          <w:p w14:paraId="1BD6F39B" w14:textId="6579E856" w:rsidR="003E4902" w:rsidRPr="00A70292" w:rsidRDefault="003E4902" w:rsidP="004E7328">
            <w:pPr>
              <w:jc w:val="center"/>
              <w:rPr>
                <w:rFonts w:cs="Arial"/>
                <w:bCs/>
              </w:rPr>
            </w:pPr>
            <w:r>
              <w:rPr>
                <w:rFonts w:ascii="Wingdings" w:eastAsia="Wingdings" w:hAnsi="Wingdings" w:cs="Wingdings"/>
                <w:b/>
              </w:rPr>
              <w:t>ü</w:t>
            </w:r>
          </w:p>
        </w:tc>
        <w:tc>
          <w:tcPr>
            <w:tcW w:w="1505" w:type="dxa"/>
          </w:tcPr>
          <w:p w14:paraId="0AB32597" w14:textId="77777777" w:rsidR="00B85310" w:rsidRDefault="00B85310" w:rsidP="004E7328">
            <w:pPr>
              <w:jc w:val="center"/>
              <w:rPr>
                <w:rFonts w:cs="Arial"/>
                <w:bCs/>
              </w:rPr>
            </w:pPr>
          </w:p>
          <w:p w14:paraId="77D65144" w14:textId="77777777" w:rsidR="003E4902" w:rsidRDefault="003E4902" w:rsidP="004E7328">
            <w:pPr>
              <w:jc w:val="center"/>
              <w:rPr>
                <w:rFonts w:cs="Arial"/>
                <w:bCs/>
              </w:rPr>
            </w:pPr>
          </w:p>
          <w:p w14:paraId="221C927C" w14:textId="77777777" w:rsidR="003E4902" w:rsidRDefault="003E4902" w:rsidP="004E7328">
            <w:pPr>
              <w:jc w:val="center"/>
              <w:rPr>
                <w:rFonts w:cs="Arial"/>
                <w:bCs/>
              </w:rPr>
            </w:pPr>
          </w:p>
          <w:p w14:paraId="699D2262" w14:textId="77777777" w:rsidR="003E4902" w:rsidRDefault="003E4902" w:rsidP="004E7328">
            <w:pPr>
              <w:jc w:val="center"/>
              <w:rPr>
                <w:rFonts w:cs="Arial"/>
                <w:bCs/>
              </w:rPr>
            </w:pPr>
          </w:p>
          <w:p w14:paraId="1EB0BDF8" w14:textId="77777777" w:rsidR="002E61E6" w:rsidRDefault="002E61E6" w:rsidP="004E7328">
            <w:pPr>
              <w:jc w:val="center"/>
              <w:rPr>
                <w:rFonts w:cs="Arial"/>
                <w:bCs/>
              </w:rPr>
            </w:pPr>
          </w:p>
          <w:p w14:paraId="7F3808B6" w14:textId="77777777" w:rsidR="002E61E6" w:rsidRDefault="002E61E6" w:rsidP="004E7328">
            <w:pPr>
              <w:jc w:val="center"/>
              <w:rPr>
                <w:rFonts w:cs="Arial"/>
                <w:bCs/>
              </w:rPr>
            </w:pPr>
          </w:p>
          <w:p w14:paraId="29027432" w14:textId="77777777" w:rsidR="002E61E6" w:rsidRDefault="002E61E6" w:rsidP="004E7328">
            <w:pPr>
              <w:jc w:val="center"/>
              <w:rPr>
                <w:rFonts w:cs="Arial"/>
                <w:bCs/>
              </w:rPr>
            </w:pPr>
          </w:p>
          <w:p w14:paraId="59275E1D" w14:textId="77777777" w:rsidR="003E4902" w:rsidRDefault="003E4902" w:rsidP="004E7328">
            <w:pPr>
              <w:jc w:val="center"/>
              <w:rPr>
                <w:rFonts w:cs="Arial"/>
                <w:bCs/>
              </w:rPr>
            </w:pPr>
          </w:p>
          <w:p w14:paraId="3436FCF5" w14:textId="3C930803" w:rsidR="003E4902" w:rsidRDefault="003E4902" w:rsidP="004E7328">
            <w:pPr>
              <w:jc w:val="center"/>
              <w:rPr>
                <w:rFonts w:cs="Arial"/>
                <w:bCs/>
              </w:rPr>
            </w:pPr>
            <w:r>
              <w:rPr>
                <w:rFonts w:ascii="Wingdings" w:eastAsia="Wingdings" w:hAnsi="Wingdings" w:cs="Wingdings"/>
                <w:b/>
              </w:rPr>
              <w:t>ü</w:t>
            </w:r>
          </w:p>
          <w:p w14:paraId="204C4BB7" w14:textId="77777777" w:rsidR="003E4902" w:rsidRPr="00A70292" w:rsidRDefault="003E4902" w:rsidP="004E7328">
            <w:pPr>
              <w:jc w:val="center"/>
              <w:rPr>
                <w:rFonts w:cs="Arial"/>
                <w:bCs/>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1704D3" w:rsidRPr="00D939F1" w14:paraId="2F5B2161" w14:textId="77777777" w:rsidTr="008821BB">
        <w:tc>
          <w:tcPr>
            <w:tcW w:w="9634" w:type="dxa"/>
          </w:tcPr>
          <w:p w14:paraId="6CE52F79" w14:textId="77777777" w:rsidR="001704D3" w:rsidRPr="00D939F1" w:rsidRDefault="001704D3" w:rsidP="008821BB">
            <w:pPr>
              <w:rPr>
                <w:rFonts w:cs="Arial"/>
                <w:b/>
              </w:rPr>
            </w:pPr>
            <w:r w:rsidRPr="00D939F1">
              <w:rPr>
                <w:rFonts w:cs="Arial"/>
                <w:b/>
              </w:rPr>
              <w:t xml:space="preserve">Other Job Information </w:t>
            </w:r>
          </w:p>
        </w:tc>
      </w:tr>
      <w:tr w:rsidR="001704D3" w:rsidRPr="005553E4" w14:paraId="18807A87" w14:textId="77777777" w:rsidTr="008821BB">
        <w:tc>
          <w:tcPr>
            <w:tcW w:w="9634" w:type="dxa"/>
          </w:tcPr>
          <w:p w14:paraId="561C59C8" w14:textId="77777777" w:rsidR="001704D3" w:rsidRPr="005553E4" w:rsidRDefault="001704D3" w:rsidP="008821BB">
            <w:pPr>
              <w:rPr>
                <w:rFonts w:cs="Arial"/>
                <w:bCs/>
              </w:rPr>
            </w:pPr>
            <w:r w:rsidRPr="005553E4">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12CA4713" w14:textId="77777777" w:rsidR="007F75D0" w:rsidRDefault="007F75D0" w:rsidP="008821BB">
            <w:pPr>
              <w:rPr>
                <w:rFonts w:cs="Arial"/>
                <w:bCs/>
              </w:rPr>
            </w:pPr>
          </w:p>
          <w:p w14:paraId="3B3C6AF6" w14:textId="6A91A53B" w:rsidR="001704D3" w:rsidRDefault="001704D3" w:rsidP="008821BB">
            <w:pPr>
              <w:rPr>
                <w:rFonts w:cs="Arial"/>
                <w:bCs/>
              </w:rPr>
            </w:pPr>
            <w:r w:rsidRPr="005553E4">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17E02008" w14:textId="77777777" w:rsidR="001704D3" w:rsidRPr="005553E4" w:rsidRDefault="001704D3" w:rsidP="008821BB">
            <w:pPr>
              <w:rPr>
                <w:rFonts w:cs="Arial"/>
                <w:bCs/>
              </w:rPr>
            </w:pPr>
          </w:p>
          <w:p w14:paraId="0C39A362" w14:textId="77777777" w:rsidR="001704D3" w:rsidRDefault="001704D3" w:rsidP="008821BB">
            <w:pPr>
              <w:rPr>
                <w:rFonts w:cs="Arial"/>
                <w:bCs/>
              </w:rPr>
            </w:pPr>
            <w:r w:rsidRPr="005553E4">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1A3D9D3A" w14:textId="77777777" w:rsidR="001704D3" w:rsidRPr="005553E4" w:rsidRDefault="001704D3" w:rsidP="008821BB">
            <w:pPr>
              <w:rPr>
                <w:rFonts w:cs="Arial"/>
                <w:bCs/>
              </w:rPr>
            </w:pPr>
          </w:p>
          <w:p w14:paraId="48C57D81" w14:textId="146EA7FE" w:rsidR="001704D3" w:rsidRPr="005553E4" w:rsidRDefault="001704D3" w:rsidP="008821BB">
            <w:pPr>
              <w:rPr>
                <w:rFonts w:cs="Arial"/>
                <w:bCs/>
              </w:rPr>
            </w:pPr>
            <w:r w:rsidRPr="005553E4">
              <w:rPr>
                <w:rFonts w:cs="Arial"/>
                <w:bCs/>
              </w:rPr>
              <w:t>The post holder will work shifts within children’s homes and may be requested to work in a home that is not their base. You must be prepared to work evenings</w:t>
            </w:r>
            <w:r w:rsidR="00C17B22" w:rsidRPr="00824806">
              <w:rPr>
                <w:rFonts w:cs="Arial"/>
                <w:bCs/>
              </w:rPr>
              <w:t>/nights</w:t>
            </w:r>
            <w:r w:rsidRPr="005553E4">
              <w:rPr>
                <w:rFonts w:cs="Arial"/>
                <w:bCs/>
              </w:rPr>
              <w:t>, weekends and bank holidays, sleep in the residential homes and lone work at times.</w:t>
            </w:r>
          </w:p>
          <w:p w14:paraId="72C20681" w14:textId="77777777" w:rsidR="001704D3" w:rsidRPr="005553E4" w:rsidRDefault="001704D3" w:rsidP="008821BB">
            <w:pPr>
              <w:rPr>
                <w:rFonts w:cs="Arial"/>
                <w:bCs/>
              </w:rPr>
            </w:pPr>
          </w:p>
        </w:tc>
      </w:tr>
    </w:tbl>
    <w:p w14:paraId="357FD263" w14:textId="77777777" w:rsidR="00027ED9" w:rsidRDefault="00027ED9" w:rsidP="00976AC2">
      <w:pPr>
        <w:rPr>
          <w:rFonts w:cs="Arial"/>
          <w:b/>
        </w:rPr>
      </w:pPr>
    </w:p>
    <w:p w14:paraId="1E327EA8" w14:textId="77777777" w:rsidR="00027ED9" w:rsidRDefault="00027ED9"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02CEA0B" w14:textId="5E307A6E" w:rsidR="005553E4" w:rsidRDefault="005553E4">
      <w:pPr>
        <w:rPr>
          <w:rFonts w:cs="Arial"/>
          <w:b/>
          <w:bCs/>
          <w:sz w:val="32"/>
          <w:szCs w:val="32"/>
        </w:rPr>
      </w:pPr>
    </w:p>
    <w:sectPr w:rsidR="005553E4"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4037F" w14:textId="77777777" w:rsidR="00FB0D49" w:rsidRDefault="00FB0D49">
      <w:r>
        <w:separator/>
      </w:r>
    </w:p>
  </w:endnote>
  <w:endnote w:type="continuationSeparator" w:id="0">
    <w:p w14:paraId="6E0B63A6" w14:textId="77777777" w:rsidR="00FB0D49" w:rsidRDefault="00FB0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AAADC" w14:textId="77777777" w:rsidR="00FB0D49" w:rsidRDefault="00FB0D49">
      <w:r>
        <w:separator/>
      </w:r>
    </w:p>
  </w:footnote>
  <w:footnote w:type="continuationSeparator" w:id="0">
    <w:p w14:paraId="7AC494CC" w14:textId="77777777" w:rsidR="00FB0D49" w:rsidRDefault="00FB0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447B"/>
    <w:rsid w:val="00027ED9"/>
    <w:rsid w:val="00031A6B"/>
    <w:rsid w:val="00043C5C"/>
    <w:rsid w:val="00043E06"/>
    <w:rsid w:val="00063908"/>
    <w:rsid w:val="00077C31"/>
    <w:rsid w:val="00087ECD"/>
    <w:rsid w:val="00093591"/>
    <w:rsid w:val="000A471E"/>
    <w:rsid w:val="000A6204"/>
    <w:rsid w:val="000A659C"/>
    <w:rsid w:val="000B2F65"/>
    <w:rsid w:val="000B480A"/>
    <w:rsid w:val="000C3C0F"/>
    <w:rsid w:val="000E2BB4"/>
    <w:rsid w:val="000E7307"/>
    <w:rsid w:val="000F05BB"/>
    <w:rsid w:val="000F27A9"/>
    <w:rsid w:val="000F5714"/>
    <w:rsid w:val="00107188"/>
    <w:rsid w:val="00117673"/>
    <w:rsid w:val="00117B9C"/>
    <w:rsid w:val="00124530"/>
    <w:rsid w:val="001325C4"/>
    <w:rsid w:val="00133F6D"/>
    <w:rsid w:val="0014020A"/>
    <w:rsid w:val="00142A2B"/>
    <w:rsid w:val="00150EFC"/>
    <w:rsid w:val="00152C8F"/>
    <w:rsid w:val="001551A4"/>
    <w:rsid w:val="001600E7"/>
    <w:rsid w:val="00162CCA"/>
    <w:rsid w:val="0016322B"/>
    <w:rsid w:val="001704D3"/>
    <w:rsid w:val="001711EB"/>
    <w:rsid w:val="001759B0"/>
    <w:rsid w:val="00180211"/>
    <w:rsid w:val="0018361E"/>
    <w:rsid w:val="001860BA"/>
    <w:rsid w:val="00186915"/>
    <w:rsid w:val="00196842"/>
    <w:rsid w:val="001A2D48"/>
    <w:rsid w:val="001A770D"/>
    <w:rsid w:val="001A7939"/>
    <w:rsid w:val="001C094C"/>
    <w:rsid w:val="001C734A"/>
    <w:rsid w:val="001D0B8D"/>
    <w:rsid w:val="001D6EF0"/>
    <w:rsid w:val="001F6748"/>
    <w:rsid w:val="00205B3F"/>
    <w:rsid w:val="002117E6"/>
    <w:rsid w:val="002150A1"/>
    <w:rsid w:val="0021628C"/>
    <w:rsid w:val="00225DB8"/>
    <w:rsid w:val="002466D1"/>
    <w:rsid w:val="0025329E"/>
    <w:rsid w:val="0025565E"/>
    <w:rsid w:val="002568E9"/>
    <w:rsid w:val="0026105A"/>
    <w:rsid w:val="00261D0E"/>
    <w:rsid w:val="00264692"/>
    <w:rsid w:val="00274C56"/>
    <w:rsid w:val="00282A02"/>
    <w:rsid w:val="0028392E"/>
    <w:rsid w:val="002B04B9"/>
    <w:rsid w:val="002B6476"/>
    <w:rsid w:val="002C03F5"/>
    <w:rsid w:val="002C3EEC"/>
    <w:rsid w:val="002D0FBB"/>
    <w:rsid w:val="002E61E6"/>
    <w:rsid w:val="002F2831"/>
    <w:rsid w:val="002F2EE0"/>
    <w:rsid w:val="003143B9"/>
    <w:rsid w:val="00321964"/>
    <w:rsid w:val="00323A7A"/>
    <w:rsid w:val="00331141"/>
    <w:rsid w:val="00334FBE"/>
    <w:rsid w:val="003361DB"/>
    <w:rsid w:val="0033787F"/>
    <w:rsid w:val="00340FE3"/>
    <w:rsid w:val="00350549"/>
    <w:rsid w:val="00355995"/>
    <w:rsid w:val="00356215"/>
    <w:rsid w:val="00356703"/>
    <w:rsid w:val="0035726C"/>
    <w:rsid w:val="0037463A"/>
    <w:rsid w:val="003855AE"/>
    <w:rsid w:val="00391A8F"/>
    <w:rsid w:val="003A7DBB"/>
    <w:rsid w:val="003B0411"/>
    <w:rsid w:val="003B125C"/>
    <w:rsid w:val="003C0377"/>
    <w:rsid w:val="003C1FA2"/>
    <w:rsid w:val="003C7D90"/>
    <w:rsid w:val="003D1CB2"/>
    <w:rsid w:val="003D6017"/>
    <w:rsid w:val="003E4902"/>
    <w:rsid w:val="003F40CF"/>
    <w:rsid w:val="0040066B"/>
    <w:rsid w:val="00402DF7"/>
    <w:rsid w:val="004048E3"/>
    <w:rsid w:val="00406B5D"/>
    <w:rsid w:val="0041065E"/>
    <w:rsid w:val="00411F21"/>
    <w:rsid w:val="00415BA7"/>
    <w:rsid w:val="00417857"/>
    <w:rsid w:val="00430263"/>
    <w:rsid w:val="004331D8"/>
    <w:rsid w:val="00434D06"/>
    <w:rsid w:val="00444BA5"/>
    <w:rsid w:val="00466E92"/>
    <w:rsid w:val="0048079A"/>
    <w:rsid w:val="00494C5F"/>
    <w:rsid w:val="004B21CB"/>
    <w:rsid w:val="004B3849"/>
    <w:rsid w:val="004B445A"/>
    <w:rsid w:val="004C1654"/>
    <w:rsid w:val="004C7E4A"/>
    <w:rsid w:val="004D5AEB"/>
    <w:rsid w:val="004E7328"/>
    <w:rsid w:val="004F5C28"/>
    <w:rsid w:val="004F5CD2"/>
    <w:rsid w:val="004F7F60"/>
    <w:rsid w:val="00535F5C"/>
    <w:rsid w:val="0053748A"/>
    <w:rsid w:val="005415BA"/>
    <w:rsid w:val="0054550B"/>
    <w:rsid w:val="00551AC6"/>
    <w:rsid w:val="005553E4"/>
    <w:rsid w:val="00557983"/>
    <w:rsid w:val="0056399D"/>
    <w:rsid w:val="005661CF"/>
    <w:rsid w:val="0057439A"/>
    <w:rsid w:val="0058088D"/>
    <w:rsid w:val="005874D1"/>
    <w:rsid w:val="005A10F4"/>
    <w:rsid w:val="005A32E2"/>
    <w:rsid w:val="005B0ED9"/>
    <w:rsid w:val="005C2A43"/>
    <w:rsid w:val="0060256A"/>
    <w:rsid w:val="00611C97"/>
    <w:rsid w:val="00617916"/>
    <w:rsid w:val="006209FF"/>
    <w:rsid w:val="00621B78"/>
    <w:rsid w:val="00621BD4"/>
    <w:rsid w:val="006225C3"/>
    <w:rsid w:val="0062554E"/>
    <w:rsid w:val="0062775A"/>
    <w:rsid w:val="00640819"/>
    <w:rsid w:val="0064492C"/>
    <w:rsid w:val="00645AA8"/>
    <w:rsid w:val="00653659"/>
    <w:rsid w:val="0065576D"/>
    <w:rsid w:val="0066518C"/>
    <w:rsid w:val="00677D68"/>
    <w:rsid w:val="006843C7"/>
    <w:rsid w:val="00686DA9"/>
    <w:rsid w:val="006A40C9"/>
    <w:rsid w:val="006A46A9"/>
    <w:rsid w:val="006A4C83"/>
    <w:rsid w:val="006B2454"/>
    <w:rsid w:val="006B5D34"/>
    <w:rsid w:val="006C0839"/>
    <w:rsid w:val="006C166B"/>
    <w:rsid w:val="006C1DF8"/>
    <w:rsid w:val="006D2F5A"/>
    <w:rsid w:val="006E3BA2"/>
    <w:rsid w:val="006E5E7C"/>
    <w:rsid w:val="006F759E"/>
    <w:rsid w:val="0070539E"/>
    <w:rsid w:val="00707CF3"/>
    <w:rsid w:val="007330E3"/>
    <w:rsid w:val="00740D88"/>
    <w:rsid w:val="0074398B"/>
    <w:rsid w:val="007443D7"/>
    <w:rsid w:val="0074456E"/>
    <w:rsid w:val="0074645E"/>
    <w:rsid w:val="0074681C"/>
    <w:rsid w:val="007500C2"/>
    <w:rsid w:val="0076449B"/>
    <w:rsid w:val="007659ED"/>
    <w:rsid w:val="00767D3F"/>
    <w:rsid w:val="0078575E"/>
    <w:rsid w:val="00787FA4"/>
    <w:rsid w:val="007A45DE"/>
    <w:rsid w:val="007A5406"/>
    <w:rsid w:val="007B2FF6"/>
    <w:rsid w:val="007B7460"/>
    <w:rsid w:val="007C7E91"/>
    <w:rsid w:val="007D1ABA"/>
    <w:rsid w:val="007E32E9"/>
    <w:rsid w:val="007E63E8"/>
    <w:rsid w:val="007F75D0"/>
    <w:rsid w:val="00803B13"/>
    <w:rsid w:val="008129F4"/>
    <w:rsid w:val="00816229"/>
    <w:rsid w:val="00817355"/>
    <w:rsid w:val="00847220"/>
    <w:rsid w:val="00852EFA"/>
    <w:rsid w:val="00853995"/>
    <w:rsid w:val="0085409C"/>
    <w:rsid w:val="00854D86"/>
    <w:rsid w:val="00876C81"/>
    <w:rsid w:val="00880A9C"/>
    <w:rsid w:val="008812DB"/>
    <w:rsid w:val="00881A82"/>
    <w:rsid w:val="00891D2B"/>
    <w:rsid w:val="008A0BB9"/>
    <w:rsid w:val="008A77CC"/>
    <w:rsid w:val="008B15A1"/>
    <w:rsid w:val="008C5E92"/>
    <w:rsid w:val="008C7CF4"/>
    <w:rsid w:val="008D18E4"/>
    <w:rsid w:val="008D1C70"/>
    <w:rsid w:val="008E1768"/>
    <w:rsid w:val="008F18B2"/>
    <w:rsid w:val="008F5975"/>
    <w:rsid w:val="008F77A1"/>
    <w:rsid w:val="00906CB3"/>
    <w:rsid w:val="00924458"/>
    <w:rsid w:val="00926140"/>
    <w:rsid w:val="00926D9E"/>
    <w:rsid w:val="00926DFB"/>
    <w:rsid w:val="0093641C"/>
    <w:rsid w:val="0094060C"/>
    <w:rsid w:val="009419DD"/>
    <w:rsid w:val="00952A67"/>
    <w:rsid w:val="00965BCE"/>
    <w:rsid w:val="00973612"/>
    <w:rsid w:val="00974927"/>
    <w:rsid w:val="00976AC2"/>
    <w:rsid w:val="009875EB"/>
    <w:rsid w:val="009907AA"/>
    <w:rsid w:val="009934E4"/>
    <w:rsid w:val="00996C40"/>
    <w:rsid w:val="009A35B3"/>
    <w:rsid w:val="009B4155"/>
    <w:rsid w:val="009B6167"/>
    <w:rsid w:val="009C0A88"/>
    <w:rsid w:val="009C2F32"/>
    <w:rsid w:val="009C6CC9"/>
    <w:rsid w:val="009E0656"/>
    <w:rsid w:val="009E2694"/>
    <w:rsid w:val="009E31E6"/>
    <w:rsid w:val="009E573B"/>
    <w:rsid w:val="009E7CB1"/>
    <w:rsid w:val="00A056DA"/>
    <w:rsid w:val="00A05833"/>
    <w:rsid w:val="00A17A7F"/>
    <w:rsid w:val="00A27B3A"/>
    <w:rsid w:val="00A30ED8"/>
    <w:rsid w:val="00A34525"/>
    <w:rsid w:val="00A47996"/>
    <w:rsid w:val="00A52494"/>
    <w:rsid w:val="00A61442"/>
    <w:rsid w:val="00A64833"/>
    <w:rsid w:val="00A70292"/>
    <w:rsid w:val="00A81716"/>
    <w:rsid w:val="00A928B8"/>
    <w:rsid w:val="00A93C10"/>
    <w:rsid w:val="00AA11FB"/>
    <w:rsid w:val="00AA22B1"/>
    <w:rsid w:val="00AA29ED"/>
    <w:rsid w:val="00AB09D0"/>
    <w:rsid w:val="00AB4F97"/>
    <w:rsid w:val="00AC5493"/>
    <w:rsid w:val="00AC694A"/>
    <w:rsid w:val="00AD0109"/>
    <w:rsid w:val="00AD23D2"/>
    <w:rsid w:val="00AE3FA7"/>
    <w:rsid w:val="00AE626D"/>
    <w:rsid w:val="00AF475A"/>
    <w:rsid w:val="00AF5A3B"/>
    <w:rsid w:val="00AF6288"/>
    <w:rsid w:val="00B002F3"/>
    <w:rsid w:val="00B00345"/>
    <w:rsid w:val="00B03893"/>
    <w:rsid w:val="00B10F72"/>
    <w:rsid w:val="00B13CF4"/>
    <w:rsid w:val="00B2268E"/>
    <w:rsid w:val="00B227F8"/>
    <w:rsid w:val="00B250F9"/>
    <w:rsid w:val="00B274E4"/>
    <w:rsid w:val="00B33665"/>
    <w:rsid w:val="00B35B55"/>
    <w:rsid w:val="00B51FD1"/>
    <w:rsid w:val="00B56F6A"/>
    <w:rsid w:val="00B81FCC"/>
    <w:rsid w:val="00B85310"/>
    <w:rsid w:val="00B86586"/>
    <w:rsid w:val="00B91984"/>
    <w:rsid w:val="00B91CF0"/>
    <w:rsid w:val="00B9502F"/>
    <w:rsid w:val="00B95C1A"/>
    <w:rsid w:val="00BB560D"/>
    <w:rsid w:val="00BC4F9E"/>
    <w:rsid w:val="00BC5328"/>
    <w:rsid w:val="00BC5EF0"/>
    <w:rsid w:val="00BD435C"/>
    <w:rsid w:val="00BF0472"/>
    <w:rsid w:val="00BF0ADF"/>
    <w:rsid w:val="00C05657"/>
    <w:rsid w:val="00C1607F"/>
    <w:rsid w:val="00C17B22"/>
    <w:rsid w:val="00C51BEE"/>
    <w:rsid w:val="00C537EE"/>
    <w:rsid w:val="00C57DC9"/>
    <w:rsid w:val="00C735F1"/>
    <w:rsid w:val="00C75F78"/>
    <w:rsid w:val="00C83A32"/>
    <w:rsid w:val="00C90C7B"/>
    <w:rsid w:val="00C93576"/>
    <w:rsid w:val="00C95423"/>
    <w:rsid w:val="00CB17D5"/>
    <w:rsid w:val="00CB2C1D"/>
    <w:rsid w:val="00CC5F86"/>
    <w:rsid w:val="00CE0AE1"/>
    <w:rsid w:val="00D02A9C"/>
    <w:rsid w:val="00D125FF"/>
    <w:rsid w:val="00D21E04"/>
    <w:rsid w:val="00D24D23"/>
    <w:rsid w:val="00D26B9A"/>
    <w:rsid w:val="00D310BA"/>
    <w:rsid w:val="00D318C7"/>
    <w:rsid w:val="00D37C4F"/>
    <w:rsid w:val="00D41C86"/>
    <w:rsid w:val="00D47A85"/>
    <w:rsid w:val="00D51590"/>
    <w:rsid w:val="00D607E7"/>
    <w:rsid w:val="00D66BD3"/>
    <w:rsid w:val="00D807F0"/>
    <w:rsid w:val="00D865D9"/>
    <w:rsid w:val="00D8675A"/>
    <w:rsid w:val="00D86B22"/>
    <w:rsid w:val="00D9301A"/>
    <w:rsid w:val="00D939F1"/>
    <w:rsid w:val="00D96DEC"/>
    <w:rsid w:val="00DB0045"/>
    <w:rsid w:val="00DC56D1"/>
    <w:rsid w:val="00DF3FC3"/>
    <w:rsid w:val="00E0092B"/>
    <w:rsid w:val="00E009A9"/>
    <w:rsid w:val="00E06F70"/>
    <w:rsid w:val="00E10444"/>
    <w:rsid w:val="00E21A04"/>
    <w:rsid w:val="00E26911"/>
    <w:rsid w:val="00E423A7"/>
    <w:rsid w:val="00E54D96"/>
    <w:rsid w:val="00E565F4"/>
    <w:rsid w:val="00E71FC1"/>
    <w:rsid w:val="00E72BC5"/>
    <w:rsid w:val="00E75377"/>
    <w:rsid w:val="00E93518"/>
    <w:rsid w:val="00E96387"/>
    <w:rsid w:val="00E964A3"/>
    <w:rsid w:val="00EA0B5C"/>
    <w:rsid w:val="00EA2454"/>
    <w:rsid w:val="00EA2B3A"/>
    <w:rsid w:val="00EA43E9"/>
    <w:rsid w:val="00EC0C19"/>
    <w:rsid w:val="00EC2793"/>
    <w:rsid w:val="00ED06AD"/>
    <w:rsid w:val="00EF3CD4"/>
    <w:rsid w:val="00EF442F"/>
    <w:rsid w:val="00F01474"/>
    <w:rsid w:val="00F06708"/>
    <w:rsid w:val="00F073E6"/>
    <w:rsid w:val="00F16F83"/>
    <w:rsid w:val="00F2063D"/>
    <w:rsid w:val="00F2303F"/>
    <w:rsid w:val="00F318C2"/>
    <w:rsid w:val="00F36307"/>
    <w:rsid w:val="00F46B56"/>
    <w:rsid w:val="00F765EB"/>
    <w:rsid w:val="00F77C55"/>
    <w:rsid w:val="00F80883"/>
    <w:rsid w:val="00F81730"/>
    <w:rsid w:val="00F84394"/>
    <w:rsid w:val="00F84766"/>
    <w:rsid w:val="00F97481"/>
    <w:rsid w:val="00FA26B6"/>
    <w:rsid w:val="00FA5571"/>
    <w:rsid w:val="00FB0D49"/>
    <w:rsid w:val="00FB45D0"/>
    <w:rsid w:val="00FC2643"/>
    <w:rsid w:val="00FC3375"/>
    <w:rsid w:val="00FC5799"/>
    <w:rsid w:val="00FD54DA"/>
    <w:rsid w:val="00FD71A2"/>
    <w:rsid w:val="00FF3F0D"/>
    <w:rsid w:val="0405D4CA"/>
    <w:rsid w:val="19F8EBE5"/>
    <w:rsid w:val="594EEA75"/>
    <w:rsid w:val="65C1F5B2"/>
    <w:rsid w:val="76E1646A"/>
    <w:rsid w:val="7894C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B95CF-ED43-4A13-9586-A6CC7DB51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1614</Words>
  <Characters>9169</Characters>
  <Application>Microsoft Office Word</Application>
  <DocSecurity>0</DocSecurity>
  <Lines>269</Lines>
  <Paragraphs>122</Paragraphs>
  <ScaleCrop>false</ScaleCrop>
  <Company>Norfolk County Council</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2026-10-28T11:17:00Z</dcterms:created>
  <dcterms:modified xsi:type="dcterms:W3CDTF">2026-10-28T11:17:00Z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