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A1F3453"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D0FB69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466F28F2" w14:textId="0C47299A" w:rsidR="006209FF" w:rsidRPr="002C3580" w:rsidRDefault="002C3580" w:rsidP="002C3580">
      <w:pPr>
        <w:rPr>
          <w:rFonts w:cs="Arial"/>
          <w:b/>
          <w:bCs/>
          <w:sz w:val="28"/>
          <w:szCs w:val="28"/>
        </w:rPr>
      </w:pPr>
      <w:r w:rsidRPr="002C3580">
        <w:rPr>
          <w:b/>
          <w:bCs/>
          <w:sz w:val="28"/>
          <w:szCs w:val="28"/>
        </w:rPr>
        <w:t>Assistant Educational Psychologist / Research and Development Assistant</w:t>
      </w:r>
      <w:r>
        <w:rPr>
          <w:b/>
          <w:bCs/>
          <w:sz w:val="28"/>
          <w:szCs w:val="28"/>
        </w:rPr>
        <w:br/>
      </w: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4D2FC44D" w:rsidR="0064492C" w:rsidRPr="00D939F1" w:rsidRDefault="002C3580"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2F6C2C03" w:rsidR="00F46B56" w:rsidRPr="00D939F1" w:rsidRDefault="002C3580" w:rsidP="0064492C">
            <w:pPr>
              <w:rPr>
                <w:rFonts w:cs="Arial"/>
              </w:rPr>
            </w:pPr>
            <w:r>
              <w:t>Educational Psychology and Specialist Support (EPSS)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32A6C66C" w:rsidR="0026105A" w:rsidRPr="00D939F1" w:rsidRDefault="007C23F6" w:rsidP="0026105A">
            <w:pPr>
              <w:rPr>
                <w:rFonts w:cs="Arial"/>
              </w:rPr>
            </w:pPr>
            <w:proofErr w:type="spellStart"/>
            <w:r>
              <w:rPr>
                <w:rFonts w:cs="Arial"/>
              </w:rPr>
              <w:t>Soulbury</w:t>
            </w:r>
            <w:proofErr w:type="spellEnd"/>
            <w:r>
              <w:rPr>
                <w:rFonts w:cs="Arial"/>
              </w:rPr>
              <w:t xml:space="preserve"> – Assistant Educational Psychologist</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476D9300" w:rsidR="0026105A" w:rsidRPr="00D939F1" w:rsidRDefault="002C3580" w:rsidP="0026105A">
            <w:pPr>
              <w:rPr>
                <w:rFonts w:cs="Arial"/>
              </w:rPr>
            </w:pPr>
            <w:r>
              <w:t>Senior Educational Psychologist</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3E2917A" w:rsidR="0026105A" w:rsidRPr="00D939F1" w:rsidRDefault="002C3580" w:rsidP="0026105A">
            <w:pPr>
              <w:rPr>
                <w:rFonts w:cs="Arial"/>
              </w:rPr>
            </w:pPr>
            <w:r>
              <w:t>No direct line management responsibility</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6DEBB539"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433A624C" w14:textId="77777777" w:rsidR="002C3580" w:rsidRDefault="002C3580" w:rsidP="002C3580">
            <w:r>
              <w:t>To contribute to the delivery and development of Educational Psychology and Specialist Support (EPSS) services across Norfolk through:</w:t>
            </w:r>
          </w:p>
          <w:p w14:paraId="31D9DF2B" w14:textId="77777777" w:rsidR="002C3580" w:rsidRDefault="002C3580" w:rsidP="002C3580"/>
          <w:p w14:paraId="0E533B22" w14:textId="77777777" w:rsidR="002C3580" w:rsidRDefault="002C3580" w:rsidP="002C3580">
            <w:pPr>
              <w:pStyle w:val="ListParagraph"/>
              <w:numPr>
                <w:ilvl w:val="0"/>
                <w:numId w:val="7"/>
              </w:numPr>
              <w:spacing w:after="160" w:line="259" w:lineRule="auto"/>
              <w:ind w:left="417"/>
              <w:contextualSpacing/>
            </w:pPr>
            <w:r w:rsidRPr="00511D93">
              <w:t>Engaging in a structured two-year professional development programme designed to prepare Assistant Educational Psychologists for doctoral training and future practice within Educational Psychology.</w:t>
            </w:r>
          </w:p>
          <w:p w14:paraId="2A1037E8" w14:textId="77777777" w:rsidR="002C3580" w:rsidRPr="00511D93" w:rsidRDefault="002C3580" w:rsidP="002C3580">
            <w:pPr>
              <w:pStyle w:val="ListParagraph"/>
              <w:numPr>
                <w:ilvl w:val="0"/>
                <w:numId w:val="7"/>
              </w:numPr>
              <w:spacing w:after="160" w:line="259" w:lineRule="auto"/>
              <w:ind w:left="417"/>
              <w:contextualSpacing/>
            </w:pPr>
            <w:r w:rsidRPr="00511D93">
              <w:t>Contributing to research, evaluation and service development activity aligned with Local Authority priorities;</w:t>
            </w:r>
          </w:p>
          <w:p w14:paraId="4B3D8DBB" w14:textId="77777777" w:rsidR="002C3580" w:rsidRPr="00511D93" w:rsidRDefault="002C3580" w:rsidP="002C3580">
            <w:pPr>
              <w:pStyle w:val="ListParagraph"/>
              <w:numPr>
                <w:ilvl w:val="0"/>
                <w:numId w:val="7"/>
              </w:numPr>
              <w:spacing w:after="160" w:line="259" w:lineRule="auto"/>
              <w:ind w:left="417"/>
              <w:contextualSpacing/>
            </w:pPr>
            <w:r w:rsidRPr="00511D93">
              <w:t xml:space="preserve">Assisting with </w:t>
            </w:r>
            <w:r>
              <w:t xml:space="preserve">and contributing to </w:t>
            </w:r>
            <w:r w:rsidRPr="00511D93">
              <w:t>statutory assessment processes;</w:t>
            </w:r>
          </w:p>
          <w:p w14:paraId="13731F98" w14:textId="77777777" w:rsidR="002C3580" w:rsidRDefault="002C3580" w:rsidP="002C3580">
            <w:pPr>
              <w:pStyle w:val="ListParagraph"/>
              <w:numPr>
                <w:ilvl w:val="0"/>
                <w:numId w:val="7"/>
              </w:numPr>
              <w:ind w:left="417"/>
              <w:contextualSpacing/>
            </w:pPr>
            <w:r>
              <w:t>Supporting prevention and early intervention work delivered through the SEND and Inclusion Support Model (SISM);</w:t>
            </w:r>
          </w:p>
          <w:p w14:paraId="428FC9D5" w14:textId="77777777" w:rsidR="002C3580" w:rsidRPr="00B45C91" w:rsidRDefault="002C3580" w:rsidP="002C3580">
            <w:pPr>
              <w:pStyle w:val="ListParagraph"/>
              <w:numPr>
                <w:ilvl w:val="0"/>
                <w:numId w:val="7"/>
              </w:numPr>
              <w:ind w:left="417"/>
              <w:contextualSpacing/>
            </w:pPr>
            <w:r w:rsidRPr="00B45C91">
              <w:t>Using approved digital technologies, including AI tools where appropriate, to support research, quality assurance, service development and administrative activities, in line with NCC policies and professional standards.</w:t>
            </w:r>
          </w:p>
          <w:p w14:paraId="213ED263" w14:textId="77777777" w:rsidR="002C3580" w:rsidRPr="00B45C91" w:rsidRDefault="002C3580" w:rsidP="002C3580"/>
          <w:p w14:paraId="0219E9EC" w14:textId="77777777" w:rsidR="002C3580" w:rsidRPr="00B45C91" w:rsidRDefault="002C3580" w:rsidP="002C3580">
            <w:r w:rsidRPr="00B45C91">
              <w:t>The role forms part of Norfolk's workforce development strategy and is designed as a structured two-year professional development programme. The programme provides experience across statutory assessment, prevention and early intervention, research, quality assurance and service development, whilst supporting progression towards doctoral training in Educational Psychology.</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151820B5"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141B99E7" w14:textId="77777777" w:rsidR="002C3580" w:rsidRPr="00B45C91" w:rsidRDefault="002C3580" w:rsidP="002C3580">
            <w:r w:rsidRPr="00B45C91">
              <w:t>EPSS, part of Norfolk County Council Children’s Services, delivers a graduated response to need, with prevention, inclusion and systemic practice at its core.</w:t>
            </w:r>
          </w:p>
          <w:p w14:paraId="01EC0066" w14:textId="77777777" w:rsidR="002C3580" w:rsidRPr="00B45C91" w:rsidRDefault="002C3580" w:rsidP="002C3580"/>
          <w:p w14:paraId="55D7F57C" w14:textId="77777777" w:rsidR="002C3580" w:rsidRPr="00B45C91" w:rsidRDefault="002C3580" w:rsidP="002C3580">
            <w:r w:rsidRPr="00B45C91">
              <w:t>The service operates across a continuum of practice:</w:t>
            </w:r>
          </w:p>
          <w:p w14:paraId="457770F0" w14:textId="77777777" w:rsidR="002C3580" w:rsidRPr="00B45C91" w:rsidRDefault="002C3580" w:rsidP="002C3580">
            <w:pPr>
              <w:pStyle w:val="ListParagraph"/>
              <w:numPr>
                <w:ilvl w:val="0"/>
                <w:numId w:val="8"/>
              </w:numPr>
              <w:ind w:left="360"/>
              <w:contextualSpacing/>
            </w:pPr>
            <w:r w:rsidRPr="00B45C91">
              <w:t>Prevention and early intervention (primarily via SISM)</w:t>
            </w:r>
          </w:p>
          <w:p w14:paraId="12346F7F" w14:textId="77777777" w:rsidR="002C3580" w:rsidRPr="00B45C91" w:rsidRDefault="002C3580" w:rsidP="002C3580">
            <w:pPr>
              <w:pStyle w:val="ListParagraph"/>
              <w:numPr>
                <w:ilvl w:val="0"/>
                <w:numId w:val="8"/>
              </w:numPr>
              <w:ind w:left="360"/>
              <w:contextualSpacing/>
            </w:pPr>
            <w:r w:rsidRPr="00B45C91">
              <w:t>Consultation and systems-level work with schools</w:t>
            </w:r>
          </w:p>
          <w:p w14:paraId="00A6197B" w14:textId="77777777" w:rsidR="002C3580" w:rsidRPr="00B45C91" w:rsidRDefault="002C3580" w:rsidP="002C3580">
            <w:pPr>
              <w:pStyle w:val="ListParagraph"/>
              <w:numPr>
                <w:ilvl w:val="0"/>
                <w:numId w:val="8"/>
              </w:numPr>
              <w:ind w:left="360"/>
              <w:contextualSpacing/>
            </w:pPr>
            <w:r w:rsidRPr="00B45C91">
              <w:t>Training and capacity-building</w:t>
            </w:r>
          </w:p>
          <w:p w14:paraId="7F2C3BF4" w14:textId="77777777" w:rsidR="002C3580" w:rsidRPr="00B45C91" w:rsidRDefault="002C3580" w:rsidP="002C3580">
            <w:pPr>
              <w:pStyle w:val="ListParagraph"/>
              <w:numPr>
                <w:ilvl w:val="0"/>
                <w:numId w:val="8"/>
              </w:numPr>
              <w:ind w:left="360"/>
              <w:contextualSpacing/>
            </w:pPr>
            <w:r w:rsidRPr="00B45C91">
              <w:t>Statutory assessment and advice</w:t>
            </w:r>
          </w:p>
          <w:p w14:paraId="5F04E94A" w14:textId="77777777" w:rsidR="002C3580" w:rsidRPr="00B45C91" w:rsidRDefault="002C3580" w:rsidP="002C3580">
            <w:pPr>
              <w:pStyle w:val="ListParagraph"/>
              <w:numPr>
                <w:ilvl w:val="0"/>
                <w:numId w:val="8"/>
              </w:numPr>
              <w:ind w:left="360"/>
              <w:contextualSpacing/>
            </w:pPr>
            <w:r w:rsidRPr="00B45C91">
              <w:t>Research, quality assurance and service development</w:t>
            </w:r>
          </w:p>
          <w:p w14:paraId="5A76A59B" w14:textId="77777777" w:rsidR="002C3580" w:rsidRPr="00B45C91" w:rsidRDefault="002C3580" w:rsidP="002C3580"/>
          <w:p w14:paraId="14BC1077" w14:textId="77777777" w:rsidR="002C3580" w:rsidRPr="00B45C91" w:rsidRDefault="002C3580" w:rsidP="002C3580">
            <w:r w:rsidRPr="00B45C91">
              <w:t>Against a background of high statutory demand and increasing emphasis on inclusive practice, EPSS is committed to strengthening early help approaches while maintaining high-quality statutory provision. This post supports both strands of work and contributes to Norfolk’s established Educational Psychologist recruitment pathway.</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7C23F6">
        <w:trPr>
          <w:trHeight w:val="458"/>
        </w:trPr>
        <w:tc>
          <w:tcPr>
            <w:tcW w:w="5000" w:type="pct"/>
          </w:tcPr>
          <w:p w14:paraId="0A51EC99" w14:textId="3BC14156"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112B21D3" w14:textId="3BAF766F" w:rsidR="002C3580" w:rsidRPr="002C3580" w:rsidRDefault="002C3580" w:rsidP="002C3580">
            <w:r w:rsidRPr="002C3580">
              <w:rPr>
                <w:b/>
                <w:bCs/>
              </w:rPr>
              <w:t>Statutory Support</w:t>
            </w:r>
          </w:p>
          <w:p w14:paraId="3EBD58F2" w14:textId="77777777" w:rsidR="002C3580" w:rsidRPr="00B45C91" w:rsidRDefault="002C3580" w:rsidP="002C3580">
            <w:pPr>
              <w:pStyle w:val="ListParagraph"/>
              <w:numPr>
                <w:ilvl w:val="0"/>
                <w:numId w:val="9"/>
              </w:numPr>
              <w:ind w:left="360"/>
              <w:contextualSpacing/>
            </w:pPr>
            <w:r w:rsidRPr="00B45C91">
              <w:t>Contribute substantially to EHC Needs Assessment processes under supervision.</w:t>
            </w:r>
          </w:p>
          <w:p w14:paraId="010A05B9" w14:textId="77777777" w:rsidR="002C3580" w:rsidRPr="00B45C91" w:rsidRDefault="002C3580" w:rsidP="002C3580">
            <w:pPr>
              <w:pStyle w:val="ListParagraph"/>
              <w:numPr>
                <w:ilvl w:val="0"/>
                <w:numId w:val="9"/>
              </w:numPr>
              <w:ind w:left="360"/>
              <w:contextualSpacing/>
            </w:pPr>
            <w:r w:rsidRPr="00B45C91">
              <w:t>Undertake structured observations, information gathering and interviews in line with agreed practice standards.</w:t>
            </w:r>
          </w:p>
          <w:p w14:paraId="788A3A75" w14:textId="77777777" w:rsidR="002C3580" w:rsidRPr="00B45C91" w:rsidRDefault="002C3580" w:rsidP="002C3580">
            <w:pPr>
              <w:pStyle w:val="ListParagraph"/>
              <w:numPr>
                <w:ilvl w:val="0"/>
                <w:numId w:val="9"/>
              </w:numPr>
              <w:ind w:left="360"/>
              <w:contextualSpacing/>
            </w:pPr>
            <w:r w:rsidRPr="00B45C91">
              <w:t>Assist with chronologies, background information and documentation.</w:t>
            </w:r>
          </w:p>
          <w:p w14:paraId="69F199CE" w14:textId="77777777" w:rsidR="002C3580" w:rsidRPr="00B45C91" w:rsidRDefault="002C3580" w:rsidP="002C3580">
            <w:pPr>
              <w:pStyle w:val="ListParagraph"/>
              <w:numPr>
                <w:ilvl w:val="0"/>
                <w:numId w:val="9"/>
              </w:numPr>
              <w:ind w:left="360"/>
              <w:contextualSpacing/>
            </w:pPr>
            <w:r w:rsidRPr="00B45C91">
              <w:t>Gather and represent the views of children, young people, families and professionals.</w:t>
            </w:r>
          </w:p>
          <w:p w14:paraId="74A67097" w14:textId="77777777" w:rsidR="002C3580" w:rsidRPr="00B45C91" w:rsidRDefault="002C3580" w:rsidP="002C3580">
            <w:pPr>
              <w:pStyle w:val="ListParagraph"/>
              <w:numPr>
                <w:ilvl w:val="0"/>
                <w:numId w:val="9"/>
              </w:numPr>
              <w:ind w:left="360"/>
              <w:contextualSpacing/>
            </w:pPr>
            <w:r w:rsidRPr="00B45C91">
              <w:t>Contribute to person-centred planning processes.</w:t>
            </w:r>
          </w:p>
          <w:p w14:paraId="303A3B41" w14:textId="77777777" w:rsidR="002C3580" w:rsidRPr="00B45C91" w:rsidRDefault="002C3580" w:rsidP="002C3580">
            <w:pPr>
              <w:pStyle w:val="ListParagraph"/>
              <w:numPr>
                <w:ilvl w:val="0"/>
                <w:numId w:val="9"/>
              </w:numPr>
              <w:ind w:left="360"/>
              <w:contextualSpacing/>
            </w:pPr>
            <w:r w:rsidRPr="00B45C91">
              <w:t>Prepare written summaries and information to support EP advice and statutory reports.</w:t>
            </w:r>
          </w:p>
          <w:p w14:paraId="450003C1" w14:textId="77777777" w:rsidR="002C3580" w:rsidRPr="00B45C91" w:rsidRDefault="002C3580" w:rsidP="002C3580">
            <w:pPr>
              <w:pStyle w:val="ListParagraph"/>
              <w:numPr>
                <w:ilvl w:val="0"/>
                <w:numId w:val="9"/>
              </w:numPr>
              <w:ind w:left="360"/>
              <w:contextualSpacing/>
            </w:pPr>
            <w:r w:rsidRPr="00B45C91">
              <w:t>Support EPSS in improving the timeliness and quality of EHC Needs Assessment processes.</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433E11FF" w14:textId="32AF3F73" w:rsidR="002C3580" w:rsidRPr="002C3580" w:rsidRDefault="002C3580" w:rsidP="002C3580">
            <w:pPr>
              <w:rPr>
                <w:b/>
                <w:bCs/>
              </w:rPr>
            </w:pPr>
            <w:r w:rsidRPr="002C3580">
              <w:rPr>
                <w:b/>
                <w:bCs/>
              </w:rPr>
              <w:t>Professional Development and Progression</w:t>
            </w:r>
          </w:p>
          <w:p w14:paraId="3F454904" w14:textId="77777777" w:rsidR="002C3580" w:rsidRPr="00B45C91" w:rsidRDefault="002C3580" w:rsidP="002C3580">
            <w:pPr>
              <w:pStyle w:val="ListParagraph"/>
              <w:numPr>
                <w:ilvl w:val="0"/>
                <w:numId w:val="9"/>
              </w:numPr>
              <w:ind w:left="360"/>
              <w:contextualSpacing/>
            </w:pPr>
            <w:r w:rsidRPr="00B45C91">
              <w:t>Participate fully in the EPSS Assistant Educational Psychologist Programme.</w:t>
            </w:r>
          </w:p>
          <w:p w14:paraId="600EEF13" w14:textId="77777777" w:rsidR="002C3580" w:rsidRPr="00B45C91" w:rsidRDefault="002C3580" w:rsidP="002C3580">
            <w:pPr>
              <w:pStyle w:val="ListParagraph"/>
              <w:numPr>
                <w:ilvl w:val="0"/>
                <w:numId w:val="9"/>
              </w:numPr>
              <w:ind w:left="360"/>
              <w:contextualSpacing/>
            </w:pPr>
            <w:r w:rsidRPr="00B45C91">
              <w:t>Engage in supervision, CPD, shadowing, competency development and reflective practice to support progression through the AEP Programme.</w:t>
            </w:r>
          </w:p>
          <w:p w14:paraId="37F696D3" w14:textId="77777777" w:rsidR="002C3580" w:rsidRPr="00B45C91" w:rsidRDefault="002C3580" w:rsidP="002C3580">
            <w:pPr>
              <w:pStyle w:val="ListParagraph"/>
              <w:numPr>
                <w:ilvl w:val="0"/>
                <w:numId w:val="9"/>
              </w:numPr>
              <w:ind w:left="360"/>
              <w:contextualSpacing/>
            </w:pPr>
            <w:r w:rsidRPr="00B45C91">
              <w:t>Maintain and regularly update the EPSS AEP Competency Framework.</w:t>
            </w:r>
          </w:p>
          <w:p w14:paraId="0A04FE36" w14:textId="77777777" w:rsidR="002C3580" w:rsidRPr="00B45C91" w:rsidRDefault="002C3580" w:rsidP="002C3580">
            <w:pPr>
              <w:pStyle w:val="ListParagraph"/>
              <w:numPr>
                <w:ilvl w:val="0"/>
                <w:numId w:val="9"/>
              </w:numPr>
              <w:ind w:left="360"/>
              <w:contextualSpacing/>
            </w:pPr>
            <w:r w:rsidRPr="00B45C91">
              <w:t>Engage in competency reviews, reflective discussions and professional development planning.</w:t>
            </w:r>
          </w:p>
          <w:p w14:paraId="7C99241F" w14:textId="77777777" w:rsidR="002C3580" w:rsidRPr="00B45C91" w:rsidRDefault="002C3580" w:rsidP="002C3580">
            <w:pPr>
              <w:pStyle w:val="ListParagraph"/>
              <w:numPr>
                <w:ilvl w:val="0"/>
                <w:numId w:val="9"/>
              </w:numPr>
              <w:ind w:left="360"/>
              <w:contextualSpacing/>
            </w:pPr>
            <w:r w:rsidRPr="00B45C91">
              <w:t>Use professional development opportunities to broaden experience across statutory, preventative, systemic and research-informed practice.</w:t>
            </w:r>
          </w:p>
          <w:p w14:paraId="1A0BB68B" w14:textId="77777777" w:rsidR="002C3580" w:rsidRPr="00B45C91" w:rsidRDefault="002C3580" w:rsidP="002C3580">
            <w:pPr>
              <w:pStyle w:val="ListParagraph"/>
              <w:numPr>
                <w:ilvl w:val="0"/>
                <w:numId w:val="9"/>
              </w:numPr>
              <w:ind w:left="360"/>
              <w:contextualSpacing/>
            </w:pPr>
            <w:r w:rsidRPr="00B45C91">
              <w:t xml:space="preserve">Ordinarily </w:t>
            </w:r>
            <w:proofErr w:type="gramStart"/>
            <w:r w:rsidRPr="00B45C91">
              <w:t>submit an application</w:t>
            </w:r>
            <w:proofErr w:type="gramEnd"/>
            <w:r w:rsidRPr="00B45C91">
              <w:t xml:space="preserve"> for Educational Psychology doctoral training during the first year of the programme, with a further application expected in the second year where appropriate.</w:t>
            </w:r>
          </w:p>
          <w:p w14:paraId="4E66C0F2" w14:textId="77777777" w:rsidR="002C3580" w:rsidRPr="00B45C91" w:rsidRDefault="002C3580" w:rsidP="002C3580">
            <w:pPr>
              <w:pStyle w:val="ListParagraph"/>
              <w:numPr>
                <w:ilvl w:val="0"/>
                <w:numId w:val="9"/>
              </w:numPr>
              <w:ind w:left="360"/>
              <w:contextualSpacing/>
            </w:pPr>
            <w:r w:rsidRPr="00B45C91">
              <w:t>Maintain ethical and professional standards in line with service expectations.</w:t>
            </w:r>
          </w:p>
          <w:p w14:paraId="5704E492" w14:textId="77777777" w:rsidR="002C3580" w:rsidRPr="00B45C91" w:rsidRDefault="002C3580" w:rsidP="002C3580">
            <w:pPr>
              <w:pStyle w:val="ListParagraph"/>
              <w:numPr>
                <w:ilvl w:val="0"/>
                <w:numId w:val="9"/>
              </w:numPr>
              <w:ind w:left="360"/>
              <w:contextualSpacing/>
            </w:pPr>
            <w:r w:rsidRPr="00B45C91">
              <w:t>Develop knowledge of approved digital technologies and their potential application within educational psychology practice, while maintaining ethical and professional standards.</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683DC273" w14:textId="77777777" w:rsidR="002C3580" w:rsidRPr="002C3580" w:rsidRDefault="002C3580" w:rsidP="002C3580">
            <w:pPr>
              <w:rPr>
                <w:b/>
                <w:bCs/>
              </w:rPr>
            </w:pPr>
            <w:r w:rsidRPr="002C3580">
              <w:rPr>
                <w:b/>
                <w:bCs/>
              </w:rPr>
              <w:t>Research, Quality Assurance and Service Development</w:t>
            </w:r>
          </w:p>
          <w:p w14:paraId="2459B289" w14:textId="77777777" w:rsidR="002C3580" w:rsidRPr="00B45C91" w:rsidRDefault="002C3580" w:rsidP="002C3580">
            <w:pPr>
              <w:pStyle w:val="ListParagraph"/>
              <w:numPr>
                <w:ilvl w:val="0"/>
                <w:numId w:val="10"/>
              </w:numPr>
              <w:ind w:left="360"/>
              <w:contextualSpacing/>
            </w:pPr>
            <w:r w:rsidRPr="00B45C91">
              <w:t>Support the design, development and implementation of EPSS research, quality assurance and service development activities aligned with Local Authority priorities.</w:t>
            </w:r>
          </w:p>
          <w:p w14:paraId="2022F5CF" w14:textId="77777777" w:rsidR="002C3580" w:rsidRPr="00B45C91" w:rsidRDefault="002C3580" w:rsidP="002C3580">
            <w:pPr>
              <w:pStyle w:val="ListParagraph"/>
              <w:numPr>
                <w:ilvl w:val="0"/>
                <w:numId w:val="10"/>
              </w:numPr>
              <w:ind w:left="360"/>
              <w:contextualSpacing/>
            </w:pPr>
            <w:r w:rsidRPr="00B45C91">
              <w:t>Undertake data collection, transcription, collation and analysis using appropriate qualitative and quantitative methodologies.</w:t>
            </w:r>
          </w:p>
          <w:p w14:paraId="783CB6F9" w14:textId="77777777" w:rsidR="002C3580" w:rsidRPr="00B45C91" w:rsidRDefault="002C3580" w:rsidP="002C3580">
            <w:pPr>
              <w:pStyle w:val="ListParagraph"/>
              <w:numPr>
                <w:ilvl w:val="0"/>
                <w:numId w:val="10"/>
              </w:numPr>
              <w:ind w:left="360"/>
              <w:contextualSpacing/>
            </w:pPr>
            <w:r w:rsidRPr="00B45C91">
              <w:t>Contribute to evaluation reports, presentations and summary papers.</w:t>
            </w:r>
          </w:p>
          <w:p w14:paraId="4C44782D" w14:textId="77777777" w:rsidR="002C3580" w:rsidRPr="00B45C91" w:rsidRDefault="002C3580" w:rsidP="002C3580">
            <w:pPr>
              <w:pStyle w:val="ListParagraph"/>
              <w:numPr>
                <w:ilvl w:val="0"/>
                <w:numId w:val="10"/>
              </w:numPr>
              <w:ind w:left="360"/>
              <w:contextualSpacing/>
            </w:pPr>
            <w:r w:rsidRPr="00B45C91">
              <w:t>Produce statistics and management information to inform service monitoring and quality assurance.</w:t>
            </w:r>
          </w:p>
          <w:p w14:paraId="79C32ACA" w14:textId="77777777" w:rsidR="002C3580" w:rsidRPr="00B45C91" w:rsidRDefault="002C3580" w:rsidP="002C3580">
            <w:pPr>
              <w:pStyle w:val="ListParagraph"/>
              <w:numPr>
                <w:ilvl w:val="0"/>
                <w:numId w:val="10"/>
              </w:numPr>
              <w:ind w:left="360"/>
              <w:contextualSpacing/>
            </w:pPr>
            <w:r w:rsidRPr="00B45C91">
              <w:t>Liaise with internal and external partners in relation to research, development and evaluation work.</w:t>
            </w:r>
          </w:p>
          <w:p w14:paraId="4F4D7C6C" w14:textId="77777777" w:rsidR="002C3580" w:rsidRPr="00B45C91" w:rsidRDefault="002C3580" w:rsidP="002C3580">
            <w:pPr>
              <w:pStyle w:val="ListParagraph"/>
              <w:numPr>
                <w:ilvl w:val="0"/>
                <w:numId w:val="10"/>
              </w:numPr>
              <w:ind w:left="360"/>
              <w:contextualSpacing/>
            </w:pPr>
            <w:r w:rsidRPr="00B45C91">
              <w:t>Contribute to research, quality assurance and service development activity throughout the programme, including at least one substantive project.</w:t>
            </w:r>
          </w:p>
          <w:p w14:paraId="6AAB0A95" w14:textId="77777777" w:rsidR="002C3580" w:rsidRPr="00B45C91" w:rsidRDefault="002C3580" w:rsidP="002C3580">
            <w:pPr>
              <w:pStyle w:val="ListParagraph"/>
              <w:numPr>
                <w:ilvl w:val="0"/>
                <w:numId w:val="10"/>
              </w:numPr>
              <w:ind w:left="360"/>
              <w:contextualSpacing/>
            </w:pPr>
            <w:r w:rsidRPr="00B45C91">
              <w:t>Contribute to the development and delivery of the EPSS Quality Assurance programme</w:t>
            </w:r>
          </w:p>
          <w:p w14:paraId="3EC1DDAE" w14:textId="77777777" w:rsidR="002C3580" w:rsidRPr="00B45C91" w:rsidRDefault="002C3580" w:rsidP="002C3580">
            <w:pPr>
              <w:pStyle w:val="ListParagraph"/>
              <w:numPr>
                <w:ilvl w:val="0"/>
                <w:numId w:val="10"/>
              </w:numPr>
              <w:ind w:left="360"/>
              <w:contextualSpacing/>
            </w:pPr>
            <w:r w:rsidRPr="00B45C91">
              <w:t>Use approved digital technologies, including AI tools where appropriate, to support research, evaluation, quality assurance and service development activities in line with NCC guidance.</w:t>
            </w:r>
          </w:p>
          <w:p w14:paraId="4FDEF1DB" w14:textId="77777777" w:rsidR="00F318C2" w:rsidRPr="00D939F1" w:rsidRDefault="00F318C2" w:rsidP="002C3580">
            <w:pPr>
              <w:pStyle w:val="ListParagraph"/>
              <w:ind w:left="360"/>
              <w:contextualSpacing/>
              <w:rPr>
                <w:rFonts w:cs="Arial"/>
                <w:b/>
              </w:rPr>
            </w:pPr>
          </w:p>
        </w:tc>
      </w:tr>
      <w:tr w:rsidR="00F318C2" w:rsidRPr="00D939F1" w14:paraId="6B0299AC" w14:textId="77777777" w:rsidTr="00077C31">
        <w:trPr>
          <w:trHeight w:val="567"/>
        </w:trPr>
        <w:tc>
          <w:tcPr>
            <w:tcW w:w="5000" w:type="pct"/>
          </w:tcPr>
          <w:p w14:paraId="405759CE" w14:textId="77777777" w:rsidR="002C3580" w:rsidRPr="002C3580" w:rsidRDefault="002C3580" w:rsidP="002C3580">
            <w:pPr>
              <w:rPr>
                <w:b/>
                <w:bCs/>
              </w:rPr>
            </w:pPr>
            <w:r w:rsidRPr="002C3580">
              <w:rPr>
                <w:b/>
                <w:bCs/>
              </w:rPr>
              <w:t>Prevention and Early Intervention (SISM)</w:t>
            </w:r>
          </w:p>
          <w:p w14:paraId="721D1C49" w14:textId="77777777" w:rsidR="002C3580" w:rsidRPr="00B45C91" w:rsidRDefault="002C3580" w:rsidP="002C3580">
            <w:pPr>
              <w:pStyle w:val="ListParagraph"/>
              <w:numPr>
                <w:ilvl w:val="0"/>
                <w:numId w:val="11"/>
              </w:numPr>
              <w:ind w:left="360"/>
              <w:contextualSpacing/>
            </w:pPr>
            <w:r w:rsidRPr="00B45C91">
              <w:t>Support EPs in consultation and systems-level work with schools and settings.</w:t>
            </w:r>
          </w:p>
          <w:p w14:paraId="61D2FE4D" w14:textId="77777777" w:rsidR="002C3580" w:rsidRPr="00B45C91" w:rsidRDefault="002C3580" w:rsidP="002C3580">
            <w:pPr>
              <w:pStyle w:val="ListParagraph"/>
              <w:numPr>
                <w:ilvl w:val="0"/>
                <w:numId w:val="11"/>
              </w:numPr>
              <w:ind w:left="360"/>
              <w:contextualSpacing/>
            </w:pPr>
            <w:r w:rsidRPr="00B45C91">
              <w:lastRenderedPageBreak/>
              <w:t>Assist in gathering and representing the views of children, young people, families and school staff.</w:t>
            </w:r>
          </w:p>
          <w:p w14:paraId="7672AB75" w14:textId="77777777" w:rsidR="002C3580" w:rsidRPr="00B45C91" w:rsidRDefault="002C3580" w:rsidP="002C3580">
            <w:pPr>
              <w:pStyle w:val="ListParagraph"/>
              <w:numPr>
                <w:ilvl w:val="0"/>
                <w:numId w:val="11"/>
              </w:numPr>
              <w:ind w:left="360"/>
              <w:contextualSpacing/>
            </w:pPr>
            <w:r w:rsidRPr="00B45C91">
              <w:t>Contribute to early intervention assessment processes.</w:t>
            </w:r>
          </w:p>
          <w:p w14:paraId="28289F64" w14:textId="77777777" w:rsidR="002C3580" w:rsidRPr="00B45C91" w:rsidRDefault="002C3580" w:rsidP="002C3580">
            <w:pPr>
              <w:pStyle w:val="ListParagraph"/>
              <w:numPr>
                <w:ilvl w:val="0"/>
                <w:numId w:val="11"/>
              </w:numPr>
              <w:ind w:left="360"/>
              <w:contextualSpacing/>
            </w:pPr>
            <w:r w:rsidRPr="00B45C91">
              <w:t>Support the preparation and co-delivery of training and workshops for schools and partners.</w:t>
            </w:r>
          </w:p>
          <w:p w14:paraId="39778AC8" w14:textId="77777777" w:rsidR="002C3580" w:rsidRPr="00B45C91" w:rsidRDefault="002C3580" w:rsidP="002C3580">
            <w:pPr>
              <w:pStyle w:val="ListParagraph"/>
              <w:numPr>
                <w:ilvl w:val="0"/>
                <w:numId w:val="11"/>
              </w:numPr>
              <w:ind w:left="360"/>
              <w:contextualSpacing/>
            </w:pPr>
            <w:r w:rsidRPr="00B45C91">
              <w:t>Assist in inclusion planning and problem-solving processes.</w:t>
            </w:r>
          </w:p>
          <w:p w14:paraId="5DF3BF66" w14:textId="52ACDA18" w:rsidR="00F318C2" w:rsidRPr="00D939F1" w:rsidRDefault="00F318C2" w:rsidP="002C3580">
            <w:pPr>
              <w:rPr>
                <w:rFonts w:cs="Arial"/>
                <w:b/>
              </w:rPr>
            </w:pPr>
          </w:p>
        </w:tc>
      </w:tr>
      <w:tr w:rsidR="002C3580" w:rsidRPr="00D939F1" w14:paraId="229D879B" w14:textId="77777777" w:rsidTr="00077C31">
        <w:trPr>
          <w:trHeight w:val="567"/>
        </w:trPr>
        <w:tc>
          <w:tcPr>
            <w:tcW w:w="5000" w:type="pct"/>
          </w:tcPr>
          <w:p w14:paraId="4C37A1A3" w14:textId="2AA0F44D" w:rsidR="002C3580" w:rsidRPr="002C3580" w:rsidRDefault="002C3580" w:rsidP="002C3580">
            <w:pPr>
              <w:rPr>
                <w:b/>
                <w:bCs/>
              </w:rPr>
            </w:pPr>
            <w:r w:rsidRPr="002C3580">
              <w:rPr>
                <w:b/>
                <w:bCs/>
              </w:rPr>
              <w:lastRenderedPageBreak/>
              <w:t>Service Support and Administrative Functions</w:t>
            </w:r>
          </w:p>
          <w:p w14:paraId="0D40B8AB" w14:textId="77777777" w:rsidR="002C3580" w:rsidRPr="00B45C91" w:rsidRDefault="002C3580" w:rsidP="002C3580">
            <w:pPr>
              <w:pStyle w:val="ListParagraph"/>
              <w:numPr>
                <w:ilvl w:val="0"/>
                <w:numId w:val="12"/>
              </w:numPr>
              <w:ind w:left="360"/>
              <w:contextualSpacing/>
            </w:pPr>
            <w:r w:rsidRPr="00B45C91">
              <w:t>Maintain secure project and research records.</w:t>
            </w:r>
          </w:p>
          <w:p w14:paraId="06F9326B" w14:textId="77777777" w:rsidR="002C3580" w:rsidRPr="00B45C91" w:rsidRDefault="002C3580" w:rsidP="002C3580">
            <w:pPr>
              <w:pStyle w:val="ListParagraph"/>
              <w:numPr>
                <w:ilvl w:val="0"/>
                <w:numId w:val="12"/>
              </w:numPr>
              <w:ind w:left="360"/>
              <w:contextualSpacing/>
            </w:pPr>
            <w:r w:rsidRPr="00B45C91">
              <w:t>Populate and maintain spreadsheets and databases.</w:t>
            </w:r>
          </w:p>
          <w:p w14:paraId="210FF27D" w14:textId="77777777" w:rsidR="002C3580" w:rsidRPr="00B45C91" w:rsidRDefault="002C3580" w:rsidP="002C3580">
            <w:pPr>
              <w:pStyle w:val="ListParagraph"/>
              <w:numPr>
                <w:ilvl w:val="0"/>
                <w:numId w:val="12"/>
              </w:numPr>
              <w:ind w:left="360"/>
              <w:contextualSpacing/>
            </w:pPr>
            <w:r w:rsidRPr="00B45C91">
              <w:t>Support the organisation of meetings, events and training sessions where required.</w:t>
            </w:r>
          </w:p>
          <w:p w14:paraId="7BD6610D" w14:textId="77777777" w:rsidR="002C3580" w:rsidRPr="00B45C91" w:rsidRDefault="002C3580" w:rsidP="002C3580">
            <w:pPr>
              <w:pStyle w:val="ListParagraph"/>
              <w:numPr>
                <w:ilvl w:val="0"/>
                <w:numId w:val="12"/>
              </w:numPr>
              <w:ind w:left="360"/>
              <w:contextualSpacing/>
            </w:pPr>
            <w:r w:rsidRPr="00B45C91">
              <w:t>Assist with the development of service resources and information materials.</w:t>
            </w:r>
          </w:p>
          <w:p w14:paraId="332B45EE" w14:textId="77777777" w:rsidR="002C3580" w:rsidRDefault="002C3580" w:rsidP="002C3580">
            <w:pPr>
              <w:pStyle w:val="ListParagraph"/>
              <w:numPr>
                <w:ilvl w:val="0"/>
                <w:numId w:val="12"/>
              </w:numPr>
              <w:ind w:left="360"/>
              <w:contextualSpacing/>
            </w:pPr>
            <w:r w:rsidRPr="00B45C91">
              <w:t>Contribute to safeguarding and customer care responsibilities in accordance with County Council standards.</w:t>
            </w:r>
          </w:p>
          <w:p w14:paraId="46325F90" w14:textId="77777777" w:rsidR="002C3580" w:rsidRDefault="002C3580" w:rsidP="002C3580">
            <w:pPr>
              <w:pStyle w:val="ListParagraph"/>
              <w:numPr>
                <w:ilvl w:val="0"/>
                <w:numId w:val="12"/>
              </w:numPr>
              <w:ind w:left="360"/>
              <w:contextualSpacing/>
            </w:pPr>
            <w:r w:rsidRPr="00B45C91">
              <w:t>Use approved digital tools to support administrative, information management and communication processes</w:t>
            </w:r>
          </w:p>
          <w:p w14:paraId="161E472F" w14:textId="3043C6B8" w:rsidR="002C3580" w:rsidRPr="002C3580" w:rsidRDefault="002C3580" w:rsidP="002C3580">
            <w:pPr>
              <w:pStyle w:val="ListParagraph"/>
              <w:ind w:left="360"/>
              <w:contextualSpacing/>
            </w:pPr>
          </w:p>
        </w:tc>
      </w:tr>
    </w:tbl>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5956055A" w14:textId="77777777" w:rsidR="002C3580" w:rsidRPr="00B45C91" w:rsidRDefault="002C3580" w:rsidP="002C3580">
            <w:pPr>
              <w:contextualSpacing/>
            </w:pPr>
            <w:r w:rsidRPr="00B45C91">
              <w:t>Knowledge of psychological theory relevant to work with children and young people.</w:t>
            </w:r>
          </w:p>
          <w:p w14:paraId="684949BC" w14:textId="77777777" w:rsidR="002C3580" w:rsidRDefault="002C3580" w:rsidP="002C3580">
            <w:pPr>
              <w:contextualSpacing/>
            </w:pPr>
          </w:p>
          <w:p w14:paraId="54183E3D" w14:textId="5FB2C555" w:rsidR="002C3580" w:rsidRPr="00B45C91" w:rsidRDefault="002C3580" w:rsidP="002C3580">
            <w:pPr>
              <w:contextualSpacing/>
            </w:pPr>
            <w:r w:rsidRPr="00B45C91">
              <w:t>Ability to apply psychological thinking to practical situations.</w:t>
            </w:r>
          </w:p>
          <w:p w14:paraId="356DA5C8" w14:textId="77777777" w:rsidR="002C3580" w:rsidRDefault="002C3580" w:rsidP="002C3580">
            <w:pPr>
              <w:contextualSpacing/>
            </w:pPr>
          </w:p>
          <w:p w14:paraId="41187D42" w14:textId="091994C9" w:rsidR="002C3580" w:rsidRPr="00B45C91" w:rsidRDefault="002C3580" w:rsidP="002C3580">
            <w:pPr>
              <w:contextualSpacing/>
            </w:pPr>
            <w:r w:rsidRPr="00B45C91">
              <w:t>Strong interpersonal and communication skills (written and verbal).</w:t>
            </w:r>
          </w:p>
          <w:p w14:paraId="4D04A8AC" w14:textId="77777777" w:rsidR="002C3580" w:rsidRDefault="002C3580" w:rsidP="002C3580">
            <w:pPr>
              <w:contextualSpacing/>
            </w:pPr>
          </w:p>
          <w:p w14:paraId="638A114F" w14:textId="6C59D31B" w:rsidR="002C3580" w:rsidRPr="00B45C91" w:rsidRDefault="002C3580" w:rsidP="002C3580">
            <w:pPr>
              <w:contextualSpacing/>
            </w:pPr>
            <w:r w:rsidRPr="00B45C91">
              <w:t>Ability to build professional relationships within appropriate boundaries.</w:t>
            </w:r>
          </w:p>
          <w:p w14:paraId="1B598225" w14:textId="77777777" w:rsidR="002C3580" w:rsidRDefault="002C3580" w:rsidP="002C3580">
            <w:pPr>
              <w:contextualSpacing/>
            </w:pPr>
          </w:p>
          <w:p w14:paraId="42C6F6B7" w14:textId="35CD2D8E" w:rsidR="002C3580" w:rsidRPr="00B45C91" w:rsidRDefault="002C3580" w:rsidP="002C3580">
            <w:pPr>
              <w:contextualSpacing/>
            </w:pPr>
            <w:r w:rsidRPr="00B45C91">
              <w:t>Ability to collect, interpret and analyse data.</w:t>
            </w:r>
          </w:p>
          <w:p w14:paraId="18593B62" w14:textId="77777777" w:rsidR="002C3580" w:rsidRDefault="002C3580" w:rsidP="002C3580">
            <w:pPr>
              <w:contextualSpacing/>
            </w:pPr>
          </w:p>
          <w:p w14:paraId="65F39D59" w14:textId="2420C604" w:rsidR="002C3580" w:rsidRPr="00B45C91" w:rsidRDefault="002C3580" w:rsidP="002C3580">
            <w:pPr>
              <w:contextualSpacing/>
            </w:pPr>
            <w:r w:rsidRPr="00B45C91">
              <w:t>Good ICT skills (Word, PowerPoint, Excel; familiarity with data analysis tools).</w:t>
            </w:r>
          </w:p>
          <w:p w14:paraId="4C0AB147" w14:textId="77777777" w:rsidR="002C3580" w:rsidRDefault="002C3580" w:rsidP="002C3580">
            <w:pPr>
              <w:contextualSpacing/>
            </w:pPr>
          </w:p>
          <w:p w14:paraId="4DE85B7D" w14:textId="2DD1287B" w:rsidR="002C3580" w:rsidRPr="00B45C91" w:rsidRDefault="002C3580" w:rsidP="002C3580">
            <w:pPr>
              <w:contextualSpacing/>
            </w:pPr>
            <w:r w:rsidRPr="00B45C91">
              <w:t>Ability to work both independently and as part of a team.</w:t>
            </w:r>
          </w:p>
          <w:p w14:paraId="764E0EDA" w14:textId="77777777" w:rsidR="002C3580" w:rsidRDefault="002C3580" w:rsidP="002C3580">
            <w:pPr>
              <w:contextualSpacing/>
            </w:pPr>
          </w:p>
          <w:p w14:paraId="660AA36C" w14:textId="2B9CB7E2" w:rsidR="002C3580" w:rsidRPr="00B45C91" w:rsidRDefault="002C3580" w:rsidP="002C3580">
            <w:pPr>
              <w:contextualSpacing/>
            </w:pPr>
            <w:r w:rsidRPr="00B45C91">
              <w:t>Effective time management and organisational skills.</w:t>
            </w:r>
          </w:p>
          <w:p w14:paraId="15B840B7" w14:textId="77777777" w:rsidR="002C3580" w:rsidRDefault="002C3580" w:rsidP="002C3580">
            <w:pPr>
              <w:contextualSpacing/>
            </w:pPr>
          </w:p>
          <w:p w14:paraId="412C5E58" w14:textId="395BE6F6" w:rsidR="002C3580" w:rsidRPr="00B45C91" w:rsidRDefault="002C3580" w:rsidP="002C3580">
            <w:pPr>
              <w:contextualSpacing/>
            </w:pPr>
            <w:r w:rsidRPr="00B45C91">
              <w:t>Suitability to work with children and vulnerable groups (Enhanced DBS).</w:t>
            </w:r>
          </w:p>
          <w:p w14:paraId="55DF80FB" w14:textId="77777777" w:rsidR="002C3580" w:rsidRDefault="002C3580" w:rsidP="002C3580">
            <w:pPr>
              <w:contextualSpacing/>
            </w:pPr>
          </w:p>
          <w:p w14:paraId="5E2C3653" w14:textId="17FCBCB1" w:rsidR="002C3580" w:rsidRPr="00B45C91" w:rsidRDefault="002C3580" w:rsidP="002C3580">
            <w:pPr>
              <w:contextualSpacing/>
            </w:pPr>
            <w:r w:rsidRPr="00B45C91">
              <w:t>Willingness and ability to travel across the county.</w:t>
            </w:r>
          </w:p>
          <w:p w14:paraId="4A320130" w14:textId="77777777" w:rsidR="002C3580" w:rsidRDefault="002C3580" w:rsidP="002C3580">
            <w:pPr>
              <w:contextualSpacing/>
            </w:pPr>
          </w:p>
          <w:p w14:paraId="612CFE9E" w14:textId="1A83B7E1" w:rsidR="002C3580" w:rsidRPr="00B45C91" w:rsidRDefault="002C3580" w:rsidP="002C3580">
            <w:pPr>
              <w:contextualSpacing/>
            </w:pPr>
            <w:r w:rsidRPr="00B45C91">
              <w:t>Full UK driving licence and access to own vehicle.</w:t>
            </w:r>
          </w:p>
          <w:p w14:paraId="3B49F781" w14:textId="77777777" w:rsidR="00B85310" w:rsidRDefault="00B85310" w:rsidP="008129F4">
            <w:pPr>
              <w:rPr>
                <w:rFonts w:cs="Arial"/>
                <w:b/>
              </w:rPr>
            </w:pPr>
          </w:p>
          <w:p w14:paraId="65CB78E3" w14:textId="246A4826" w:rsidR="002C3580" w:rsidRPr="00B45C91" w:rsidRDefault="002C3580" w:rsidP="002C3580">
            <w:pPr>
              <w:contextualSpacing/>
            </w:pPr>
            <w:r w:rsidRPr="00B45C91">
              <w:t>Understanding of ethical guidelines as published by the British Psychological Society and the Health and Care Professions Council.</w:t>
            </w:r>
            <w:r>
              <w:br/>
            </w:r>
            <w:r>
              <w:br/>
            </w:r>
            <w:r w:rsidRPr="00B45C91">
              <w:lastRenderedPageBreak/>
              <w:t>Experience of systems-level or consultation-based approaches.</w:t>
            </w:r>
            <w:r>
              <w:br/>
            </w:r>
            <w:r>
              <w:br/>
            </w:r>
            <w:r w:rsidRPr="00B45C91">
              <w:t>Creativity and innovation in applied or research contexts.</w:t>
            </w:r>
          </w:p>
          <w:p w14:paraId="4B69E1A5" w14:textId="46C10241" w:rsidR="00B85310" w:rsidRPr="00D939F1" w:rsidRDefault="00B85310" w:rsidP="008129F4">
            <w:pPr>
              <w:rPr>
                <w:rFonts w:cs="Arial"/>
                <w:b/>
              </w:rPr>
            </w:pPr>
          </w:p>
        </w:tc>
        <w:tc>
          <w:tcPr>
            <w:tcW w:w="1607" w:type="dxa"/>
          </w:tcPr>
          <w:p w14:paraId="23431F50" w14:textId="77777777" w:rsidR="00B85310" w:rsidRDefault="002C3580" w:rsidP="004E7328">
            <w:pPr>
              <w:jc w:val="center"/>
              <w:rPr>
                <w:rFonts w:ascii="Wingdings" w:eastAsia="Wingdings" w:hAnsi="Wingdings" w:cs="Wingdings"/>
                <w:b/>
              </w:rPr>
            </w:pPr>
            <w:r>
              <w:rPr>
                <w:rFonts w:ascii="Wingdings" w:eastAsia="Wingdings" w:hAnsi="Wingdings" w:cs="Wingdings"/>
                <w:b/>
              </w:rPr>
              <w:lastRenderedPageBreak/>
              <w:t>ü</w:t>
            </w:r>
          </w:p>
          <w:p w14:paraId="7CCCBB6C" w14:textId="77777777" w:rsidR="002C3580" w:rsidRDefault="002C3580" w:rsidP="004E7328">
            <w:pPr>
              <w:jc w:val="center"/>
              <w:rPr>
                <w:rFonts w:ascii="Wingdings" w:eastAsia="Wingdings" w:hAnsi="Wingdings" w:cs="Wingdings"/>
                <w:b/>
              </w:rPr>
            </w:pPr>
          </w:p>
          <w:p w14:paraId="43F3B763" w14:textId="77777777" w:rsidR="002C3580" w:rsidRDefault="002C3580" w:rsidP="004E7328">
            <w:pPr>
              <w:jc w:val="center"/>
              <w:rPr>
                <w:rFonts w:ascii="Wingdings" w:eastAsia="Wingdings" w:hAnsi="Wingdings" w:cs="Wingdings"/>
                <w:b/>
              </w:rPr>
            </w:pPr>
          </w:p>
          <w:p w14:paraId="01475614" w14:textId="77777777" w:rsidR="002C3580" w:rsidRDefault="002C3580" w:rsidP="004E7328">
            <w:pPr>
              <w:jc w:val="center"/>
              <w:rPr>
                <w:rFonts w:ascii="Wingdings" w:eastAsia="Wingdings" w:hAnsi="Wingdings" w:cs="Wingdings"/>
                <w:b/>
              </w:rPr>
            </w:pPr>
            <w:r>
              <w:rPr>
                <w:rFonts w:ascii="Wingdings" w:eastAsia="Wingdings" w:hAnsi="Wingdings" w:cs="Wingdings"/>
                <w:b/>
              </w:rPr>
              <w:t>ü</w:t>
            </w:r>
          </w:p>
          <w:p w14:paraId="18062F01" w14:textId="77777777" w:rsidR="002C3580" w:rsidRDefault="002C3580" w:rsidP="004E7328">
            <w:pPr>
              <w:jc w:val="center"/>
              <w:rPr>
                <w:rFonts w:ascii="Wingdings" w:eastAsia="Wingdings" w:hAnsi="Wingdings" w:cs="Wingdings"/>
                <w:b/>
              </w:rPr>
            </w:pPr>
          </w:p>
          <w:p w14:paraId="567D6BA0" w14:textId="77777777" w:rsidR="002C3580" w:rsidRDefault="002C3580" w:rsidP="004E7328">
            <w:pPr>
              <w:jc w:val="center"/>
              <w:rPr>
                <w:rFonts w:ascii="Wingdings" w:eastAsia="Wingdings" w:hAnsi="Wingdings" w:cs="Wingdings"/>
                <w:b/>
              </w:rPr>
            </w:pPr>
          </w:p>
          <w:p w14:paraId="298A6AA3" w14:textId="77777777" w:rsidR="002C3580" w:rsidRDefault="002C3580" w:rsidP="004E7328">
            <w:pPr>
              <w:jc w:val="center"/>
              <w:rPr>
                <w:rFonts w:ascii="Wingdings" w:eastAsia="Wingdings" w:hAnsi="Wingdings" w:cs="Wingdings"/>
                <w:b/>
              </w:rPr>
            </w:pPr>
            <w:r>
              <w:rPr>
                <w:rFonts w:ascii="Wingdings" w:eastAsia="Wingdings" w:hAnsi="Wingdings" w:cs="Wingdings"/>
                <w:b/>
              </w:rPr>
              <w:t>ü</w:t>
            </w:r>
          </w:p>
          <w:p w14:paraId="63F6310D" w14:textId="77777777" w:rsidR="002C3580" w:rsidRDefault="002C3580" w:rsidP="004E7328">
            <w:pPr>
              <w:jc w:val="center"/>
              <w:rPr>
                <w:rFonts w:ascii="Wingdings" w:eastAsia="Wingdings" w:hAnsi="Wingdings" w:cs="Wingdings"/>
                <w:b/>
              </w:rPr>
            </w:pPr>
          </w:p>
          <w:p w14:paraId="6F9FF6D8" w14:textId="77777777" w:rsidR="002C3580" w:rsidRDefault="002C3580" w:rsidP="004E7328">
            <w:pPr>
              <w:jc w:val="center"/>
              <w:rPr>
                <w:rFonts w:ascii="Wingdings" w:eastAsia="Wingdings" w:hAnsi="Wingdings" w:cs="Wingdings"/>
                <w:b/>
              </w:rPr>
            </w:pPr>
          </w:p>
          <w:p w14:paraId="5B493CB8" w14:textId="77777777" w:rsidR="002C3580" w:rsidRDefault="002C3580" w:rsidP="004E7328">
            <w:pPr>
              <w:jc w:val="center"/>
              <w:rPr>
                <w:rFonts w:ascii="Wingdings" w:eastAsia="Wingdings" w:hAnsi="Wingdings" w:cs="Wingdings"/>
                <w:b/>
              </w:rPr>
            </w:pPr>
            <w:r>
              <w:rPr>
                <w:rFonts w:ascii="Wingdings" w:eastAsia="Wingdings" w:hAnsi="Wingdings" w:cs="Wingdings"/>
                <w:b/>
              </w:rPr>
              <w:t>ü</w:t>
            </w:r>
          </w:p>
          <w:p w14:paraId="7CC6CAEE" w14:textId="77777777" w:rsidR="002C3580" w:rsidRDefault="002C3580" w:rsidP="004E7328">
            <w:pPr>
              <w:jc w:val="center"/>
              <w:rPr>
                <w:rFonts w:ascii="Wingdings" w:eastAsia="Wingdings" w:hAnsi="Wingdings" w:cs="Wingdings"/>
                <w:b/>
              </w:rPr>
            </w:pPr>
          </w:p>
          <w:p w14:paraId="2515F537" w14:textId="77777777" w:rsidR="002C3580" w:rsidRDefault="002C3580" w:rsidP="004E7328">
            <w:pPr>
              <w:jc w:val="center"/>
              <w:rPr>
                <w:rFonts w:ascii="Wingdings" w:eastAsia="Wingdings" w:hAnsi="Wingdings" w:cs="Wingdings"/>
                <w:b/>
              </w:rPr>
            </w:pPr>
          </w:p>
          <w:p w14:paraId="01549879" w14:textId="77777777" w:rsidR="002C3580" w:rsidRDefault="002C3580" w:rsidP="004E7328">
            <w:pPr>
              <w:jc w:val="center"/>
              <w:rPr>
                <w:rFonts w:ascii="Wingdings" w:eastAsia="Wingdings" w:hAnsi="Wingdings" w:cs="Wingdings"/>
                <w:b/>
              </w:rPr>
            </w:pPr>
            <w:r>
              <w:rPr>
                <w:rFonts w:ascii="Wingdings" w:eastAsia="Wingdings" w:hAnsi="Wingdings" w:cs="Wingdings"/>
                <w:b/>
              </w:rPr>
              <w:t>ü</w:t>
            </w:r>
          </w:p>
          <w:p w14:paraId="6DA3EEC0" w14:textId="77777777" w:rsidR="002C3580" w:rsidRDefault="002C3580" w:rsidP="004E7328">
            <w:pPr>
              <w:jc w:val="center"/>
              <w:rPr>
                <w:rFonts w:ascii="Wingdings" w:eastAsia="Wingdings" w:hAnsi="Wingdings" w:cs="Wingdings"/>
                <w:b/>
              </w:rPr>
            </w:pPr>
          </w:p>
          <w:p w14:paraId="5726AE08" w14:textId="77777777" w:rsidR="002C3580" w:rsidRDefault="002C3580" w:rsidP="004E7328">
            <w:pPr>
              <w:jc w:val="center"/>
              <w:rPr>
                <w:rFonts w:ascii="Wingdings" w:eastAsia="Wingdings" w:hAnsi="Wingdings" w:cs="Wingdings"/>
                <w:b/>
              </w:rPr>
            </w:pPr>
          </w:p>
          <w:p w14:paraId="2BB2EB05" w14:textId="77777777" w:rsidR="002C3580" w:rsidRDefault="002C3580" w:rsidP="004E7328">
            <w:pPr>
              <w:jc w:val="center"/>
              <w:rPr>
                <w:rFonts w:ascii="Wingdings" w:eastAsia="Wingdings" w:hAnsi="Wingdings" w:cs="Wingdings"/>
                <w:b/>
              </w:rPr>
            </w:pPr>
            <w:r>
              <w:rPr>
                <w:rFonts w:ascii="Wingdings" w:eastAsia="Wingdings" w:hAnsi="Wingdings" w:cs="Wingdings"/>
                <w:b/>
              </w:rPr>
              <w:t>ü</w:t>
            </w:r>
          </w:p>
          <w:p w14:paraId="2B8A6776" w14:textId="77777777" w:rsidR="002C3580" w:rsidRDefault="002C3580" w:rsidP="004E7328">
            <w:pPr>
              <w:jc w:val="center"/>
              <w:rPr>
                <w:rFonts w:ascii="Wingdings" w:eastAsia="Wingdings" w:hAnsi="Wingdings" w:cs="Wingdings"/>
                <w:b/>
              </w:rPr>
            </w:pPr>
          </w:p>
          <w:p w14:paraId="0A314051" w14:textId="56987817" w:rsidR="002C3580" w:rsidRDefault="002C3580" w:rsidP="002C3580">
            <w:pPr>
              <w:jc w:val="center"/>
              <w:rPr>
                <w:rFonts w:ascii="Wingdings" w:eastAsia="Wingdings" w:hAnsi="Wingdings" w:cs="Wingdings"/>
                <w:b/>
              </w:rPr>
            </w:pPr>
            <w:r>
              <w:rPr>
                <w:rFonts w:ascii="Wingdings" w:eastAsia="Wingdings" w:hAnsi="Wingdings" w:cs="Wingdings"/>
                <w:b/>
              </w:rPr>
              <w:br/>
            </w:r>
            <w:r>
              <w:rPr>
                <w:rFonts w:ascii="Wingdings" w:eastAsia="Wingdings" w:hAnsi="Wingdings" w:cs="Wingdings"/>
                <w:b/>
              </w:rPr>
              <w:t>ü</w:t>
            </w:r>
          </w:p>
          <w:p w14:paraId="15792D3A" w14:textId="77777777" w:rsidR="002C3580" w:rsidRDefault="002C3580" w:rsidP="002C3580">
            <w:pPr>
              <w:jc w:val="center"/>
              <w:rPr>
                <w:rFonts w:ascii="Wingdings" w:eastAsia="Wingdings" w:hAnsi="Wingdings" w:cs="Wingdings"/>
                <w:b/>
              </w:rPr>
            </w:pPr>
          </w:p>
          <w:p w14:paraId="04D18D63" w14:textId="7629CAE8" w:rsidR="002C3580" w:rsidRDefault="002C3580" w:rsidP="002C3580">
            <w:pPr>
              <w:jc w:val="center"/>
              <w:rPr>
                <w:rFonts w:ascii="Wingdings" w:eastAsia="Wingdings" w:hAnsi="Wingdings" w:cs="Wingdings"/>
                <w:b/>
              </w:rPr>
            </w:pPr>
            <w:r>
              <w:rPr>
                <w:rFonts w:ascii="Wingdings" w:eastAsia="Wingdings" w:hAnsi="Wingdings" w:cs="Wingdings"/>
                <w:b/>
              </w:rPr>
              <w:t>ü</w:t>
            </w:r>
          </w:p>
          <w:p w14:paraId="658F6250" w14:textId="77777777" w:rsidR="002C3580" w:rsidRDefault="002C3580" w:rsidP="002C3580">
            <w:pPr>
              <w:jc w:val="center"/>
              <w:rPr>
                <w:rFonts w:ascii="Wingdings" w:eastAsia="Wingdings" w:hAnsi="Wingdings" w:cs="Wingdings"/>
                <w:b/>
              </w:rPr>
            </w:pPr>
          </w:p>
          <w:p w14:paraId="5F8CFE8A" w14:textId="3F0DCC40" w:rsidR="002C3580" w:rsidRDefault="002C3580" w:rsidP="002C3580">
            <w:pPr>
              <w:jc w:val="center"/>
              <w:rPr>
                <w:rFonts w:ascii="Wingdings" w:eastAsia="Wingdings" w:hAnsi="Wingdings" w:cs="Wingdings"/>
                <w:b/>
              </w:rPr>
            </w:pPr>
            <w:r>
              <w:rPr>
                <w:rFonts w:ascii="Wingdings" w:eastAsia="Wingdings" w:hAnsi="Wingdings" w:cs="Wingdings"/>
                <w:b/>
              </w:rPr>
              <w:t>ü</w:t>
            </w:r>
          </w:p>
          <w:p w14:paraId="2A2F96E5" w14:textId="77777777" w:rsidR="002C3580" w:rsidRDefault="002C3580" w:rsidP="002C3580">
            <w:pPr>
              <w:jc w:val="center"/>
              <w:rPr>
                <w:rFonts w:ascii="Wingdings" w:eastAsia="Wingdings" w:hAnsi="Wingdings" w:cs="Wingdings"/>
                <w:b/>
              </w:rPr>
            </w:pPr>
          </w:p>
          <w:p w14:paraId="23A54C80" w14:textId="77777777" w:rsidR="002C3580" w:rsidRDefault="002C3580" w:rsidP="002C3580">
            <w:pPr>
              <w:jc w:val="center"/>
              <w:rPr>
                <w:rFonts w:ascii="Wingdings" w:eastAsia="Wingdings" w:hAnsi="Wingdings" w:cs="Wingdings"/>
                <w:b/>
              </w:rPr>
            </w:pPr>
          </w:p>
          <w:p w14:paraId="6B063202" w14:textId="67B96099" w:rsidR="002C3580" w:rsidRDefault="002C3580" w:rsidP="002C3580">
            <w:pPr>
              <w:jc w:val="center"/>
              <w:rPr>
                <w:rFonts w:ascii="Wingdings" w:eastAsia="Wingdings" w:hAnsi="Wingdings" w:cs="Wingdings"/>
                <w:b/>
              </w:rPr>
            </w:pPr>
            <w:r>
              <w:rPr>
                <w:rFonts w:ascii="Wingdings" w:eastAsia="Wingdings" w:hAnsi="Wingdings" w:cs="Wingdings"/>
                <w:b/>
              </w:rPr>
              <w:t>ü</w:t>
            </w:r>
          </w:p>
          <w:p w14:paraId="3F5D53AB" w14:textId="77777777" w:rsidR="002C3580" w:rsidRDefault="002C3580" w:rsidP="004E7328">
            <w:pPr>
              <w:jc w:val="center"/>
              <w:rPr>
                <w:rFonts w:ascii="Wingdings" w:eastAsia="Wingdings" w:hAnsi="Wingdings" w:cs="Wingdings"/>
                <w:b/>
              </w:rPr>
            </w:pPr>
          </w:p>
          <w:p w14:paraId="36DE4032" w14:textId="07518BB8" w:rsidR="002C3580" w:rsidRDefault="002C3580" w:rsidP="004E7328">
            <w:pPr>
              <w:jc w:val="center"/>
              <w:rPr>
                <w:rFonts w:ascii="Wingdings" w:eastAsia="Wingdings" w:hAnsi="Wingdings" w:cs="Wingdings"/>
                <w:b/>
              </w:rPr>
            </w:pPr>
            <w:r>
              <w:rPr>
                <w:rFonts w:ascii="Wingdings" w:eastAsia="Wingdings" w:hAnsi="Wingdings" w:cs="Wingdings"/>
                <w:b/>
              </w:rPr>
              <w:t>ü</w:t>
            </w:r>
          </w:p>
          <w:p w14:paraId="1AC0CC98" w14:textId="77777777" w:rsidR="002C3580" w:rsidRDefault="002C3580" w:rsidP="004E7328">
            <w:pPr>
              <w:jc w:val="center"/>
              <w:rPr>
                <w:rFonts w:ascii="Wingdings" w:eastAsia="Wingdings" w:hAnsi="Wingdings" w:cs="Wingdings"/>
                <w:b/>
              </w:rPr>
            </w:pPr>
          </w:p>
          <w:p w14:paraId="47AFD600" w14:textId="198876E3" w:rsidR="002C3580" w:rsidRDefault="002C3580" w:rsidP="004E7328">
            <w:pPr>
              <w:jc w:val="center"/>
              <w:rPr>
                <w:rFonts w:ascii="Wingdings" w:eastAsia="Wingdings" w:hAnsi="Wingdings" w:cs="Wingdings"/>
                <w:b/>
              </w:rPr>
            </w:pPr>
          </w:p>
          <w:p w14:paraId="38024C5C" w14:textId="489BBDD1" w:rsidR="002C3580" w:rsidRPr="00D939F1" w:rsidRDefault="002C3580" w:rsidP="004E7328">
            <w:pPr>
              <w:jc w:val="center"/>
              <w:rPr>
                <w:rFonts w:cs="Arial"/>
                <w:b/>
              </w:rPr>
            </w:pPr>
          </w:p>
        </w:tc>
        <w:tc>
          <w:tcPr>
            <w:tcW w:w="1505" w:type="dxa"/>
          </w:tcPr>
          <w:p w14:paraId="3FBE4E6A" w14:textId="77777777" w:rsidR="00B85310" w:rsidRDefault="00B85310" w:rsidP="004E7328">
            <w:pPr>
              <w:jc w:val="center"/>
              <w:rPr>
                <w:rFonts w:cs="Arial"/>
                <w:b/>
              </w:rPr>
            </w:pPr>
          </w:p>
          <w:p w14:paraId="737CD425" w14:textId="77777777" w:rsidR="002C3580" w:rsidRDefault="002C3580" w:rsidP="004E7328">
            <w:pPr>
              <w:jc w:val="center"/>
              <w:rPr>
                <w:rFonts w:cs="Arial"/>
                <w:b/>
              </w:rPr>
            </w:pPr>
          </w:p>
          <w:p w14:paraId="2F4A80D0" w14:textId="77777777" w:rsidR="002C3580" w:rsidRDefault="002C3580" w:rsidP="004E7328">
            <w:pPr>
              <w:jc w:val="center"/>
              <w:rPr>
                <w:rFonts w:cs="Arial"/>
                <w:b/>
              </w:rPr>
            </w:pPr>
          </w:p>
          <w:p w14:paraId="22B74A89" w14:textId="77777777" w:rsidR="002C3580" w:rsidRDefault="002C3580" w:rsidP="004E7328">
            <w:pPr>
              <w:jc w:val="center"/>
              <w:rPr>
                <w:rFonts w:cs="Arial"/>
                <w:b/>
              </w:rPr>
            </w:pPr>
          </w:p>
          <w:p w14:paraId="3022184A" w14:textId="77777777" w:rsidR="002C3580" w:rsidRDefault="002C3580" w:rsidP="004E7328">
            <w:pPr>
              <w:jc w:val="center"/>
              <w:rPr>
                <w:rFonts w:cs="Arial"/>
                <w:b/>
              </w:rPr>
            </w:pPr>
          </w:p>
          <w:p w14:paraId="5EE093E9" w14:textId="77777777" w:rsidR="002C3580" w:rsidRDefault="002C3580" w:rsidP="004E7328">
            <w:pPr>
              <w:jc w:val="center"/>
              <w:rPr>
                <w:rFonts w:cs="Arial"/>
                <w:b/>
              </w:rPr>
            </w:pPr>
          </w:p>
          <w:p w14:paraId="0F4B8D98" w14:textId="77777777" w:rsidR="002C3580" w:rsidRDefault="002C3580" w:rsidP="004E7328">
            <w:pPr>
              <w:jc w:val="center"/>
              <w:rPr>
                <w:rFonts w:cs="Arial"/>
                <w:b/>
              </w:rPr>
            </w:pPr>
          </w:p>
          <w:p w14:paraId="39ADED06" w14:textId="77777777" w:rsidR="002C3580" w:rsidRDefault="002C3580" w:rsidP="004E7328">
            <w:pPr>
              <w:jc w:val="center"/>
              <w:rPr>
                <w:rFonts w:cs="Arial"/>
                <w:b/>
              </w:rPr>
            </w:pPr>
          </w:p>
          <w:p w14:paraId="7CE3B432" w14:textId="77777777" w:rsidR="002C3580" w:rsidRDefault="002C3580" w:rsidP="004E7328">
            <w:pPr>
              <w:jc w:val="center"/>
              <w:rPr>
                <w:rFonts w:cs="Arial"/>
                <w:b/>
              </w:rPr>
            </w:pPr>
          </w:p>
          <w:p w14:paraId="6F552B47" w14:textId="77777777" w:rsidR="002C3580" w:rsidRDefault="002C3580" w:rsidP="004E7328">
            <w:pPr>
              <w:jc w:val="center"/>
              <w:rPr>
                <w:rFonts w:cs="Arial"/>
                <w:b/>
              </w:rPr>
            </w:pPr>
          </w:p>
          <w:p w14:paraId="51FB4097" w14:textId="77777777" w:rsidR="002C3580" w:rsidRDefault="002C3580" w:rsidP="004E7328">
            <w:pPr>
              <w:jc w:val="center"/>
              <w:rPr>
                <w:rFonts w:cs="Arial"/>
                <w:b/>
              </w:rPr>
            </w:pPr>
          </w:p>
          <w:p w14:paraId="59DC971E" w14:textId="77777777" w:rsidR="002C3580" w:rsidRDefault="002C3580" w:rsidP="004E7328">
            <w:pPr>
              <w:jc w:val="center"/>
              <w:rPr>
                <w:rFonts w:cs="Arial"/>
                <w:b/>
              </w:rPr>
            </w:pPr>
          </w:p>
          <w:p w14:paraId="1670089E" w14:textId="77777777" w:rsidR="002C3580" w:rsidRDefault="002C3580" w:rsidP="004E7328">
            <w:pPr>
              <w:jc w:val="center"/>
              <w:rPr>
                <w:rFonts w:cs="Arial"/>
                <w:b/>
              </w:rPr>
            </w:pPr>
          </w:p>
          <w:p w14:paraId="2DBC5A6C" w14:textId="77777777" w:rsidR="002C3580" w:rsidRDefault="002C3580" w:rsidP="004E7328">
            <w:pPr>
              <w:jc w:val="center"/>
              <w:rPr>
                <w:rFonts w:cs="Arial"/>
                <w:b/>
              </w:rPr>
            </w:pPr>
          </w:p>
          <w:p w14:paraId="5EF67437" w14:textId="77777777" w:rsidR="002C3580" w:rsidRDefault="002C3580" w:rsidP="004E7328">
            <w:pPr>
              <w:jc w:val="center"/>
              <w:rPr>
                <w:rFonts w:cs="Arial"/>
                <w:b/>
              </w:rPr>
            </w:pPr>
          </w:p>
          <w:p w14:paraId="23113134" w14:textId="77777777" w:rsidR="002C3580" w:rsidRDefault="002C3580" w:rsidP="004E7328">
            <w:pPr>
              <w:jc w:val="center"/>
              <w:rPr>
                <w:rFonts w:cs="Arial"/>
                <w:b/>
              </w:rPr>
            </w:pPr>
          </w:p>
          <w:p w14:paraId="480C42DE" w14:textId="77777777" w:rsidR="002C3580" w:rsidRDefault="002C3580" w:rsidP="004E7328">
            <w:pPr>
              <w:jc w:val="center"/>
              <w:rPr>
                <w:rFonts w:cs="Arial"/>
                <w:b/>
              </w:rPr>
            </w:pPr>
          </w:p>
          <w:p w14:paraId="30663CCE" w14:textId="77777777" w:rsidR="002C3580" w:rsidRDefault="002C3580" w:rsidP="004E7328">
            <w:pPr>
              <w:jc w:val="center"/>
              <w:rPr>
                <w:rFonts w:cs="Arial"/>
                <w:b/>
              </w:rPr>
            </w:pPr>
          </w:p>
          <w:p w14:paraId="36906B05" w14:textId="77777777" w:rsidR="002C3580" w:rsidRDefault="002C3580" w:rsidP="004E7328">
            <w:pPr>
              <w:jc w:val="center"/>
              <w:rPr>
                <w:rFonts w:cs="Arial"/>
                <w:b/>
              </w:rPr>
            </w:pPr>
          </w:p>
          <w:p w14:paraId="3DCB26BD" w14:textId="77777777" w:rsidR="002C3580" w:rsidRDefault="002C3580" w:rsidP="004E7328">
            <w:pPr>
              <w:jc w:val="center"/>
              <w:rPr>
                <w:rFonts w:cs="Arial"/>
                <w:b/>
              </w:rPr>
            </w:pPr>
          </w:p>
          <w:p w14:paraId="70F1FDBC" w14:textId="77777777" w:rsidR="002C3580" w:rsidRDefault="002C3580" w:rsidP="004E7328">
            <w:pPr>
              <w:jc w:val="center"/>
              <w:rPr>
                <w:rFonts w:cs="Arial"/>
                <w:b/>
              </w:rPr>
            </w:pPr>
          </w:p>
          <w:p w14:paraId="2E7CA037" w14:textId="77777777" w:rsidR="002C3580" w:rsidRDefault="002C3580" w:rsidP="004E7328">
            <w:pPr>
              <w:jc w:val="center"/>
              <w:rPr>
                <w:rFonts w:cs="Arial"/>
                <w:b/>
              </w:rPr>
            </w:pPr>
          </w:p>
          <w:p w14:paraId="7142929C" w14:textId="77777777" w:rsidR="002C3580" w:rsidRDefault="002C3580" w:rsidP="004E7328">
            <w:pPr>
              <w:jc w:val="center"/>
              <w:rPr>
                <w:rFonts w:cs="Arial"/>
                <w:b/>
              </w:rPr>
            </w:pPr>
          </w:p>
          <w:p w14:paraId="5E2FAB12" w14:textId="77777777" w:rsidR="002C3580" w:rsidRDefault="002C3580" w:rsidP="004E7328">
            <w:pPr>
              <w:jc w:val="center"/>
              <w:rPr>
                <w:rFonts w:cs="Arial"/>
                <w:b/>
              </w:rPr>
            </w:pPr>
          </w:p>
          <w:p w14:paraId="78D95289" w14:textId="77777777" w:rsidR="002C3580" w:rsidRDefault="002C3580" w:rsidP="004E7328">
            <w:pPr>
              <w:jc w:val="center"/>
              <w:rPr>
                <w:rFonts w:cs="Arial"/>
                <w:b/>
              </w:rPr>
            </w:pPr>
          </w:p>
          <w:p w14:paraId="71CF3833" w14:textId="77777777" w:rsidR="002C3580" w:rsidRDefault="002C3580" w:rsidP="004E7328">
            <w:pPr>
              <w:jc w:val="center"/>
              <w:rPr>
                <w:rFonts w:cs="Arial"/>
                <w:b/>
              </w:rPr>
            </w:pPr>
          </w:p>
          <w:p w14:paraId="20AF9368" w14:textId="77777777" w:rsidR="002C3580" w:rsidRDefault="002C3580" w:rsidP="004E7328">
            <w:pPr>
              <w:jc w:val="center"/>
              <w:rPr>
                <w:rFonts w:cs="Arial"/>
                <w:b/>
              </w:rPr>
            </w:pPr>
          </w:p>
          <w:p w14:paraId="1F972E80" w14:textId="77777777" w:rsidR="002C3580" w:rsidRDefault="002C3580" w:rsidP="004E7328">
            <w:pPr>
              <w:jc w:val="center"/>
              <w:rPr>
                <w:rFonts w:cs="Arial"/>
                <w:b/>
              </w:rPr>
            </w:pPr>
          </w:p>
          <w:p w14:paraId="7234512F" w14:textId="5C1B59A1" w:rsidR="002C3580" w:rsidRDefault="002C3580" w:rsidP="004E7328">
            <w:pPr>
              <w:jc w:val="center"/>
              <w:rPr>
                <w:rFonts w:ascii="Wingdings" w:eastAsia="Wingdings" w:hAnsi="Wingdings" w:cs="Wingdings"/>
                <w:b/>
              </w:rPr>
            </w:pPr>
            <w:r>
              <w:rPr>
                <w:rFonts w:ascii="Wingdings" w:eastAsia="Wingdings" w:hAnsi="Wingdings" w:cs="Wingdings"/>
                <w:b/>
              </w:rPr>
              <w:t>ü</w:t>
            </w:r>
          </w:p>
          <w:p w14:paraId="12B25DC6" w14:textId="77777777" w:rsidR="002C3580" w:rsidRDefault="002C3580" w:rsidP="004E7328">
            <w:pPr>
              <w:jc w:val="center"/>
              <w:rPr>
                <w:rFonts w:ascii="Wingdings" w:eastAsia="Wingdings" w:hAnsi="Wingdings" w:cs="Wingdings"/>
                <w:b/>
              </w:rPr>
            </w:pPr>
          </w:p>
          <w:p w14:paraId="02E4943E" w14:textId="77777777" w:rsidR="002C3580" w:rsidRDefault="002C3580" w:rsidP="004E7328">
            <w:pPr>
              <w:jc w:val="center"/>
              <w:rPr>
                <w:rFonts w:ascii="Wingdings" w:eastAsia="Wingdings" w:hAnsi="Wingdings" w:cs="Wingdings"/>
                <w:b/>
              </w:rPr>
            </w:pPr>
          </w:p>
          <w:p w14:paraId="2843AE22" w14:textId="77777777" w:rsidR="002C3580" w:rsidRDefault="002C3580" w:rsidP="004E7328">
            <w:pPr>
              <w:jc w:val="center"/>
              <w:rPr>
                <w:rFonts w:ascii="Wingdings" w:eastAsia="Wingdings" w:hAnsi="Wingdings" w:cs="Wingdings"/>
                <w:b/>
              </w:rPr>
            </w:pPr>
          </w:p>
          <w:p w14:paraId="7EFC8A0B" w14:textId="77777777" w:rsidR="002C3580" w:rsidRDefault="002C3580" w:rsidP="004E7328">
            <w:pPr>
              <w:jc w:val="center"/>
              <w:rPr>
                <w:rFonts w:ascii="Wingdings" w:eastAsia="Wingdings" w:hAnsi="Wingdings" w:cs="Wingdings"/>
                <w:b/>
              </w:rPr>
            </w:pPr>
          </w:p>
          <w:p w14:paraId="3C1FDD77" w14:textId="77777777" w:rsidR="002C3580" w:rsidRDefault="002C3580" w:rsidP="002C3580">
            <w:pPr>
              <w:jc w:val="center"/>
              <w:rPr>
                <w:rFonts w:cs="Arial"/>
                <w:b/>
              </w:rPr>
            </w:pPr>
            <w:r>
              <w:rPr>
                <w:rFonts w:ascii="Wingdings" w:eastAsia="Wingdings" w:hAnsi="Wingdings" w:cs="Wingdings"/>
                <w:b/>
              </w:rPr>
              <w:lastRenderedPageBreak/>
              <w:t>ü</w:t>
            </w:r>
          </w:p>
          <w:p w14:paraId="34BFC61C" w14:textId="77777777" w:rsidR="002C3580" w:rsidRDefault="002C3580" w:rsidP="004E7328">
            <w:pPr>
              <w:jc w:val="center"/>
              <w:rPr>
                <w:rFonts w:cs="Arial"/>
                <w:b/>
              </w:rPr>
            </w:pPr>
          </w:p>
          <w:p w14:paraId="1EF577E4" w14:textId="77777777" w:rsidR="002C3580" w:rsidRDefault="002C3580" w:rsidP="004E7328">
            <w:pPr>
              <w:jc w:val="center"/>
              <w:rPr>
                <w:rFonts w:cs="Arial"/>
                <w:b/>
              </w:rPr>
            </w:pPr>
          </w:p>
          <w:p w14:paraId="73690A6D" w14:textId="77777777" w:rsidR="002C3580" w:rsidRDefault="002C3580" w:rsidP="002C3580">
            <w:pPr>
              <w:jc w:val="center"/>
              <w:rPr>
                <w:rFonts w:cs="Arial"/>
                <w:b/>
              </w:rPr>
            </w:pPr>
            <w:r>
              <w:rPr>
                <w:rFonts w:ascii="Wingdings" w:eastAsia="Wingdings" w:hAnsi="Wingdings" w:cs="Wingdings"/>
                <w:b/>
              </w:rPr>
              <w:t>ü</w:t>
            </w:r>
          </w:p>
          <w:p w14:paraId="4B3841F5" w14:textId="77777777" w:rsidR="002C3580" w:rsidRPr="00D939F1" w:rsidRDefault="002C3580" w:rsidP="002C3580">
            <w:pP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222ADA24" w14:textId="77777777" w:rsidR="002C3580" w:rsidRPr="00B45C91" w:rsidRDefault="002C3580" w:rsidP="002C3580">
            <w:pPr>
              <w:contextualSpacing/>
            </w:pPr>
            <w:r w:rsidRPr="00B45C91">
              <w:t>Demonstrated commitment to pursuing a career in Educational Psychology.</w:t>
            </w:r>
          </w:p>
          <w:p w14:paraId="60FF533E" w14:textId="20D8A17C" w:rsidR="002C3580" w:rsidRPr="00B45C91" w:rsidRDefault="002C3580" w:rsidP="002C3580">
            <w:pPr>
              <w:contextualSpacing/>
            </w:pPr>
            <w:r>
              <w:br/>
            </w:r>
            <w:r w:rsidRPr="00B45C91">
              <w:t>Experience of working with children, young people or families.</w:t>
            </w:r>
          </w:p>
          <w:p w14:paraId="3E296C42" w14:textId="18A72945" w:rsidR="002C3580" w:rsidRPr="00B45C91" w:rsidRDefault="002C3580" w:rsidP="002C3580">
            <w:pPr>
              <w:contextualSpacing/>
            </w:pPr>
            <w:r>
              <w:br/>
            </w:r>
            <w:r w:rsidRPr="00B45C91">
              <w:t>Understanding of the role of Educational Psychologists and multi-agency working.</w:t>
            </w:r>
          </w:p>
          <w:p w14:paraId="3F7D39CE" w14:textId="77777777" w:rsidR="00B85310" w:rsidRDefault="00B85310" w:rsidP="008129F4">
            <w:pPr>
              <w:rPr>
                <w:rFonts w:cs="Arial"/>
                <w:b/>
              </w:rPr>
            </w:pPr>
          </w:p>
          <w:p w14:paraId="1A59EDA9" w14:textId="77777777" w:rsidR="002C3580" w:rsidRPr="00B45C91" w:rsidRDefault="002C3580" w:rsidP="002C3580">
            <w:pPr>
              <w:contextualSpacing/>
            </w:pPr>
            <w:r w:rsidRPr="00B45C91">
              <w:t>Experience of working in educational or multi-disciplinary settings.</w:t>
            </w:r>
          </w:p>
          <w:p w14:paraId="06FF2C03" w14:textId="01CD5B2E" w:rsidR="002C3580" w:rsidRPr="00B45C91" w:rsidRDefault="002C3580" w:rsidP="002C3580">
            <w:pPr>
              <w:contextualSpacing/>
            </w:pPr>
            <w:r>
              <w:br/>
            </w:r>
            <w:r w:rsidRPr="00B45C91">
              <w:t>Experience of conducting qualitative and/or quantitative research.</w:t>
            </w:r>
          </w:p>
          <w:p w14:paraId="06482ABD" w14:textId="6D969CDA" w:rsidR="002C3580" w:rsidRPr="00B45C91" w:rsidRDefault="002C3580" w:rsidP="002C3580">
            <w:pPr>
              <w:contextualSpacing/>
            </w:pPr>
            <w:r>
              <w:br/>
            </w:r>
            <w:r w:rsidRPr="00B45C91">
              <w:t>Experience of data analysis using SPSS or similar packages.</w:t>
            </w:r>
          </w:p>
          <w:p w14:paraId="199C3841" w14:textId="468A24B1" w:rsidR="002C3580" w:rsidRPr="00B45C91" w:rsidRDefault="002C3580" w:rsidP="002C3580">
            <w:pPr>
              <w:contextualSpacing/>
            </w:pPr>
            <w:r>
              <w:br/>
            </w:r>
            <w:r w:rsidRPr="00B45C91">
              <w:t>Experience of supporting training or group work.</w:t>
            </w:r>
          </w:p>
          <w:p w14:paraId="51717ECC" w14:textId="27CE3CD8" w:rsidR="00B85310" w:rsidRPr="00D939F1" w:rsidRDefault="00B85310" w:rsidP="008129F4">
            <w:pPr>
              <w:rPr>
                <w:rFonts w:cs="Arial"/>
                <w:b/>
              </w:rPr>
            </w:pPr>
          </w:p>
        </w:tc>
        <w:tc>
          <w:tcPr>
            <w:tcW w:w="1607" w:type="dxa"/>
          </w:tcPr>
          <w:p w14:paraId="6D71F6CA" w14:textId="77777777" w:rsidR="00B85310" w:rsidRDefault="002C3580" w:rsidP="004E7328">
            <w:pPr>
              <w:jc w:val="center"/>
              <w:rPr>
                <w:rFonts w:ascii="Wingdings" w:eastAsia="Wingdings" w:hAnsi="Wingdings" w:cs="Wingdings"/>
                <w:b/>
              </w:rPr>
            </w:pPr>
            <w:r>
              <w:rPr>
                <w:rFonts w:ascii="Wingdings" w:eastAsia="Wingdings" w:hAnsi="Wingdings" w:cs="Wingdings"/>
                <w:b/>
              </w:rPr>
              <w:t>ü</w:t>
            </w:r>
          </w:p>
          <w:p w14:paraId="7C54DB4F" w14:textId="77777777" w:rsidR="002C3580" w:rsidRDefault="002C3580" w:rsidP="004E7328">
            <w:pPr>
              <w:jc w:val="center"/>
              <w:rPr>
                <w:rFonts w:ascii="Wingdings" w:eastAsia="Wingdings" w:hAnsi="Wingdings" w:cs="Wingdings"/>
                <w:b/>
              </w:rPr>
            </w:pPr>
          </w:p>
          <w:p w14:paraId="4B81C9AA" w14:textId="77777777" w:rsidR="002C3580" w:rsidRDefault="002C3580" w:rsidP="004E7328">
            <w:pPr>
              <w:jc w:val="center"/>
              <w:rPr>
                <w:rFonts w:ascii="Wingdings" w:eastAsia="Wingdings" w:hAnsi="Wingdings" w:cs="Wingdings"/>
                <w:b/>
              </w:rPr>
            </w:pPr>
          </w:p>
          <w:p w14:paraId="3914053C" w14:textId="77777777" w:rsidR="002C3580" w:rsidRDefault="002C3580" w:rsidP="004E7328">
            <w:pPr>
              <w:jc w:val="center"/>
              <w:rPr>
                <w:rFonts w:ascii="Wingdings" w:eastAsia="Wingdings" w:hAnsi="Wingdings" w:cs="Wingdings"/>
                <w:b/>
              </w:rPr>
            </w:pPr>
            <w:r>
              <w:rPr>
                <w:rFonts w:ascii="Wingdings" w:eastAsia="Wingdings" w:hAnsi="Wingdings" w:cs="Wingdings"/>
                <w:b/>
              </w:rPr>
              <w:t>ü</w:t>
            </w:r>
          </w:p>
          <w:p w14:paraId="009E66F7" w14:textId="77777777" w:rsidR="002C3580" w:rsidRDefault="002C3580" w:rsidP="004E7328">
            <w:pPr>
              <w:jc w:val="center"/>
              <w:rPr>
                <w:rFonts w:ascii="Wingdings" w:eastAsia="Wingdings" w:hAnsi="Wingdings" w:cs="Wingdings"/>
                <w:b/>
              </w:rPr>
            </w:pPr>
          </w:p>
          <w:p w14:paraId="62D82C7F" w14:textId="77777777" w:rsidR="002C3580" w:rsidRDefault="002C3580" w:rsidP="004E7328">
            <w:pPr>
              <w:jc w:val="center"/>
              <w:rPr>
                <w:rFonts w:ascii="Wingdings" w:eastAsia="Wingdings" w:hAnsi="Wingdings" w:cs="Wingdings"/>
                <w:b/>
              </w:rPr>
            </w:pPr>
          </w:p>
          <w:p w14:paraId="0A1A316D" w14:textId="1A2FF8BA" w:rsidR="002C3580" w:rsidRPr="00D939F1" w:rsidRDefault="002C3580" w:rsidP="004E7328">
            <w:pPr>
              <w:jc w:val="center"/>
              <w:rPr>
                <w:rFonts w:cs="Arial"/>
                <w:b/>
              </w:rPr>
            </w:pPr>
            <w:r>
              <w:rPr>
                <w:rFonts w:ascii="Wingdings" w:eastAsia="Wingdings" w:hAnsi="Wingdings" w:cs="Wingdings"/>
                <w:b/>
              </w:rPr>
              <w:t>ü</w:t>
            </w:r>
          </w:p>
        </w:tc>
        <w:tc>
          <w:tcPr>
            <w:tcW w:w="1505" w:type="dxa"/>
          </w:tcPr>
          <w:p w14:paraId="04031322" w14:textId="77777777" w:rsidR="00B85310" w:rsidRDefault="00B85310" w:rsidP="004E7328">
            <w:pPr>
              <w:jc w:val="center"/>
              <w:rPr>
                <w:rFonts w:cs="Arial"/>
                <w:b/>
              </w:rPr>
            </w:pPr>
          </w:p>
          <w:p w14:paraId="2E447488" w14:textId="77777777" w:rsidR="002C3580" w:rsidRDefault="002C3580" w:rsidP="004E7328">
            <w:pPr>
              <w:jc w:val="center"/>
              <w:rPr>
                <w:rFonts w:cs="Arial"/>
                <w:b/>
              </w:rPr>
            </w:pPr>
          </w:p>
          <w:p w14:paraId="4DACCCCD" w14:textId="77777777" w:rsidR="002C3580" w:rsidRDefault="002C3580" w:rsidP="004E7328">
            <w:pPr>
              <w:jc w:val="center"/>
              <w:rPr>
                <w:rFonts w:cs="Arial"/>
                <w:b/>
              </w:rPr>
            </w:pPr>
          </w:p>
          <w:p w14:paraId="34E6C47A" w14:textId="77777777" w:rsidR="002C3580" w:rsidRDefault="002C3580" w:rsidP="004E7328">
            <w:pPr>
              <w:jc w:val="center"/>
              <w:rPr>
                <w:rFonts w:cs="Arial"/>
                <w:b/>
              </w:rPr>
            </w:pPr>
          </w:p>
          <w:p w14:paraId="3704C392" w14:textId="77777777" w:rsidR="002C3580" w:rsidRDefault="002C3580" w:rsidP="004E7328">
            <w:pPr>
              <w:jc w:val="center"/>
              <w:rPr>
                <w:rFonts w:cs="Arial"/>
                <w:b/>
              </w:rPr>
            </w:pPr>
          </w:p>
          <w:p w14:paraId="4EF19AE1" w14:textId="77777777" w:rsidR="002C3580" w:rsidRDefault="002C3580" w:rsidP="004E7328">
            <w:pPr>
              <w:jc w:val="center"/>
              <w:rPr>
                <w:rFonts w:cs="Arial"/>
                <w:b/>
              </w:rPr>
            </w:pPr>
          </w:p>
          <w:p w14:paraId="269583D1" w14:textId="77777777" w:rsidR="002C3580" w:rsidRDefault="002C3580" w:rsidP="004E7328">
            <w:pPr>
              <w:jc w:val="center"/>
              <w:rPr>
                <w:rFonts w:cs="Arial"/>
                <w:b/>
              </w:rPr>
            </w:pPr>
          </w:p>
          <w:p w14:paraId="6FEF8AB0" w14:textId="77777777" w:rsidR="002C3580" w:rsidRDefault="002C3580" w:rsidP="004E7328">
            <w:pPr>
              <w:jc w:val="center"/>
              <w:rPr>
                <w:rFonts w:cs="Arial"/>
                <w:b/>
              </w:rPr>
            </w:pPr>
          </w:p>
          <w:p w14:paraId="7F37179E" w14:textId="77777777" w:rsidR="002C3580" w:rsidRDefault="002C3580" w:rsidP="004E7328">
            <w:pPr>
              <w:jc w:val="center"/>
              <w:rPr>
                <w:rFonts w:cs="Arial"/>
                <w:b/>
              </w:rPr>
            </w:pPr>
          </w:p>
          <w:p w14:paraId="60F12AD4" w14:textId="77777777" w:rsidR="002C3580" w:rsidRDefault="002C3580" w:rsidP="004E7328">
            <w:pPr>
              <w:jc w:val="center"/>
              <w:rPr>
                <w:rFonts w:ascii="Wingdings" w:eastAsia="Wingdings" w:hAnsi="Wingdings" w:cs="Wingdings"/>
                <w:b/>
              </w:rPr>
            </w:pPr>
            <w:r>
              <w:rPr>
                <w:rFonts w:ascii="Wingdings" w:eastAsia="Wingdings" w:hAnsi="Wingdings" w:cs="Wingdings"/>
                <w:b/>
              </w:rPr>
              <w:t>ü</w:t>
            </w:r>
          </w:p>
          <w:p w14:paraId="19D9BBBB" w14:textId="77777777" w:rsidR="002C3580" w:rsidRDefault="002C3580" w:rsidP="004E7328">
            <w:pPr>
              <w:jc w:val="center"/>
              <w:rPr>
                <w:rFonts w:ascii="Wingdings" w:eastAsia="Wingdings" w:hAnsi="Wingdings" w:cs="Wingdings"/>
                <w:b/>
              </w:rPr>
            </w:pPr>
          </w:p>
          <w:p w14:paraId="18BBE3A4" w14:textId="77777777" w:rsidR="002C3580" w:rsidRDefault="002C3580" w:rsidP="004E7328">
            <w:pPr>
              <w:jc w:val="center"/>
              <w:rPr>
                <w:rFonts w:ascii="Wingdings" w:eastAsia="Wingdings" w:hAnsi="Wingdings" w:cs="Wingdings"/>
                <w:b/>
              </w:rPr>
            </w:pPr>
          </w:p>
          <w:p w14:paraId="01061C54" w14:textId="62797697" w:rsidR="002C3580" w:rsidRDefault="002C3580" w:rsidP="004E7328">
            <w:pPr>
              <w:jc w:val="center"/>
              <w:rPr>
                <w:rFonts w:ascii="Wingdings" w:eastAsia="Wingdings" w:hAnsi="Wingdings" w:cs="Wingdings"/>
                <w:b/>
              </w:rPr>
            </w:pPr>
            <w:r>
              <w:rPr>
                <w:rFonts w:ascii="Wingdings" w:eastAsia="Wingdings" w:hAnsi="Wingdings" w:cs="Wingdings"/>
                <w:b/>
              </w:rPr>
              <w:t>ü</w:t>
            </w:r>
          </w:p>
          <w:p w14:paraId="440411E5" w14:textId="77777777" w:rsidR="002C3580" w:rsidRDefault="002C3580" w:rsidP="004E7328">
            <w:pPr>
              <w:jc w:val="center"/>
              <w:rPr>
                <w:rFonts w:ascii="Wingdings" w:eastAsia="Wingdings" w:hAnsi="Wingdings" w:cs="Wingdings"/>
                <w:b/>
              </w:rPr>
            </w:pPr>
          </w:p>
          <w:p w14:paraId="0FD2D94B" w14:textId="77777777" w:rsidR="002C3580" w:rsidRDefault="002C3580" w:rsidP="004E7328">
            <w:pPr>
              <w:jc w:val="center"/>
              <w:rPr>
                <w:rFonts w:ascii="Wingdings" w:eastAsia="Wingdings" w:hAnsi="Wingdings" w:cs="Wingdings"/>
                <w:b/>
              </w:rPr>
            </w:pPr>
          </w:p>
          <w:p w14:paraId="7D4AA6BD" w14:textId="33EBA150" w:rsidR="002C3580" w:rsidRDefault="002C3580" w:rsidP="004E7328">
            <w:pPr>
              <w:jc w:val="center"/>
              <w:rPr>
                <w:rFonts w:ascii="Wingdings" w:eastAsia="Wingdings" w:hAnsi="Wingdings" w:cs="Wingdings"/>
                <w:b/>
              </w:rPr>
            </w:pPr>
            <w:r>
              <w:rPr>
                <w:rFonts w:ascii="Wingdings" w:eastAsia="Wingdings" w:hAnsi="Wingdings" w:cs="Wingdings"/>
                <w:b/>
              </w:rPr>
              <w:t>ü</w:t>
            </w:r>
          </w:p>
          <w:p w14:paraId="7B255E9B" w14:textId="77777777" w:rsidR="002C3580" w:rsidRDefault="002C3580" w:rsidP="004E7328">
            <w:pPr>
              <w:jc w:val="center"/>
              <w:rPr>
                <w:rFonts w:ascii="Wingdings" w:eastAsia="Wingdings" w:hAnsi="Wingdings" w:cs="Wingdings"/>
                <w:b/>
              </w:rPr>
            </w:pPr>
          </w:p>
          <w:p w14:paraId="3E9CEA9E" w14:textId="77777777" w:rsidR="002C3580" w:rsidRDefault="002C3580" w:rsidP="004E7328">
            <w:pPr>
              <w:jc w:val="center"/>
              <w:rPr>
                <w:rFonts w:ascii="Wingdings" w:eastAsia="Wingdings" w:hAnsi="Wingdings" w:cs="Wingdings"/>
                <w:b/>
              </w:rPr>
            </w:pPr>
          </w:p>
          <w:p w14:paraId="78837B8C" w14:textId="6727B06E" w:rsidR="002C3580" w:rsidRDefault="002C3580" w:rsidP="004E7328">
            <w:pPr>
              <w:jc w:val="center"/>
              <w:rPr>
                <w:rFonts w:ascii="Wingdings" w:eastAsia="Wingdings" w:hAnsi="Wingdings" w:cs="Wingdings"/>
                <w:b/>
              </w:rPr>
            </w:pPr>
            <w:r>
              <w:rPr>
                <w:rFonts w:ascii="Wingdings" w:eastAsia="Wingdings" w:hAnsi="Wingdings" w:cs="Wingdings"/>
                <w:b/>
              </w:rPr>
              <w:t>ü</w:t>
            </w:r>
          </w:p>
          <w:p w14:paraId="29E6E9DB" w14:textId="7F9217CF" w:rsidR="002C3580" w:rsidRPr="00D939F1" w:rsidRDefault="002C3580" w:rsidP="004E7328">
            <w:pPr>
              <w:jc w:val="center"/>
              <w:rPr>
                <w:rFonts w:cs="Arial"/>
                <w:b/>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0F8A6CB2" w14:textId="77777777" w:rsidR="002C3580" w:rsidRDefault="002C3580" w:rsidP="002C3580">
            <w:pPr>
              <w:contextualSpacing/>
            </w:pPr>
            <w:r w:rsidRPr="00B45C91">
              <w:t>A good undergraduate psychology degree (2:1 or above) conferring eligibility for Graduate Basis for Chartered Membership (GBC) with the British Psychological Society.</w:t>
            </w:r>
          </w:p>
          <w:p w14:paraId="7BBB783A" w14:textId="77777777" w:rsidR="002C3580" w:rsidRDefault="002C3580" w:rsidP="002C3580">
            <w:pPr>
              <w:contextualSpacing/>
            </w:pPr>
          </w:p>
          <w:p w14:paraId="1B034480" w14:textId="77777777" w:rsidR="002C3580" w:rsidRPr="00B45C91" w:rsidRDefault="002C3580" w:rsidP="007C23F6">
            <w:pPr>
              <w:contextualSpacing/>
            </w:pPr>
            <w:r w:rsidRPr="00B45C91">
              <w:t>Further postgraduate study relevant to applied psychology.</w:t>
            </w:r>
          </w:p>
          <w:p w14:paraId="18089208" w14:textId="3E15E653" w:rsidR="00B85310" w:rsidRPr="00D939F1" w:rsidRDefault="00B85310" w:rsidP="00B85310">
            <w:pPr>
              <w:rPr>
                <w:rFonts w:cs="Arial"/>
                <w:b/>
              </w:rPr>
            </w:pPr>
          </w:p>
        </w:tc>
        <w:tc>
          <w:tcPr>
            <w:tcW w:w="1607" w:type="dxa"/>
          </w:tcPr>
          <w:p w14:paraId="1BD6F39B" w14:textId="3BE32D14" w:rsidR="00B85310" w:rsidRDefault="002C3580" w:rsidP="004E7328">
            <w:pPr>
              <w:jc w:val="center"/>
              <w:rPr>
                <w:rFonts w:cs="Arial"/>
                <w:b/>
              </w:rPr>
            </w:pPr>
            <w:r>
              <w:rPr>
                <w:rFonts w:ascii="Wingdings" w:eastAsia="Wingdings" w:hAnsi="Wingdings" w:cs="Wingdings"/>
                <w:b/>
              </w:rPr>
              <w:t>ü</w:t>
            </w:r>
          </w:p>
        </w:tc>
        <w:tc>
          <w:tcPr>
            <w:tcW w:w="1505" w:type="dxa"/>
          </w:tcPr>
          <w:p w14:paraId="7BDC0811" w14:textId="77777777" w:rsidR="00B85310" w:rsidRDefault="00B85310" w:rsidP="004E7328">
            <w:pPr>
              <w:jc w:val="center"/>
              <w:rPr>
                <w:rFonts w:cs="Arial"/>
                <w:b/>
              </w:rPr>
            </w:pPr>
          </w:p>
          <w:p w14:paraId="688F7AD8" w14:textId="77777777" w:rsidR="002C3580" w:rsidRDefault="002C3580" w:rsidP="004E7328">
            <w:pPr>
              <w:jc w:val="center"/>
              <w:rPr>
                <w:rFonts w:cs="Arial"/>
                <w:b/>
              </w:rPr>
            </w:pPr>
          </w:p>
          <w:p w14:paraId="40C4B9E0" w14:textId="77777777" w:rsidR="002C3580" w:rsidRDefault="002C3580" w:rsidP="004E7328">
            <w:pPr>
              <w:jc w:val="center"/>
              <w:rPr>
                <w:rFonts w:cs="Arial"/>
                <w:b/>
              </w:rPr>
            </w:pPr>
          </w:p>
          <w:p w14:paraId="7B2C232D" w14:textId="77777777" w:rsidR="002C3580" w:rsidRDefault="002C3580" w:rsidP="004E7328">
            <w:pPr>
              <w:jc w:val="center"/>
              <w:rPr>
                <w:rFonts w:cs="Arial"/>
                <w:b/>
              </w:rPr>
            </w:pPr>
          </w:p>
          <w:p w14:paraId="204C4BB7" w14:textId="674E7D91" w:rsidR="002C3580" w:rsidRDefault="002C3580" w:rsidP="004E7328">
            <w:pPr>
              <w:jc w:val="center"/>
              <w:rPr>
                <w:rFonts w:cs="Arial"/>
                <w:b/>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5EFA24A8"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2FDA2EDD" w14:textId="77777777" w:rsidR="002C3580" w:rsidRPr="007C23F6" w:rsidRDefault="002C3580" w:rsidP="002C3580">
            <w:pPr>
              <w:rPr>
                <w:b/>
                <w:bCs/>
              </w:rPr>
            </w:pPr>
            <w:r w:rsidRPr="007C23F6">
              <w:rPr>
                <w:b/>
                <w:bCs/>
              </w:rPr>
              <w:t>Other Roles &amp; Responsibilities</w:t>
            </w:r>
          </w:p>
          <w:p w14:paraId="0F025B2C" w14:textId="77777777" w:rsidR="002C3580" w:rsidRPr="00B45C91" w:rsidRDefault="002C3580" w:rsidP="002C3580">
            <w:pPr>
              <w:pStyle w:val="ListParagraph"/>
              <w:numPr>
                <w:ilvl w:val="0"/>
                <w:numId w:val="17"/>
              </w:numPr>
              <w:ind w:left="360"/>
              <w:contextualSpacing/>
            </w:pPr>
            <w:r w:rsidRPr="00B45C91">
              <w:t>Work flexibly to meet service needs.</w:t>
            </w:r>
          </w:p>
          <w:p w14:paraId="687068EB" w14:textId="77777777" w:rsidR="002C3580" w:rsidRPr="00B45C91" w:rsidRDefault="002C3580" w:rsidP="002C3580">
            <w:pPr>
              <w:pStyle w:val="ListParagraph"/>
              <w:numPr>
                <w:ilvl w:val="0"/>
                <w:numId w:val="17"/>
              </w:numPr>
              <w:ind w:left="360"/>
              <w:contextualSpacing/>
            </w:pPr>
            <w:r w:rsidRPr="00B45C91">
              <w:t xml:space="preserve">Ensure all ethical, safeguarding and service standards are </w:t>
            </w:r>
            <w:proofErr w:type="gramStart"/>
            <w:r w:rsidRPr="00B45C91">
              <w:t>applied at all times</w:t>
            </w:r>
            <w:proofErr w:type="gramEnd"/>
            <w:r w:rsidRPr="00B45C91">
              <w:t>.</w:t>
            </w:r>
          </w:p>
          <w:p w14:paraId="3B75F994" w14:textId="77777777" w:rsidR="002C3580" w:rsidRPr="00B45C91" w:rsidRDefault="002C3580" w:rsidP="002C3580">
            <w:pPr>
              <w:pStyle w:val="ListParagraph"/>
              <w:numPr>
                <w:ilvl w:val="0"/>
                <w:numId w:val="17"/>
              </w:numPr>
              <w:ind w:left="360"/>
              <w:contextualSpacing/>
            </w:pPr>
            <w:r w:rsidRPr="00B45C91">
              <w:t>Work in accordance with Norfolk County Council Customer Care Standards.</w:t>
            </w:r>
          </w:p>
          <w:p w14:paraId="37F4866C" w14:textId="77777777" w:rsidR="002C3580" w:rsidRPr="00B45C91" w:rsidRDefault="002C3580" w:rsidP="002C3580">
            <w:pPr>
              <w:pStyle w:val="ListParagraph"/>
              <w:numPr>
                <w:ilvl w:val="0"/>
                <w:numId w:val="17"/>
              </w:numPr>
              <w:ind w:left="360"/>
              <w:contextualSpacing/>
            </w:pPr>
            <w:r w:rsidRPr="00B45C91">
              <w:t>Promote inclusion and equity in all aspects of practice.</w:t>
            </w:r>
          </w:p>
          <w:p w14:paraId="3AD5A70A" w14:textId="77777777" w:rsidR="002C3580" w:rsidRPr="00B45C91" w:rsidRDefault="002C3580" w:rsidP="002C3580">
            <w:pPr>
              <w:pStyle w:val="ListParagraph"/>
              <w:numPr>
                <w:ilvl w:val="0"/>
                <w:numId w:val="17"/>
              </w:numPr>
              <w:ind w:left="360"/>
              <w:contextualSpacing/>
            </w:pPr>
            <w:r w:rsidRPr="00B45C91">
              <w:t>Undertake other duties commensurate with the grade and developmental nature of the role.</w:t>
            </w:r>
          </w:p>
          <w:p w14:paraId="6D76B6C9" w14:textId="77777777" w:rsidR="00EA43E9" w:rsidRDefault="00EA43E9" w:rsidP="00976AC2">
            <w:pPr>
              <w:rPr>
                <w:rFonts w:cs="Arial"/>
                <w:b/>
              </w:rPr>
            </w:pPr>
          </w:p>
          <w:p w14:paraId="04BC68DA" w14:textId="77777777" w:rsidR="002C3580" w:rsidRPr="00B45C91" w:rsidRDefault="002C3580" w:rsidP="002C3580">
            <w:pPr>
              <w:spacing w:line="278" w:lineRule="auto"/>
              <w:rPr>
                <w:b/>
                <w:bCs/>
              </w:rPr>
            </w:pPr>
            <w:r w:rsidRPr="00B45C91">
              <w:rPr>
                <w:b/>
                <w:bCs/>
              </w:rPr>
              <w:t>Special Requirement</w:t>
            </w:r>
          </w:p>
          <w:p w14:paraId="4B0F2E2A" w14:textId="77777777" w:rsidR="002C3580" w:rsidRDefault="002C3580" w:rsidP="002C3580">
            <w:r w:rsidRPr="00B45C91">
              <w:t xml:space="preserve">The postholder must comply with Norfolk County Council's Artificial Intelligence policies, guidance and recording standards and must undertake any mandatory AI-related </w:t>
            </w:r>
            <w:r w:rsidRPr="00B45C91">
              <w:lastRenderedPageBreak/>
              <w:t>training identified by the Council or Educational Psychology Service. AI should be used responsibly, ethically and within approved governance arrangements to support, rather than replace, professional practice and human decision-making</w:t>
            </w:r>
          </w:p>
          <w:p w14:paraId="76DD50F5" w14:textId="77777777" w:rsidR="007C23F6" w:rsidRDefault="007C23F6" w:rsidP="002C3580"/>
          <w:p w14:paraId="798A7A47" w14:textId="77777777" w:rsidR="007C23F6" w:rsidRPr="007C23F6" w:rsidRDefault="007C23F6" w:rsidP="007C23F6">
            <w:pPr>
              <w:rPr>
                <w:b/>
                <w:bCs/>
              </w:rPr>
            </w:pPr>
            <w:r w:rsidRPr="007C23F6">
              <w:rPr>
                <w:b/>
                <w:bCs/>
              </w:rPr>
              <w:t>Ways of Working – Behaviours</w:t>
            </w:r>
          </w:p>
          <w:p w14:paraId="21297307" w14:textId="222EB80A" w:rsidR="007C23F6" w:rsidRDefault="007C23F6" w:rsidP="007C23F6">
            <w:r>
              <w:t xml:space="preserve">The </w:t>
            </w:r>
            <w:r>
              <w:t>p</w:t>
            </w:r>
            <w:r>
              <w:t>ost holder will:</w:t>
            </w:r>
          </w:p>
          <w:p w14:paraId="4E2EA42A" w14:textId="77777777" w:rsidR="007C23F6" w:rsidRDefault="007C23F6" w:rsidP="007C23F6">
            <w:pPr>
              <w:pStyle w:val="ListParagraph"/>
              <w:numPr>
                <w:ilvl w:val="0"/>
                <w:numId w:val="18"/>
              </w:numPr>
              <w:ind w:left="360"/>
              <w:contextualSpacing/>
            </w:pPr>
            <w:r>
              <w:t>Bring new ideas into their work.</w:t>
            </w:r>
          </w:p>
          <w:p w14:paraId="6E5CCA2E" w14:textId="77777777" w:rsidR="007C23F6" w:rsidRDefault="007C23F6" w:rsidP="007C23F6">
            <w:pPr>
              <w:pStyle w:val="ListParagraph"/>
              <w:numPr>
                <w:ilvl w:val="0"/>
                <w:numId w:val="18"/>
              </w:numPr>
              <w:ind w:left="360"/>
              <w:contextualSpacing/>
            </w:pPr>
            <w:r>
              <w:t>Use accurate and relevant data to inform decision-making.</w:t>
            </w:r>
          </w:p>
          <w:p w14:paraId="78C52844" w14:textId="77777777" w:rsidR="007C23F6" w:rsidRDefault="007C23F6" w:rsidP="007C23F6">
            <w:pPr>
              <w:pStyle w:val="ListParagraph"/>
              <w:numPr>
                <w:ilvl w:val="0"/>
                <w:numId w:val="18"/>
              </w:numPr>
              <w:ind w:left="360"/>
              <w:contextualSpacing/>
            </w:pPr>
            <w:r>
              <w:t>Deliver results within agreed timescales.</w:t>
            </w:r>
          </w:p>
          <w:p w14:paraId="3EA6A5B9" w14:textId="77777777" w:rsidR="007C23F6" w:rsidRDefault="007C23F6" w:rsidP="007C23F6">
            <w:pPr>
              <w:pStyle w:val="ListParagraph"/>
              <w:numPr>
                <w:ilvl w:val="0"/>
                <w:numId w:val="18"/>
              </w:numPr>
              <w:ind w:left="360"/>
              <w:contextualSpacing/>
            </w:pPr>
            <w:r>
              <w:t>Work collaboratively to achieve shared goals.</w:t>
            </w:r>
          </w:p>
          <w:p w14:paraId="1A308F23" w14:textId="77777777" w:rsidR="007C23F6" w:rsidRDefault="007C23F6" w:rsidP="007C23F6">
            <w:pPr>
              <w:pStyle w:val="ListParagraph"/>
              <w:numPr>
                <w:ilvl w:val="0"/>
                <w:numId w:val="18"/>
              </w:numPr>
              <w:ind w:left="360"/>
              <w:contextualSpacing/>
            </w:pPr>
            <w:r>
              <w:t>Provide constructive and honest feedback.</w:t>
            </w:r>
          </w:p>
          <w:p w14:paraId="53EFFEE4" w14:textId="77777777" w:rsidR="007C23F6" w:rsidRDefault="007C23F6" w:rsidP="007C23F6">
            <w:pPr>
              <w:pStyle w:val="ListParagraph"/>
              <w:numPr>
                <w:ilvl w:val="0"/>
                <w:numId w:val="18"/>
              </w:numPr>
              <w:ind w:left="360"/>
              <w:contextualSpacing/>
            </w:pPr>
            <w:r>
              <w:t>Respond positively to changing service demands.</w:t>
            </w:r>
          </w:p>
          <w:p w14:paraId="39124E1D" w14:textId="77777777" w:rsidR="007C23F6" w:rsidRDefault="007C23F6" w:rsidP="007C23F6">
            <w:pPr>
              <w:pStyle w:val="ListParagraph"/>
              <w:numPr>
                <w:ilvl w:val="0"/>
                <w:numId w:val="18"/>
              </w:numPr>
              <w:ind w:left="360"/>
              <w:contextualSpacing/>
            </w:pPr>
            <w:r>
              <w:t>Understand how their role contributes to wider Norfolk County Council priorities.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25E2F" w14:textId="77777777" w:rsidR="0074762A" w:rsidRDefault="0074762A">
      <w:r>
        <w:separator/>
      </w:r>
    </w:p>
  </w:endnote>
  <w:endnote w:type="continuationSeparator" w:id="0">
    <w:p w14:paraId="46DDDFE5" w14:textId="77777777" w:rsidR="0074762A" w:rsidRDefault="0074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1B200" w14:textId="77777777" w:rsidR="0074762A" w:rsidRDefault="0074762A">
      <w:r>
        <w:separator/>
      </w:r>
    </w:p>
  </w:footnote>
  <w:footnote w:type="continuationSeparator" w:id="0">
    <w:p w14:paraId="2D3CDB05" w14:textId="77777777" w:rsidR="0074762A" w:rsidRDefault="00747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266A"/>
    <w:multiLevelType w:val="hybridMultilevel"/>
    <w:tmpl w:val="CB60D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AF3040"/>
    <w:multiLevelType w:val="hybridMultilevel"/>
    <w:tmpl w:val="6854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D57514"/>
    <w:multiLevelType w:val="hybridMultilevel"/>
    <w:tmpl w:val="7E0E5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084ADE"/>
    <w:multiLevelType w:val="hybridMultilevel"/>
    <w:tmpl w:val="EACC5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947BCF"/>
    <w:multiLevelType w:val="hybridMultilevel"/>
    <w:tmpl w:val="15B88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AC026E"/>
    <w:multiLevelType w:val="hybridMultilevel"/>
    <w:tmpl w:val="D562C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D91E08"/>
    <w:multiLevelType w:val="hybridMultilevel"/>
    <w:tmpl w:val="8D080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4969F7"/>
    <w:multiLevelType w:val="hybridMultilevel"/>
    <w:tmpl w:val="E494A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8139C6"/>
    <w:multiLevelType w:val="hybridMultilevel"/>
    <w:tmpl w:val="303A9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A4634C"/>
    <w:multiLevelType w:val="hybridMultilevel"/>
    <w:tmpl w:val="4DD0A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74698C"/>
    <w:multiLevelType w:val="hybridMultilevel"/>
    <w:tmpl w:val="BE184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2A42EA"/>
    <w:multiLevelType w:val="hybridMultilevel"/>
    <w:tmpl w:val="AA867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13"/>
  </w:num>
  <w:num w:numId="3" w16cid:durableId="1998653519">
    <w:abstractNumId w:val="12"/>
  </w:num>
  <w:num w:numId="4" w16cid:durableId="1365908740">
    <w:abstractNumId w:val="6"/>
  </w:num>
  <w:num w:numId="5" w16cid:durableId="1217544480">
    <w:abstractNumId w:val="3"/>
  </w:num>
  <w:num w:numId="6" w16cid:durableId="269707790">
    <w:abstractNumId w:val="5"/>
  </w:num>
  <w:num w:numId="7" w16cid:durableId="1676415609">
    <w:abstractNumId w:val="10"/>
  </w:num>
  <w:num w:numId="8" w16cid:durableId="1505437585">
    <w:abstractNumId w:val="0"/>
  </w:num>
  <w:num w:numId="9" w16cid:durableId="604461518">
    <w:abstractNumId w:val="16"/>
  </w:num>
  <w:num w:numId="10" w16cid:durableId="302858472">
    <w:abstractNumId w:val="9"/>
  </w:num>
  <w:num w:numId="11" w16cid:durableId="111441316">
    <w:abstractNumId w:val="14"/>
  </w:num>
  <w:num w:numId="12" w16cid:durableId="1243225385">
    <w:abstractNumId w:val="15"/>
  </w:num>
  <w:num w:numId="13" w16cid:durableId="1401488371">
    <w:abstractNumId w:val="7"/>
  </w:num>
  <w:num w:numId="14" w16cid:durableId="1911578878">
    <w:abstractNumId w:val="8"/>
  </w:num>
  <w:num w:numId="15" w16cid:durableId="376047851">
    <w:abstractNumId w:val="11"/>
  </w:num>
  <w:num w:numId="16" w16cid:durableId="1253126670">
    <w:abstractNumId w:val="17"/>
  </w:num>
  <w:num w:numId="17" w16cid:durableId="1080099450">
    <w:abstractNumId w:val="2"/>
  </w:num>
  <w:num w:numId="18" w16cid:durableId="17329936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580"/>
    <w:rsid w:val="002C3EEC"/>
    <w:rsid w:val="002F2EE0"/>
    <w:rsid w:val="00321964"/>
    <w:rsid w:val="0032776A"/>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154D"/>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4762A"/>
    <w:rsid w:val="007500C2"/>
    <w:rsid w:val="0076449B"/>
    <w:rsid w:val="007659ED"/>
    <w:rsid w:val="00767D3F"/>
    <w:rsid w:val="0078575E"/>
    <w:rsid w:val="00787FA4"/>
    <w:rsid w:val="00796464"/>
    <w:rsid w:val="007A45DE"/>
    <w:rsid w:val="007B7460"/>
    <w:rsid w:val="007C23F6"/>
    <w:rsid w:val="007E32E9"/>
    <w:rsid w:val="007F3DE3"/>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D6C26"/>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E6386"/>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388C"/>
    <w:rsid w:val="00D66BD3"/>
    <w:rsid w:val="00D807F0"/>
    <w:rsid w:val="00D8675A"/>
    <w:rsid w:val="00D9301A"/>
    <w:rsid w:val="00D939F1"/>
    <w:rsid w:val="00D96DEC"/>
    <w:rsid w:val="00DB0045"/>
    <w:rsid w:val="00DC56D1"/>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57903"/>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customXml/itemProps2.xml><?xml version="1.0" encoding="utf-8"?>
<ds:datastoreItem xmlns:ds="http://schemas.openxmlformats.org/officeDocument/2006/customXml" ds:itemID="{18998D2B-C029-468C-AFAE-C2F8B73E7E99}"/>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1559</Words>
  <Characters>8596</Characters>
  <Application>Microsoft Office Word</Application>
  <DocSecurity>0</DocSecurity>
  <Lines>477</Lines>
  <Paragraphs>163</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2026-10-14T13:31:00Z</dcterms:created>
  <dcterms:modified xsi:type="dcterms:W3CDTF">2026-10-14T13:31:00Z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