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83A11B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802F45">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31EB4C45" w14:textId="2836F35B" w:rsidR="00F46B56" w:rsidRDefault="00913A1B" w:rsidP="004B21CB">
      <w:pPr>
        <w:rPr>
          <w:rFonts w:cs="Arial"/>
          <w:b/>
        </w:rPr>
      </w:pPr>
      <w:r w:rsidRPr="00821A82">
        <w:t>Specialist Services Coordinator (Design &amp; Technical)</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B40369A" w:rsidR="0064492C" w:rsidRPr="00D939F1" w:rsidRDefault="004C6947" w:rsidP="0064492C">
            <w:pPr>
              <w:rPr>
                <w:rFonts w:cs="Arial"/>
              </w:rPr>
            </w:pPr>
            <w:r>
              <w:rPr>
                <w:rFonts w:cs="Arial"/>
              </w:rPr>
              <w:t>Design and Technical</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41D7DC9E" w:rsidR="00F46B56" w:rsidRPr="00D939F1" w:rsidRDefault="004C6947" w:rsidP="0064492C">
            <w:pPr>
              <w:rPr>
                <w:rFonts w:cs="Arial"/>
              </w:rPr>
            </w:pPr>
            <w:r>
              <w:rPr>
                <w:rFonts w:cs="Arial"/>
              </w:rPr>
              <w:t>Museum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113767C7" w:rsidR="0026105A" w:rsidRPr="00D939F1" w:rsidRDefault="004C6947" w:rsidP="0026105A">
            <w:pPr>
              <w:rPr>
                <w:rFonts w:cs="Arial"/>
              </w:rPr>
            </w:pPr>
            <w:r>
              <w:rPr>
                <w:rFonts w:cs="Arial"/>
              </w:rPr>
              <w:t>F</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70E921FF" w:rsidR="0026105A" w:rsidRPr="00D939F1" w:rsidRDefault="004C6947" w:rsidP="0026105A">
            <w:pPr>
              <w:rPr>
                <w:rFonts w:cs="Arial"/>
              </w:rPr>
            </w:pPr>
            <w:r>
              <w:rPr>
                <w:rFonts w:cs="Arial"/>
              </w:rPr>
              <w:t>Design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24F0277" w:rsidR="0026105A" w:rsidRPr="00D939F1" w:rsidRDefault="004C6947"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3CF9883D"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56EF0497" w14:textId="05526F14" w:rsidR="00640819" w:rsidRDefault="002857D8" w:rsidP="00087ECD">
            <w:pPr>
              <w:rPr>
                <w:lang w:val="en-US"/>
              </w:rPr>
            </w:pPr>
            <w:r w:rsidRPr="00237CE8">
              <w:rPr>
                <w:lang w:val="en-US"/>
              </w:rPr>
              <w:t xml:space="preserve">To manage </w:t>
            </w:r>
            <w:r>
              <w:rPr>
                <w:lang w:val="en-US"/>
              </w:rPr>
              <w:t xml:space="preserve">and monitor </w:t>
            </w:r>
            <w:r w:rsidRPr="00237CE8">
              <w:rPr>
                <w:lang w:val="en-US"/>
              </w:rPr>
              <w:t xml:space="preserve">systems that </w:t>
            </w:r>
            <w:r>
              <w:rPr>
                <w:lang w:val="en-US"/>
              </w:rPr>
              <w:t>deploy</w:t>
            </w:r>
            <w:r w:rsidRPr="00237CE8">
              <w:rPr>
                <w:lang w:val="en-US"/>
              </w:rPr>
              <w:t xml:space="preserve"> the </w:t>
            </w:r>
            <w:r>
              <w:rPr>
                <w:lang w:val="en-US"/>
              </w:rPr>
              <w:t xml:space="preserve">available </w:t>
            </w:r>
            <w:r w:rsidRPr="00237CE8">
              <w:rPr>
                <w:lang w:val="en-US"/>
              </w:rPr>
              <w:t xml:space="preserve">staff time and other resources of the </w:t>
            </w:r>
            <w:r w:rsidR="00E05CAF">
              <w:rPr>
                <w:lang w:val="en-US"/>
              </w:rPr>
              <w:t xml:space="preserve">Design and Technical Team, </w:t>
            </w:r>
            <w:proofErr w:type="gramStart"/>
            <w:r w:rsidR="00E05CAF">
              <w:rPr>
                <w:lang w:val="en-US"/>
              </w:rPr>
              <w:t>comprising of</w:t>
            </w:r>
            <w:proofErr w:type="gramEnd"/>
            <w:r w:rsidR="00E05CAF">
              <w:rPr>
                <w:lang w:val="en-US"/>
              </w:rPr>
              <w:t xml:space="preserve"> Designers</w:t>
            </w:r>
            <w:r w:rsidR="008A01F8">
              <w:rPr>
                <w:lang w:val="en-US"/>
              </w:rPr>
              <w:t xml:space="preserve"> and </w:t>
            </w:r>
            <w:r w:rsidR="00E05CAF">
              <w:rPr>
                <w:lang w:val="en-US"/>
              </w:rPr>
              <w:t>Technicians</w:t>
            </w:r>
            <w:r w:rsidRPr="00237CE8">
              <w:rPr>
                <w:lang w:val="en-US"/>
              </w:rPr>
              <w:t xml:space="preserve">, </w:t>
            </w:r>
            <w:proofErr w:type="gramStart"/>
            <w:r w:rsidRPr="00237CE8">
              <w:rPr>
                <w:lang w:val="en-US"/>
              </w:rPr>
              <w:t>ensuring</w:t>
            </w:r>
            <w:proofErr w:type="gramEnd"/>
            <w:r w:rsidRPr="00237CE8">
              <w:rPr>
                <w:lang w:val="en-US"/>
              </w:rPr>
              <w:t xml:space="preserve"> that internal and external specialist </w:t>
            </w:r>
            <w:r>
              <w:rPr>
                <w:lang w:val="en-US"/>
              </w:rPr>
              <w:t>work is</w:t>
            </w:r>
            <w:r w:rsidRPr="00237CE8">
              <w:rPr>
                <w:lang w:val="en-US"/>
              </w:rPr>
              <w:t xml:space="preserve"> efficiently planned and delivered</w:t>
            </w:r>
            <w:r>
              <w:rPr>
                <w:lang w:val="en-US"/>
              </w:rPr>
              <w:t xml:space="preserve"> </w:t>
            </w:r>
            <w:r w:rsidR="00815C97">
              <w:rPr>
                <w:lang w:val="en-US"/>
              </w:rPr>
              <w:t>on</w:t>
            </w:r>
            <w:r>
              <w:rPr>
                <w:lang w:val="en-US"/>
              </w:rPr>
              <w:t xml:space="preserve"> time and </w:t>
            </w:r>
            <w:r w:rsidR="00A92455">
              <w:rPr>
                <w:lang w:val="en-US"/>
              </w:rPr>
              <w:t xml:space="preserve">to </w:t>
            </w:r>
            <w:r>
              <w:rPr>
                <w:lang w:val="en-US"/>
              </w:rPr>
              <w:t>budget.</w:t>
            </w:r>
          </w:p>
          <w:p w14:paraId="70A7DE9B" w14:textId="77777777" w:rsidR="008A01F8" w:rsidRDefault="008A01F8" w:rsidP="00087ECD">
            <w:pPr>
              <w:rPr>
                <w:lang w:val="en-US"/>
              </w:rPr>
            </w:pPr>
          </w:p>
          <w:p w14:paraId="148D93E5" w14:textId="30DAF143" w:rsidR="008A01F8" w:rsidRDefault="008A01F8" w:rsidP="00087ECD">
            <w:pPr>
              <w:rPr>
                <w:lang w:val="en-US"/>
              </w:rPr>
            </w:pPr>
            <w:r>
              <w:rPr>
                <w:lang w:val="en-US"/>
              </w:rPr>
              <w:t>To co-ordinate and schedule resources of ext</w:t>
            </w:r>
            <w:r w:rsidR="00AB400B">
              <w:rPr>
                <w:lang w:val="en-US"/>
              </w:rPr>
              <w:t>ernal contractors and freelance technicians</w:t>
            </w:r>
            <w:r w:rsidR="0077775F">
              <w:rPr>
                <w:lang w:val="en-US"/>
              </w:rPr>
              <w:t xml:space="preserve"> and </w:t>
            </w:r>
            <w:r w:rsidR="00D7469A">
              <w:rPr>
                <w:lang w:val="en-US"/>
              </w:rPr>
              <w:t>create project schedules</w:t>
            </w:r>
            <w:r w:rsidR="0080135F">
              <w:rPr>
                <w:lang w:val="en-US"/>
              </w:rPr>
              <w:t>, working with numerous teams to establish deadlines.</w:t>
            </w:r>
          </w:p>
          <w:p w14:paraId="4C6286B5" w14:textId="77777777" w:rsidR="00AB400B" w:rsidRDefault="00AB400B" w:rsidP="00087ECD">
            <w:pPr>
              <w:rPr>
                <w:lang w:val="en-US"/>
              </w:rPr>
            </w:pPr>
          </w:p>
          <w:p w14:paraId="5C56734F" w14:textId="4DB5C8E1" w:rsidR="00AB400B" w:rsidRPr="002857D8" w:rsidRDefault="00AB400B" w:rsidP="00087ECD">
            <w:pPr>
              <w:rPr>
                <w:lang w:val="en-US"/>
              </w:rPr>
            </w:pPr>
            <w:r>
              <w:rPr>
                <w:lang w:val="en-US"/>
              </w:rPr>
              <w:t xml:space="preserve">Raise purchase orders </w:t>
            </w:r>
            <w:r w:rsidR="004A2AF4">
              <w:rPr>
                <w:lang w:val="en-US"/>
              </w:rPr>
              <w:t xml:space="preserve">and monitor budgets within </w:t>
            </w:r>
            <w:r w:rsidR="0077775F">
              <w:rPr>
                <w:lang w:val="en-US"/>
              </w:rPr>
              <w:t>project-based</w:t>
            </w:r>
            <w:r w:rsidR="004A2AF4">
              <w:rPr>
                <w:lang w:val="en-US"/>
              </w:rPr>
              <w:t xml:space="preserve"> work.</w:t>
            </w:r>
          </w:p>
        </w:tc>
      </w:tr>
      <w:tr w:rsidR="00640819" w:rsidRPr="00D939F1" w14:paraId="1ED99E22" w14:textId="77777777" w:rsidTr="00077C31">
        <w:trPr>
          <w:trHeight w:val="301"/>
        </w:trPr>
        <w:tc>
          <w:tcPr>
            <w:tcW w:w="5000" w:type="pct"/>
          </w:tcPr>
          <w:p w14:paraId="3E42AC52" w14:textId="6869C6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D9437C0" w14:textId="1F0DC924" w:rsidR="00640819" w:rsidRPr="00D939F1" w:rsidRDefault="001E1873" w:rsidP="00976AC2">
            <w:pPr>
              <w:rPr>
                <w:rFonts w:cs="Arial"/>
              </w:rPr>
            </w:pPr>
            <w:r>
              <w:t xml:space="preserve">The NMS Design and Technical </w:t>
            </w:r>
            <w:r w:rsidR="00F408A5">
              <w:t>T</w:t>
            </w:r>
            <w:r>
              <w:t>eam</w:t>
            </w:r>
            <w:r w:rsidR="00F408A5">
              <w:t xml:space="preserve"> is a specialist team responsible for </w:t>
            </w:r>
            <w:r w:rsidR="00775875">
              <w:t xml:space="preserve">creating engaging exhibitions and displays across </w:t>
            </w:r>
            <w:r w:rsidR="003F1299">
              <w:t xml:space="preserve">Norfolk Museums Service 10 sites. </w:t>
            </w:r>
            <w:r>
              <w:t>The core team is supplemented by a wider group of specialist freelancers. The team support</w:t>
            </w:r>
            <w:r w:rsidR="00025DAF">
              <w:t>s</w:t>
            </w:r>
            <w:r>
              <w:t xml:space="preserve"> both core internal activities and internal/external projects.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63A5BDA8"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684CF2F3" w14:textId="52AEBD95" w:rsidR="00F318C2" w:rsidRPr="00D939F1" w:rsidRDefault="00E947EC" w:rsidP="00976AC2">
            <w:pPr>
              <w:rPr>
                <w:rFonts w:cs="Arial"/>
                <w:b/>
              </w:rPr>
            </w:pPr>
            <w:r>
              <w:rPr>
                <w:lang w:val="en-US"/>
              </w:rPr>
              <w:t>Using your judgement and knowledge of the Design &amp; Technical Services to meet the needs of internal and external customers and clients, m</w:t>
            </w:r>
            <w:r w:rsidRPr="00B9563E">
              <w:rPr>
                <w:lang w:val="en-US"/>
              </w:rPr>
              <w:t xml:space="preserve">anage </w:t>
            </w:r>
            <w:r>
              <w:rPr>
                <w:lang w:val="en-US"/>
              </w:rPr>
              <w:t xml:space="preserve">and monitor </w:t>
            </w:r>
            <w:r w:rsidRPr="00B9563E">
              <w:rPr>
                <w:lang w:val="en-US"/>
              </w:rPr>
              <w:t>systems that allocate the staff time and other resources</w:t>
            </w:r>
            <w:r w:rsidR="0036788C">
              <w:rPr>
                <w:lang w:val="en-US"/>
              </w:rPr>
              <w:t xml:space="preserve">, </w:t>
            </w:r>
            <w:r w:rsidRPr="00B9563E">
              <w:rPr>
                <w:lang w:val="en-US"/>
              </w:rPr>
              <w:t xml:space="preserve">ensuring that internal </w:t>
            </w:r>
            <w:r w:rsidR="002D27D4" w:rsidRPr="00B9563E">
              <w:rPr>
                <w:lang w:val="en-US"/>
              </w:rPr>
              <w:t>and external specialist work and projects are efficiently planned and delivered.</w:t>
            </w:r>
          </w:p>
        </w:tc>
      </w:tr>
      <w:tr w:rsidR="00F318C2" w:rsidRPr="00D939F1" w14:paraId="561DCA19" w14:textId="77777777" w:rsidTr="00077C31">
        <w:trPr>
          <w:trHeight w:val="567"/>
        </w:trPr>
        <w:tc>
          <w:tcPr>
            <w:tcW w:w="5000" w:type="pct"/>
          </w:tcPr>
          <w:p w14:paraId="10A99DF7" w14:textId="799C775F" w:rsidR="00F318C2" w:rsidRPr="007D4481" w:rsidRDefault="007D4481" w:rsidP="00976AC2">
            <w:pPr>
              <w:rPr>
                <w:lang w:val="en-US"/>
              </w:rPr>
            </w:pPr>
            <w:r w:rsidRPr="005D7BD1">
              <w:rPr>
                <w:lang w:val="en-US"/>
              </w:rPr>
              <w:t>Using your judgement and knowledge of the Design &amp; Technical Services</w:t>
            </w:r>
            <w:r>
              <w:rPr>
                <w:lang w:val="en-US"/>
              </w:rPr>
              <w:t>, c</w:t>
            </w:r>
            <w:r w:rsidRPr="00B9563E">
              <w:rPr>
                <w:lang w:val="en-US"/>
              </w:rPr>
              <w:t xml:space="preserve">oordinate and monitor resource allocation across the full range of </w:t>
            </w:r>
            <w:r w:rsidR="007D6EFC">
              <w:rPr>
                <w:lang w:val="en-US"/>
              </w:rPr>
              <w:t xml:space="preserve">the team </w:t>
            </w:r>
            <w:r w:rsidRPr="00B9563E">
              <w:rPr>
                <w:lang w:val="en-US"/>
              </w:rPr>
              <w:t>for core and project-based activities including internal/external projects, temporary exhibitions</w:t>
            </w:r>
            <w:r w:rsidR="00A13C13">
              <w:rPr>
                <w:lang w:val="en-US"/>
              </w:rPr>
              <w:t xml:space="preserve"> and </w:t>
            </w:r>
            <w:r w:rsidRPr="00B9563E">
              <w:rPr>
                <w:lang w:val="en-US"/>
              </w:rPr>
              <w:t>small display jobs/snagging throughout NMS</w:t>
            </w:r>
            <w:r w:rsidR="00A13C13">
              <w:rPr>
                <w:lang w:val="en-US"/>
              </w:rPr>
              <w:t>.</w:t>
            </w:r>
            <w:r w:rsidRPr="00B9563E">
              <w:rPr>
                <w:lang w:val="en-US"/>
              </w:rPr>
              <w:t xml:space="preserve"> </w:t>
            </w:r>
          </w:p>
        </w:tc>
      </w:tr>
      <w:tr w:rsidR="00F318C2" w:rsidRPr="00D939F1" w14:paraId="36F1310E" w14:textId="77777777" w:rsidTr="00077C31">
        <w:trPr>
          <w:trHeight w:val="567"/>
        </w:trPr>
        <w:tc>
          <w:tcPr>
            <w:tcW w:w="5000" w:type="pct"/>
          </w:tcPr>
          <w:p w14:paraId="4FDEF1DB" w14:textId="76B1F53B" w:rsidR="00F318C2" w:rsidRPr="00257D86" w:rsidRDefault="00257D86" w:rsidP="00976AC2">
            <w:pPr>
              <w:rPr>
                <w:lang w:val="en-US"/>
              </w:rPr>
            </w:pPr>
            <w:r>
              <w:rPr>
                <w:lang w:val="en-US"/>
              </w:rPr>
              <w:t>L</w:t>
            </w:r>
            <w:r w:rsidRPr="00B9563E">
              <w:rPr>
                <w:lang w:val="en-US"/>
              </w:rPr>
              <w:t xml:space="preserve">iaise with a range of internal and external clients and stakeholders including project managers, exhibitions officers, </w:t>
            </w:r>
            <w:r w:rsidR="009F7A23">
              <w:rPr>
                <w:lang w:val="en-US"/>
              </w:rPr>
              <w:t>collections officers</w:t>
            </w:r>
            <w:r w:rsidRPr="00B9563E">
              <w:rPr>
                <w:lang w:val="en-US"/>
              </w:rPr>
              <w:t xml:space="preserve">, </w:t>
            </w:r>
            <w:r w:rsidR="009F7A23">
              <w:rPr>
                <w:lang w:val="en-US"/>
              </w:rPr>
              <w:t>conservators</w:t>
            </w:r>
            <w:r w:rsidR="003D00D2">
              <w:rPr>
                <w:lang w:val="en-US"/>
              </w:rPr>
              <w:t xml:space="preserve">, learning officers, </w:t>
            </w:r>
            <w:r w:rsidRPr="00B9563E">
              <w:rPr>
                <w:lang w:val="en-US"/>
              </w:rPr>
              <w:t>external contractors and freelancers and front of house staff to plan an effective work schedule</w:t>
            </w:r>
            <w:r>
              <w:rPr>
                <w:lang w:val="en-US"/>
              </w:rPr>
              <w:t xml:space="preserve"> t</w:t>
            </w:r>
            <w:r w:rsidRPr="00B9563E">
              <w:rPr>
                <w:lang w:val="en-US"/>
              </w:rPr>
              <w:t xml:space="preserve">o ensure the delivery of projects, temporary exhibitions and small display jobs for NMS </w:t>
            </w:r>
            <w:r>
              <w:rPr>
                <w:lang w:val="en-US"/>
              </w:rPr>
              <w:t>is</w:t>
            </w:r>
            <w:r w:rsidRPr="00B9563E">
              <w:rPr>
                <w:lang w:val="en-US"/>
              </w:rPr>
              <w:t xml:space="preserve"> completed within budget and on time.</w:t>
            </w:r>
          </w:p>
        </w:tc>
      </w:tr>
      <w:tr w:rsidR="00F318C2" w:rsidRPr="00D939F1" w14:paraId="6B0299AC" w14:textId="77777777" w:rsidTr="00077C31">
        <w:trPr>
          <w:trHeight w:val="567"/>
        </w:trPr>
        <w:tc>
          <w:tcPr>
            <w:tcW w:w="5000" w:type="pct"/>
          </w:tcPr>
          <w:p w14:paraId="5DF3BF66" w14:textId="79A851B9" w:rsidR="00F318C2" w:rsidRPr="00E03B5E" w:rsidRDefault="00E03B5E" w:rsidP="00976AC2">
            <w:pPr>
              <w:rPr>
                <w:lang w:val="en-US"/>
              </w:rPr>
            </w:pPr>
            <w:r>
              <w:rPr>
                <w:lang w:val="en-US"/>
              </w:rPr>
              <w:t>S</w:t>
            </w:r>
            <w:r w:rsidRPr="00B9563E">
              <w:rPr>
                <w:lang w:val="en-US"/>
              </w:rPr>
              <w:t xml:space="preserve">upport the </w:t>
            </w:r>
            <w:r>
              <w:rPr>
                <w:lang w:val="en-US"/>
              </w:rPr>
              <w:t>Design</w:t>
            </w:r>
            <w:r w:rsidRPr="00B9563E">
              <w:rPr>
                <w:lang w:val="en-US"/>
              </w:rPr>
              <w:t xml:space="preserve"> Manager </w:t>
            </w:r>
            <w:r>
              <w:rPr>
                <w:lang w:val="en-US"/>
              </w:rPr>
              <w:t xml:space="preserve">and their team </w:t>
            </w:r>
            <w:r w:rsidRPr="00B9563E">
              <w:rPr>
                <w:lang w:val="en-US"/>
              </w:rPr>
              <w:t>with any bidding</w:t>
            </w:r>
            <w:r>
              <w:rPr>
                <w:lang w:val="en-US"/>
              </w:rPr>
              <w:t>/</w:t>
            </w:r>
            <w:r w:rsidRPr="00B9563E">
              <w:rPr>
                <w:lang w:val="en-US"/>
              </w:rPr>
              <w:t>tendering processes relating to external work and other activities that support income generation.</w:t>
            </w:r>
          </w:p>
        </w:tc>
      </w:tr>
      <w:tr w:rsidR="00F318C2" w:rsidRPr="00D939F1" w14:paraId="4F21F1F5" w14:textId="77777777" w:rsidTr="00077C31">
        <w:trPr>
          <w:trHeight w:val="567"/>
        </w:trPr>
        <w:tc>
          <w:tcPr>
            <w:tcW w:w="5000" w:type="pct"/>
          </w:tcPr>
          <w:p w14:paraId="5DCE51B8" w14:textId="2CAEAE9F" w:rsidR="00F318C2" w:rsidRPr="001D16DF" w:rsidRDefault="001D16DF" w:rsidP="00976AC2">
            <w:pPr>
              <w:rPr>
                <w:lang w:val="en-US"/>
              </w:rPr>
            </w:pPr>
            <w:r>
              <w:rPr>
                <w:lang w:val="en-US"/>
              </w:rPr>
              <w:t>D</w:t>
            </w:r>
            <w:r w:rsidRPr="00B9563E">
              <w:rPr>
                <w:lang w:val="en-US"/>
              </w:rPr>
              <w:t xml:space="preserve">evelop a detailed knowledge of the work of the </w:t>
            </w:r>
            <w:r>
              <w:rPr>
                <w:lang w:val="en-US"/>
              </w:rPr>
              <w:t>Design and Technical</w:t>
            </w:r>
            <w:r w:rsidRPr="00B9563E">
              <w:rPr>
                <w:lang w:val="en-US"/>
              </w:rPr>
              <w:t xml:space="preserve"> Team </w:t>
            </w:r>
            <w:r>
              <w:rPr>
                <w:lang w:val="en-US"/>
              </w:rPr>
              <w:t xml:space="preserve">and key external specialists and freelancers </w:t>
            </w:r>
            <w:r w:rsidRPr="00B9563E">
              <w:rPr>
                <w:lang w:val="en-US"/>
              </w:rPr>
              <w:t>to support a fuller understanding of the needs of internal and external clients.</w:t>
            </w:r>
          </w:p>
        </w:tc>
      </w:tr>
      <w:tr w:rsidR="00F318C2" w:rsidRPr="00D939F1" w14:paraId="5ACDAEDA" w14:textId="77777777" w:rsidTr="00077C31">
        <w:trPr>
          <w:trHeight w:val="567"/>
        </w:trPr>
        <w:tc>
          <w:tcPr>
            <w:tcW w:w="5000" w:type="pct"/>
          </w:tcPr>
          <w:p w14:paraId="644C3658" w14:textId="2D6E27B5" w:rsidR="00F318C2" w:rsidRPr="00D939F1" w:rsidRDefault="00FA00C2" w:rsidP="00976AC2">
            <w:pPr>
              <w:rPr>
                <w:rFonts w:cs="Arial"/>
                <w:b/>
              </w:rPr>
            </w:pPr>
            <w:r>
              <w:rPr>
                <w:lang w:val="en-US"/>
              </w:rPr>
              <w:t>L</w:t>
            </w:r>
            <w:r w:rsidRPr="00B9563E">
              <w:rPr>
                <w:lang w:val="en-US"/>
              </w:rPr>
              <w:t xml:space="preserve">iaise with the </w:t>
            </w:r>
            <w:r>
              <w:rPr>
                <w:lang w:val="en-US"/>
              </w:rPr>
              <w:t>Design</w:t>
            </w:r>
            <w:r w:rsidRPr="00B9563E">
              <w:rPr>
                <w:lang w:val="en-US"/>
              </w:rPr>
              <w:t xml:space="preserve"> Manager to review resource allocations, priorities and challenges.</w:t>
            </w:r>
          </w:p>
        </w:tc>
      </w:tr>
      <w:tr w:rsidR="00F318C2" w:rsidRPr="00D939F1" w14:paraId="327D0320" w14:textId="77777777" w:rsidTr="00077C31">
        <w:trPr>
          <w:trHeight w:val="567"/>
        </w:trPr>
        <w:tc>
          <w:tcPr>
            <w:tcW w:w="5000" w:type="pct"/>
          </w:tcPr>
          <w:p w14:paraId="1FB9B5B7" w14:textId="74E44CAE" w:rsidR="00F318C2" w:rsidRPr="00584688" w:rsidRDefault="00584688" w:rsidP="00976AC2">
            <w:pPr>
              <w:rPr>
                <w:lang w:val="en-US"/>
              </w:rPr>
            </w:pPr>
            <w:r>
              <w:rPr>
                <w:lang w:val="en-US"/>
              </w:rPr>
              <w:t>M</w:t>
            </w:r>
            <w:r w:rsidRPr="00B9563E">
              <w:rPr>
                <w:lang w:val="en-US"/>
              </w:rPr>
              <w:t xml:space="preserve">aintain and review </w:t>
            </w:r>
            <w:proofErr w:type="gramStart"/>
            <w:r w:rsidRPr="00B9563E">
              <w:rPr>
                <w:lang w:val="en-US"/>
              </w:rPr>
              <w:t>a register</w:t>
            </w:r>
            <w:proofErr w:type="gramEnd"/>
            <w:r w:rsidRPr="00B9563E">
              <w:rPr>
                <w:lang w:val="en-US"/>
              </w:rPr>
              <w:t xml:space="preserve"> of external specialist contractors including the operation of any Framework Contracts. Ensure that relevant NCC payment and procurement </w:t>
            </w:r>
            <w:r w:rsidRPr="00B9563E">
              <w:rPr>
                <w:lang w:val="en-US"/>
              </w:rPr>
              <w:lastRenderedPageBreak/>
              <w:t>processes are followed in relation to the work of external specialist contractors or suppliers.</w:t>
            </w:r>
          </w:p>
        </w:tc>
      </w:tr>
      <w:tr w:rsidR="00F318C2" w:rsidRPr="00D939F1" w14:paraId="392DAC61" w14:textId="77777777" w:rsidTr="00077C31">
        <w:trPr>
          <w:trHeight w:val="567"/>
        </w:trPr>
        <w:tc>
          <w:tcPr>
            <w:tcW w:w="5000" w:type="pct"/>
          </w:tcPr>
          <w:p w14:paraId="00EDADB5" w14:textId="0D5DB364" w:rsidR="00F318C2" w:rsidRPr="00D939F1" w:rsidRDefault="001D39C2" w:rsidP="00976AC2">
            <w:pPr>
              <w:rPr>
                <w:rFonts w:cs="Arial"/>
                <w:b/>
              </w:rPr>
            </w:pPr>
            <w:r>
              <w:rPr>
                <w:lang w:val="en-US"/>
              </w:rPr>
              <w:lastRenderedPageBreak/>
              <w:t>M</w:t>
            </w:r>
            <w:r w:rsidRPr="00B9563E">
              <w:rPr>
                <w:lang w:val="en-US"/>
              </w:rPr>
              <w:t xml:space="preserve">aintain an effective individual job-based financial monitoring and recording system for the </w:t>
            </w:r>
            <w:r w:rsidR="00D11F7B">
              <w:rPr>
                <w:lang w:val="en-US"/>
              </w:rPr>
              <w:t>Design and Technical</w:t>
            </w:r>
            <w:r w:rsidRPr="00B9563E">
              <w:rPr>
                <w:lang w:val="en-US"/>
              </w:rPr>
              <w:t xml:space="preserve"> Team to ensure effective monitoring of internal/external work in accordance with NCC policies and procedures. To ensure the effective logging of all staff time and other costs for all external/project funded work. To generate invoices and monitor</w:t>
            </w:r>
            <w:r w:rsidR="00D11F7B">
              <w:rPr>
                <w:lang w:val="en-US"/>
              </w:rPr>
              <w:t xml:space="preserve"> </w:t>
            </w:r>
            <w:r w:rsidR="00D11F7B" w:rsidRPr="00B9563E">
              <w:rPr>
                <w:lang w:val="en-US"/>
              </w:rPr>
              <w:t>payments for all external client work.</w:t>
            </w:r>
          </w:p>
        </w:tc>
      </w:tr>
      <w:tr w:rsidR="00577D66" w:rsidRPr="00D939F1" w14:paraId="3BE0F2C0" w14:textId="77777777" w:rsidTr="00077C31">
        <w:trPr>
          <w:trHeight w:val="567"/>
        </w:trPr>
        <w:tc>
          <w:tcPr>
            <w:tcW w:w="5000" w:type="pct"/>
          </w:tcPr>
          <w:p w14:paraId="3BF4DD77" w14:textId="25E9F360" w:rsidR="00577D66" w:rsidRDefault="004A3DED" w:rsidP="00976AC2">
            <w:pPr>
              <w:rPr>
                <w:lang w:val="en-US"/>
              </w:rPr>
            </w:pPr>
            <w:r w:rsidRPr="00B9563E">
              <w:rPr>
                <w:lang w:val="en-US"/>
              </w:rPr>
              <w:t xml:space="preserve">To supervise the filing and record systems held by the </w:t>
            </w:r>
            <w:r>
              <w:rPr>
                <w:lang w:val="en-US"/>
              </w:rPr>
              <w:t>Design and Technical Team</w:t>
            </w:r>
            <w:r w:rsidRPr="00B9563E">
              <w:rPr>
                <w:lang w:val="en-US"/>
              </w:rPr>
              <w:t xml:space="preserve">, to facilitate efficient access to current and archived work records. To undertake other administration work for the </w:t>
            </w:r>
            <w:r w:rsidR="00152B70">
              <w:rPr>
                <w:lang w:val="en-US"/>
              </w:rPr>
              <w:t>Design and Technical Team</w:t>
            </w:r>
            <w:r w:rsidRPr="00B9563E">
              <w:rPr>
                <w:lang w:val="en-US"/>
              </w:rPr>
              <w:t xml:space="preserve"> and provide practical support where required</w:t>
            </w:r>
            <w:r w:rsidR="00152B70">
              <w:rPr>
                <w:lang w:val="en-US"/>
              </w:rPr>
              <w:t xml:space="preserve">, such as </w:t>
            </w:r>
            <w:r w:rsidR="006679D2" w:rsidRPr="00126553">
              <w:t>manual handling requirements including assisting in the mounting &amp; installation of exhibitions.</w:t>
            </w: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477E6916" w14:textId="71D54682" w:rsidR="001448F3" w:rsidRPr="004708F7" w:rsidRDefault="001448F3" w:rsidP="001448F3">
            <w:r w:rsidRPr="004708F7">
              <w:t>Effective team worker</w:t>
            </w:r>
            <w:r w:rsidR="00400C55">
              <w:t>.</w:t>
            </w:r>
          </w:p>
          <w:p w14:paraId="579242D0" w14:textId="77777777" w:rsidR="001448F3" w:rsidRPr="004708F7" w:rsidRDefault="001448F3" w:rsidP="001448F3"/>
          <w:p w14:paraId="211A0CE4" w14:textId="77777777" w:rsidR="001448F3" w:rsidRDefault="001448F3" w:rsidP="001448F3">
            <w:r w:rsidRPr="004708F7">
              <w:t>Able to work on own initiative.</w:t>
            </w:r>
          </w:p>
          <w:p w14:paraId="175C288A" w14:textId="77777777" w:rsidR="00CF4AFB" w:rsidRDefault="00CF4AFB" w:rsidP="001448F3"/>
          <w:p w14:paraId="260EDA82" w14:textId="7BDD220B" w:rsidR="00CF4AFB" w:rsidRPr="004708F7" w:rsidRDefault="00CF4AFB" w:rsidP="001448F3">
            <w:r>
              <w:t>Methodical and organised.</w:t>
            </w:r>
          </w:p>
          <w:p w14:paraId="7F6D4CCF" w14:textId="77777777" w:rsidR="001448F3" w:rsidRPr="004708F7" w:rsidRDefault="001448F3" w:rsidP="001448F3"/>
          <w:p w14:paraId="1F289411" w14:textId="5B128DC3" w:rsidR="001448F3" w:rsidRPr="004708F7" w:rsidRDefault="001448F3" w:rsidP="001448F3">
            <w:r w:rsidRPr="004708F7">
              <w:t>Excellent verbal and written communication skills</w:t>
            </w:r>
            <w:r w:rsidR="00400C55">
              <w:t>.</w:t>
            </w:r>
          </w:p>
          <w:p w14:paraId="72C5152F" w14:textId="77777777" w:rsidR="001448F3" w:rsidRPr="004708F7" w:rsidRDefault="001448F3" w:rsidP="001448F3"/>
          <w:p w14:paraId="3B49F781" w14:textId="69EB3808" w:rsidR="00B85310" w:rsidRDefault="00261190" w:rsidP="001448F3">
            <w:pPr>
              <w:rPr>
                <w:rFonts w:cs="Arial"/>
                <w:b/>
              </w:rPr>
            </w:pPr>
            <w:r>
              <w:t xml:space="preserve">Excellent </w:t>
            </w:r>
            <w:r w:rsidR="001448F3" w:rsidRPr="004708F7">
              <w:t>IT skills</w:t>
            </w:r>
            <w:r w:rsidR="001448F3">
              <w:t xml:space="preserve"> </w:t>
            </w:r>
            <w:proofErr w:type="spellStart"/>
            <w:r w:rsidR="001448F3">
              <w:t>incl</w:t>
            </w:r>
            <w:proofErr w:type="spellEnd"/>
            <w:r w:rsidR="001448F3">
              <w:t xml:space="preserve"> MS Office</w:t>
            </w:r>
            <w:r w:rsidR="00400C55">
              <w:t>.</w:t>
            </w:r>
          </w:p>
          <w:p w14:paraId="2AA517E5" w14:textId="77777777" w:rsidR="00B85310" w:rsidRDefault="00B85310" w:rsidP="008129F4">
            <w:pPr>
              <w:rPr>
                <w:rFonts w:cs="Arial"/>
                <w:b/>
              </w:rPr>
            </w:pPr>
          </w:p>
          <w:p w14:paraId="132BE346" w14:textId="77777777" w:rsidR="00B85310" w:rsidRDefault="00DA4AF7" w:rsidP="008129F4">
            <w:pPr>
              <w:rPr>
                <w:rFonts w:cs="Arial"/>
                <w:bCs/>
              </w:rPr>
            </w:pPr>
            <w:r w:rsidRPr="00DA4AF7">
              <w:rPr>
                <w:rFonts w:cs="Arial"/>
                <w:bCs/>
              </w:rPr>
              <w:t>Ability to work on numerous projects simultaneously.</w:t>
            </w:r>
          </w:p>
          <w:p w14:paraId="367D2D4C" w14:textId="77777777" w:rsidR="00DA4AF7" w:rsidRDefault="00DA4AF7" w:rsidP="008129F4">
            <w:pPr>
              <w:rPr>
                <w:rFonts w:cs="Arial"/>
                <w:bCs/>
              </w:rPr>
            </w:pPr>
          </w:p>
          <w:p w14:paraId="44DB4BD9" w14:textId="77777777" w:rsidR="00DA4AF7" w:rsidRDefault="00376DAC" w:rsidP="008129F4">
            <w:pPr>
              <w:rPr>
                <w:rFonts w:cs="Arial"/>
                <w:bCs/>
              </w:rPr>
            </w:pPr>
            <w:r>
              <w:rPr>
                <w:rFonts w:cs="Arial"/>
                <w:bCs/>
              </w:rPr>
              <w:t>Practical skills to assist the team with exhibition installations when required.</w:t>
            </w:r>
          </w:p>
          <w:p w14:paraId="4B69E1A5" w14:textId="4CDF56F0" w:rsidR="00327869" w:rsidRPr="00DA4AF7" w:rsidRDefault="00327869" w:rsidP="008129F4">
            <w:pPr>
              <w:rPr>
                <w:rFonts w:cs="Arial"/>
                <w:bCs/>
              </w:rPr>
            </w:pPr>
          </w:p>
        </w:tc>
        <w:tc>
          <w:tcPr>
            <w:tcW w:w="1607" w:type="dxa"/>
          </w:tcPr>
          <w:p w14:paraId="11693CDF" w14:textId="0F0AEEC9" w:rsidR="00863DAB" w:rsidRDefault="00863DAB" w:rsidP="004E7328">
            <w:pPr>
              <w:jc w:val="center"/>
              <w:rPr>
                <w:rFonts w:cs="Arial"/>
                <w:b/>
              </w:rPr>
            </w:pPr>
            <w:r>
              <w:rPr>
                <w:rFonts w:ascii="Wingdings" w:eastAsia="Wingdings" w:hAnsi="Wingdings" w:cs="Wingdings"/>
                <w:b/>
              </w:rPr>
              <w:t>ü</w:t>
            </w:r>
          </w:p>
          <w:p w14:paraId="645F099B" w14:textId="77777777" w:rsidR="00863DAB" w:rsidRDefault="00863DAB" w:rsidP="004E7328">
            <w:pPr>
              <w:jc w:val="center"/>
              <w:rPr>
                <w:rFonts w:cs="Arial"/>
                <w:b/>
              </w:rPr>
            </w:pPr>
          </w:p>
          <w:p w14:paraId="103FDAEA" w14:textId="1F2FBE83" w:rsidR="00863DAB" w:rsidRDefault="00863DAB" w:rsidP="004E7328">
            <w:pPr>
              <w:jc w:val="center"/>
              <w:rPr>
                <w:rFonts w:cs="Arial"/>
                <w:b/>
              </w:rPr>
            </w:pPr>
            <w:r>
              <w:rPr>
                <w:rFonts w:ascii="Wingdings" w:eastAsia="Wingdings" w:hAnsi="Wingdings" w:cs="Wingdings"/>
                <w:b/>
              </w:rPr>
              <w:t>ü</w:t>
            </w:r>
          </w:p>
          <w:p w14:paraId="7F947DE0" w14:textId="77777777" w:rsidR="00863DAB" w:rsidRDefault="00863DAB" w:rsidP="004E7328">
            <w:pPr>
              <w:jc w:val="center"/>
              <w:rPr>
                <w:rFonts w:cs="Arial"/>
                <w:b/>
              </w:rPr>
            </w:pPr>
          </w:p>
          <w:p w14:paraId="3E0C908B" w14:textId="77777777" w:rsidR="00863DAB" w:rsidRDefault="00CE4369" w:rsidP="004E7328">
            <w:pPr>
              <w:jc w:val="center"/>
              <w:rPr>
                <w:rFonts w:ascii="Wingdings" w:eastAsia="Wingdings" w:hAnsi="Wingdings" w:cs="Wingdings"/>
                <w:b/>
              </w:rPr>
            </w:pPr>
            <w:r>
              <w:rPr>
                <w:rFonts w:ascii="Wingdings" w:eastAsia="Wingdings" w:hAnsi="Wingdings" w:cs="Wingdings"/>
                <w:b/>
              </w:rPr>
              <w:t>ü</w:t>
            </w:r>
          </w:p>
          <w:p w14:paraId="042237B3" w14:textId="77777777" w:rsidR="00CE4369" w:rsidRDefault="00CE4369" w:rsidP="004E7328">
            <w:pPr>
              <w:jc w:val="center"/>
              <w:rPr>
                <w:rFonts w:ascii="Wingdings" w:eastAsia="Wingdings" w:hAnsi="Wingdings" w:cs="Wingdings"/>
                <w:b/>
              </w:rPr>
            </w:pPr>
          </w:p>
          <w:p w14:paraId="7C517B72" w14:textId="77777777" w:rsidR="00CE4369" w:rsidRDefault="00CE4369" w:rsidP="00400C55">
            <w:pPr>
              <w:jc w:val="center"/>
              <w:rPr>
                <w:rFonts w:ascii="Wingdings" w:eastAsia="Wingdings" w:hAnsi="Wingdings" w:cs="Wingdings"/>
                <w:b/>
              </w:rPr>
            </w:pPr>
            <w:r>
              <w:rPr>
                <w:rFonts w:ascii="Wingdings" w:eastAsia="Wingdings" w:hAnsi="Wingdings" w:cs="Wingdings"/>
                <w:b/>
              </w:rPr>
              <w:t>ü</w:t>
            </w:r>
          </w:p>
          <w:p w14:paraId="71EAD652" w14:textId="77777777" w:rsidR="00CF4AFB" w:rsidRDefault="00CF4AFB" w:rsidP="00400C55">
            <w:pPr>
              <w:jc w:val="center"/>
              <w:rPr>
                <w:rFonts w:ascii="Wingdings" w:eastAsia="Wingdings" w:hAnsi="Wingdings" w:cs="Wingdings"/>
                <w:b/>
              </w:rPr>
            </w:pPr>
          </w:p>
          <w:p w14:paraId="1EE1C3EE" w14:textId="77777777" w:rsidR="00CF4AFB" w:rsidRDefault="00CF4AFB" w:rsidP="00400C55">
            <w:pPr>
              <w:jc w:val="center"/>
              <w:rPr>
                <w:rFonts w:ascii="Wingdings" w:eastAsia="Wingdings" w:hAnsi="Wingdings" w:cs="Wingdings"/>
                <w:b/>
              </w:rPr>
            </w:pPr>
            <w:r>
              <w:rPr>
                <w:rFonts w:ascii="Wingdings" w:eastAsia="Wingdings" w:hAnsi="Wingdings" w:cs="Wingdings"/>
                <w:b/>
              </w:rPr>
              <w:t>ü</w:t>
            </w:r>
          </w:p>
          <w:p w14:paraId="16F9DCA0" w14:textId="77777777" w:rsidR="00DA4AF7" w:rsidRDefault="00DA4AF7" w:rsidP="00400C55">
            <w:pPr>
              <w:jc w:val="center"/>
              <w:rPr>
                <w:rFonts w:ascii="Wingdings" w:eastAsia="Wingdings" w:hAnsi="Wingdings" w:cs="Wingdings"/>
                <w:b/>
              </w:rPr>
            </w:pPr>
          </w:p>
          <w:p w14:paraId="38024C5C" w14:textId="0A919688" w:rsidR="00DA4AF7" w:rsidRPr="00400C55" w:rsidRDefault="00DA4AF7" w:rsidP="00400C55">
            <w:pPr>
              <w:jc w:val="center"/>
              <w:rPr>
                <w:rFonts w:ascii="Wingdings" w:eastAsia="Wingdings" w:hAnsi="Wingdings" w:cs="Wingdings"/>
                <w:b/>
              </w:rPr>
            </w:pPr>
            <w:r>
              <w:rPr>
                <w:rFonts w:ascii="Wingdings" w:eastAsia="Wingdings" w:hAnsi="Wingdings" w:cs="Wingdings"/>
                <w:b/>
              </w:rPr>
              <w:t>ü</w:t>
            </w:r>
          </w:p>
        </w:tc>
        <w:tc>
          <w:tcPr>
            <w:tcW w:w="1505" w:type="dxa"/>
          </w:tcPr>
          <w:p w14:paraId="75BC0DDF" w14:textId="77777777" w:rsidR="00B85310" w:rsidRDefault="00B85310" w:rsidP="004E7328">
            <w:pPr>
              <w:jc w:val="center"/>
              <w:rPr>
                <w:rFonts w:cs="Arial"/>
                <w:b/>
              </w:rPr>
            </w:pPr>
          </w:p>
          <w:p w14:paraId="56A33448" w14:textId="77777777" w:rsidR="009F7049" w:rsidRDefault="009F7049" w:rsidP="004E7328">
            <w:pPr>
              <w:jc w:val="center"/>
              <w:rPr>
                <w:rFonts w:cs="Arial"/>
                <w:b/>
              </w:rPr>
            </w:pPr>
          </w:p>
          <w:p w14:paraId="440D389C" w14:textId="77777777" w:rsidR="009F7049" w:rsidRDefault="009F7049" w:rsidP="004E7328">
            <w:pPr>
              <w:jc w:val="center"/>
              <w:rPr>
                <w:rFonts w:cs="Arial"/>
                <w:b/>
              </w:rPr>
            </w:pPr>
          </w:p>
          <w:p w14:paraId="52E04344" w14:textId="77777777" w:rsidR="009F7049" w:rsidRDefault="009F7049" w:rsidP="004E7328">
            <w:pPr>
              <w:jc w:val="center"/>
              <w:rPr>
                <w:rFonts w:cs="Arial"/>
                <w:b/>
              </w:rPr>
            </w:pPr>
          </w:p>
          <w:p w14:paraId="00CF68EB" w14:textId="77777777" w:rsidR="009F7049" w:rsidRDefault="009F7049" w:rsidP="004E7328">
            <w:pPr>
              <w:jc w:val="center"/>
              <w:rPr>
                <w:rFonts w:cs="Arial"/>
                <w:b/>
              </w:rPr>
            </w:pPr>
          </w:p>
          <w:p w14:paraId="73FD5FF9" w14:textId="77777777" w:rsidR="009F7049" w:rsidRDefault="009F7049" w:rsidP="004E7328">
            <w:pPr>
              <w:jc w:val="center"/>
              <w:rPr>
                <w:rFonts w:cs="Arial"/>
                <w:b/>
              </w:rPr>
            </w:pPr>
          </w:p>
          <w:p w14:paraId="751C6ABA" w14:textId="77777777" w:rsidR="009F7049" w:rsidRDefault="009F7049" w:rsidP="004E7328">
            <w:pPr>
              <w:jc w:val="center"/>
              <w:rPr>
                <w:rFonts w:cs="Arial"/>
                <w:b/>
              </w:rPr>
            </w:pPr>
          </w:p>
          <w:p w14:paraId="09EBC5EE" w14:textId="77777777" w:rsidR="009F7049" w:rsidRDefault="009F7049" w:rsidP="004E7328">
            <w:pPr>
              <w:jc w:val="center"/>
              <w:rPr>
                <w:rFonts w:cs="Arial"/>
                <w:b/>
              </w:rPr>
            </w:pPr>
          </w:p>
          <w:p w14:paraId="7EF9E089" w14:textId="77777777" w:rsidR="009F7049" w:rsidRDefault="009F7049" w:rsidP="004E7328">
            <w:pPr>
              <w:jc w:val="center"/>
              <w:rPr>
                <w:rFonts w:cs="Arial"/>
                <w:b/>
              </w:rPr>
            </w:pPr>
          </w:p>
          <w:p w14:paraId="3F3153A7" w14:textId="77777777" w:rsidR="009F7049" w:rsidRDefault="009F7049" w:rsidP="004E7328">
            <w:pPr>
              <w:jc w:val="center"/>
              <w:rPr>
                <w:rFonts w:cs="Arial"/>
                <w:b/>
              </w:rPr>
            </w:pPr>
          </w:p>
          <w:p w14:paraId="0B240369" w14:textId="77777777" w:rsidR="009F7049" w:rsidRDefault="009F7049" w:rsidP="004E7328">
            <w:pPr>
              <w:jc w:val="center"/>
              <w:rPr>
                <w:rFonts w:cs="Arial"/>
                <w:b/>
              </w:rPr>
            </w:pPr>
          </w:p>
          <w:p w14:paraId="42980F18" w14:textId="77777777" w:rsidR="009F7049" w:rsidRDefault="009F7049" w:rsidP="004E7328">
            <w:pPr>
              <w:jc w:val="center"/>
              <w:rPr>
                <w:rFonts w:cs="Arial"/>
                <w:b/>
              </w:rPr>
            </w:pPr>
          </w:p>
          <w:p w14:paraId="4B3841F5" w14:textId="5E87DE10" w:rsidR="009F7049" w:rsidRPr="00D939F1" w:rsidRDefault="009F7049" w:rsidP="004E7328">
            <w:pPr>
              <w:jc w:val="center"/>
              <w:rPr>
                <w:rFonts w:cs="Arial"/>
                <w:b/>
              </w:rPr>
            </w:pPr>
            <w:r>
              <w:rPr>
                <w:rFonts w:ascii="Wingdings" w:eastAsia="Wingdings" w:hAnsi="Wingdings" w:cs="Wingdings"/>
                <w:b/>
              </w:rPr>
              <w:t>ü</w:t>
            </w: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5ABF8D51" w14:textId="2553FC3C" w:rsidR="00575101" w:rsidRPr="004708F7" w:rsidRDefault="00585178" w:rsidP="00B91CD9">
            <w:r>
              <w:t xml:space="preserve">Minimum </w:t>
            </w:r>
            <w:r w:rsidR="008B247A">
              <w:t>1 years’ experience of working in a relevant finance environment</w:t>
            </w:r>
            <w:r w:rsidR="00AD534B">
              <w:t>.</w:t>
            </w:r>
          </w:p>
          <w:p w14:paraId="1B09E75B" w14:textId="77777777" w:rsidR="00B85310" w:rsidRDefault="00B85310" w:rsidP="008129F4">
            <w:pPr>
              <w:rPr>
                <w:rFonts w:cs="Arial"/>
                <w:b/>
              </w:rPr>
            </w:pPr>
          </w:p>
          <w:p w14:paraId="1792233F" w14:textId="79E38CAD" w:rsidR="00AD534B" w:rsidRPr="004708F7" w:rsidRDefault="00AD534B" w:rsidP="00AD534B">
            <w:r>
              <w:t>Minimum 2 years’ experience of working in a</w:t>
            </w:r>
            <w:r w:rsidR="007A296E">
              <w:t>n administrative role.</w:t>
            </w:r>
          </w:p>
          <w:p w14:paraId="799EC778" w14:textId="77777777" w:rsidR="0065476B" w:rsidRDefault="0065476B" w:rsidP="008129F4">
            <w:pPr>
              <w:rPr>
                <w:rFonts w:cs="Arial"/>
                <w:bCs/>
              </w:rPr>
            </w:pPr>
          </w:p>
          <w:p w14:paraId="3CA5E47B" w14:textId="57AB7514" w:rsidR="0065476B" w:rsidRPr="001209CC" w:rsidRDefault="00F949DC" w:rsidP="008129F4">
            <w:pPr>
              <w:rPr>
                <w:rFonts w:cs="Arial"/>
                <w:bCs/>
              </w:rPr>
            </w:pPr>
            <w:r>
              <w:rPr>
                <w:rFonts w:cs="Arial"/>
                <w:bCs/>
              </w:rPr>
              <w:t>Proven e</w:t>
            </w:r>
            <w:r w:rsidR="00F01B51">
              <w:rPr>
                <w:rFonts w:cs="Arial"/>
                <w:bCs/>
              </w:rPr>
              <w:t>xperienc</w:t>
            </w:r>
            <w:r w:rsidR="0065476B">
              <w:rPr>
                <w:rFonts w:cs="Arial"/>
                <w:bCs/>
              </w:rPr>
              <w:t xml:space="preserve">e of project scheduling </w:t>
            </w:r>
            <w:r w:rsidR="00F01B51">
              <w:rPr>
                <w:rFonts w:cs="Arial"/>
                <w:bCs/>
              </w:rPr>
              <w:t>and deadline setting.</w:t>
            </w:r>
          </w:p>
          <w:p w14:paraId="497D6601" w14:textId="77777777" w:rsidR="00B85310" w:rsidRDefault="00B85310" w:rsidP="008129F4">
            <w:pPr>
              <w:rPr>
                <w:rFonts w:cs="Arial"/>
                <w:b/>
              </w:rPr>
            </w:pPr>
          </w:p>
          <w:p w14:paraId="3EAD7145" w14:textId="02856B36" w:rsidR="00B85310" w:rsidRDefault="00B742D4" w:rsidP="008129F4">
            <w:pPr>
              <w:rPr>
                <w:i/>
              </w:rPr>
            </w:pPr>
            <w:r w:rsidRPr="004708F7">
              <w:t>Practical skills relating to mounting displays</w:t>
            </w:r>
            <w:r w:rsidRPr="004708F7">
              <w:rPr>
                <w:i/>
              </w:rPr>
              <w:t>.</w:t>
            </w:r>
          </w:p>
          <w:p w14:paraId="5924C025" w14:textId="77777777" w:rsidR="00B742D4" w:rsidRDefault="00B742D4" w:rsidP="008129F4">
            <w:pPr>
              <w:rPr>
                <w:rFonts w:cs="Arial"/>
                <w:b/>
              </w:rPr>
            </w:pPr>
          </w:p>
          <w:p w14:paraId="625F7BFD" w14:textId="77777777" w:rsidR="009830B6" w:rsidRDefault="009830B6" w:rsidP="009830B6">
            <w:r>
              <w:t>Heritage design specialist knowledge</w:t>
            </w:r>
          </w:p>
          <w:p w14:paraId="74D844A4" w14:textId="77777777" w:rsidR="00B85310" w:rsidRDefault="00B85310" w:rsidP="008129F4">
            <w:pPr>
              <w:rPr>
                <w:rFonts w:cs="Arial"/>
                <w:b/>
              </w:rPr>
            </w:pPr>
          </w:p>
          <w:p w14:paraId="2E00E849" w14:textId="5D58F60C" w:rsidR="00B85310" w:rsidRDefault="009B09FB" w:rsidP="008129F4">
            <w:pPr>
              <w:rPr>
                <w:rFonts w:cs="Arial"/>
                <w:b/>
              </w:rPr>
            </w:pPr>
            <w:r>
              <w:t xml:space="preserve">Collections management </w:t>
            </w:r>
            <w:r w:rsidR="001256CE">
              <w:t>and museum best practice knowledge</w:t>
            </w:r>
            <w:r>
              <w:t xml:space="preserve"> </w:t>
            </w:r>
          </w:p>
          <w:p w14:paraId="1A564F59" w14:textId="77777777" w:rsidR="00B85310" w:rsidRDefault="00B85310" w:rsidP="008129F4">
            <w:pPr>
              <w:rPr>
                <w:rFonts w:cs="Arial"/>
                <w:b/>
              </w:rPr>
            </w:pPr>
          </w:p>
          <w:p w14:paraId="0C41AFB1" w14:textId="77777777" w:rsidR="00DF7270" w:rsidRDefault="00DF7270" w:rsidP="008129F4">
            <w:pPr>
              <w:rPr>
                <w:rFonts w:cs="Arial"/>
                <w:b/>
              </w:rPr>
            </w:pPr>
          </w:p>
          <w:p w14:paraId="7C158D3D" w14:textId="77777777" w:rsidR="00972F9B" w:rsidRDefault="00972F9B" w:rsidP="008129F4">
            <w:pPr>
              <w:rPr>
                <w:rFonts w:cs="Arial"/>
                <w:b/>
              </w:rPr>
            </w:pPr>
          </w:p>
          <w:p w14:paraId="51717ECC" w14:textId="27CE3CD8" w:rsidR="005A559A" w:rsidRPr="00D939F1" w:rsidRDefault="005A559A" w:rsidP="008129F4">
            <w:pPr>
              <w:rPr>
                <w:rFonts w:cs="Arial"/>
                <w:b/>
              </w:rPr>
            </w:pPr>
          </w:p>
        </w:tc>
        <w:tc>
          <w:tcPr>
            <w:tcW w:w="1607" w:type="dxa"/>
          </w:tcPr>
          <w:p w14:paraId="6391F5EB" w14:textId="77777777" w:rsidR="00B85310" w:rsidRDefault="00B91CD9" w:rsidP="004E7328">
            <w:pPr>
              <w:jc w:val="center"/>
              <w:rPr>
                <w:rFonts w:ascii="Wingdings" w:eastAsia="Wingdings" w:hAnsi="Wingdings" w:cs="Wingdings"/>
                <w:b/>
              </w:rPr>
            </w:pPr>
            <w:r>
              <w:rPr>
                <w:rFonts w:ascii="Wingdings" w:eastAsia="Wingdings" w:hAnsi="Wingdings" w:cs="Wingdings"/>
                <w:b/>
              </w:rPr>
              <w:t>ü</w:t>
            </w:r>
          </w:p>
          <w:p w14:paraId="356227BE" w14:textId="77777777" w:rsidR="003533AF" w:rsidRDefault="003533AF" w:rsidP="004E7328">
            <w:pPr>
              <w:jc w:val="center"/>
              <w:rPr>
                <w:rFonts w:ascii="Wingdings" w:eastAsia="Wingdings" w:hAnsi="Wingdings" w:cs="Wingdings"/>
                <w:b/>
              </w:rPr>
            </w:pPr>
          </w:p>
          <w:p w14:paraId="59F882DD" w14:textId="77777777" w:rsidR="00CF4AFB" w:rsidRDefault="00CF4AFB" w:rsidP="004E7328">
            <w:pPr>
              <w:jc w:val="center"/>
              <w:rPr>
                <w:rFonts w:ascii="Wingdings" w:eastAsia="Wingdings" w:hAnsi="Wingdings" w:cs="Wingdings"/>
                <w:b/>
              </w:rPr>
            </w:pPr>
          </w:p>
          <w:p w14:paraId="4800AF58" w14:textId="77777777" w:rsidR="00CF4AFB" w:rsidRDefault="00CF4AFB" w:rsidP="004E7328">
            <w:pPr>
              <w:jc w:val="center"/>
              <w:rPr>
                <w:rFonts w:ascii="Wingdings" w:eastAsia="Wingdings" w:hAnsi="Wingdings" w:cs="Wingdings"/>
                <w:b/>
              </w:rPr>
            </w:pPr>
            <w:r>
              <w:rPr>
                <w:rFonts w:ascii="Wingdings" w:eastAsia="Wingdings" w:hAnsi="Wingdings" w:cs="Wingdings"/>
                <w:b/>
              </w:rPr>
              <w:t>ü</w:t>
            </w:r>
          </w:p>
          <w:p w14:paraId="6BD60151" w14:textId="77777777" w:rsidR="00F01B51" w:rsidRDefault="00F01B51" w:rsidP="004E7328">
            <w:pPr>
              <w:jc w:val="center"/>
              <w:rPr>
                <w:rFonts w:ascii="Wingdings" w:eastAsia="Wingdings" w:hAnsi="Wingdings" w:cs="Wingdings"/>
                <w:b/>
              </w:rPr>
            </w:pPr>
          </w:p>
          <w:p w14:paraId="03B268C4" w14:textId="77777777" w:rsidR="00AA1B7E" w:rsidRDefault="00AA1B7E" w:rsidP="004E7328">
            <w:pPr>
              <w:jc w:val="center"/>
              <w:rPr>
                <w:rFonts w:ascii="Wingdings" w:eastAsia="Wingdings" w:hAnsi="Wingdings" w:cs="Wingdings"/>
                <w:b/>
              </w:rPr>
            </w:pPr>
          </w:p>
          <w:p w14:paraId="0A1A316D" w14:textId="66C737BE" w:rsidR="00F01B51" w:rsidRPr="00D939F1" w:rsidRDefault="00F01B51" w:rsidP="004E7328">
            <w:pPr>
              <w:jc w:val="center"/>
              <w:rPr>
                <w:rFonts w:cs="Arial"/>
                <w:b/>
              </w:rPr>
            </w:pPr>
            <w:r>
              <w:rPr>
                <w:rFonts w:ascii="Wingdings" w:eastAsia="Wingdings" w:hAnsi="Wingdings" w:cs="Wingdings"/>
                <w:b/>
              </w:rPr>
              <w:t>ü</w:t>
            </w:r>
          </w:p>
        </w:tc>
        <w:tc>
          <w:tcPr>
            <w:tcW w:w="1505" w:type="dxa"/>
          </w:tcPr>
          <w:p w14:paraId="3C78E1CC" w14:textId="77777777" w:rsidR="00B85310" w:rsidRDefault="00B85310" w:rsidP="004E7328">
            <w:pPr>
              <w:jc w:val="center"/>
              <w:rPr>
                <w:rFonts w:cs="Arial"/>
                <w:b/>
              </w:rPr>
            </w:pPr>
          </w:p>
          <w:p w14:paraId="002FEE5F" w14:textId="77777777" w:rsidR="00B742D4" w:rsidRDefault="00B742D4" w:rsidP="004E7328">
            <w:pPr>
              <w:jc w:val="center"/>
              <w:rPr>
                <w:rFonts w:cs="Arial"/>
                <w:b/>
              </w:rPr>
            </w:pPr>
          </w:p>
          <w:p w14:paraId="0F151DD8" w14:textId="77777777" w:rsidR="00B742D4" w:rsidRDefault="00B742D4" w:rsidP="004E7328">
            <w:pPr>
              <w:jc w:val="center"/>
              <w:rPr>
                <w:rFonts w:cs="Arial"/>
                <w:b/>
              </w:rPr>
            </w:pPr>
          </w:p>
          <w:p w14:paraId="3CBF7FD4" w14:textId="77777777" w:rsidR="00B742D4" w:rsidRDefault="00B742D4" w:rsidP="004E7328">
            <w:pPr>
              <w:jc w:val="center"/>
              <w:rPr>
                <w:rFonts w:cs="Arial"/>
                <w:b/>
              </w:rPr>
            </w:pPr>
          </w:p>
          <w:p w14:paraId="6E65F1FA" w14:textId="77777777" w:rsidR="00A17ED5" w:rsidRDefault="00A17ED5" w:rsidP="004E7328">
            <w:pPr>
              <w:jc w:val="center"/>
              <w:rPr>
                <w:rFonts w:cs="Arial"/>
                <w:b/>
              </w:rPr>
            </w:pPr>
          </w:p>
          <w:p w14:paraId="0A765E47" w14:textId="77777777" w:rsidR="009B09FB" w:rsidRDefault="009B09FB" w:rsidP="004E7328">
            <w:pPr>
              <w:jc w:val="center"/>
              <w:rPr>
                <w:rFonts w:ascii="Wingdings" w:eastAsia="Wingdings" w:hAnsi="Wingdings" w:cs="Wingdings"/>
                <w:b/>
              </w:rPr>
            </w:pPr>
          </w:p>
          <w:p w14:paraId="6DF15724" w14:textId="77777777" w:rsidR="00AA1B7E" w:rsidRDefault="00AA1B7E" w:rsidP="004E7328">
            <w:pPr>
              <w:jc w:val="center"/>
              <w:rPr>
                <w:rFonts w:ascii="Wingdings" w:eastAsia="Wingdings" w:hAnsi="Wingdings" w:cs="Wingdings"/>
                <w:b/>
              </w:rPr>
            </w:pPr>
          </w:p>
          <w:p w14:paraId="15DC4897" w14:textId="77777777" w:rsidR="003533AF" w:rsidRDefault="003533AF" w:rsidP="004E7328">
            <w:pPr>
              <w:jc w:val="center"/>
              <w:rPr>
                <w:rFonts w:ascii="Wingdings" w:eastAsia="Wingdings" w:hAnsi="Wingdings" w:cs="Wingdings"/>
                <w:b/>
              </w:rPr>
            </w:pPr>
          </w:p>
          <w:p w14:paraId="01D75AAA" w14:textId="77777777" w:rsidR="00F949DC" w:rsidRDefault="00F949DC" w:rsidP="004E7328">
            <w:pPr>
              <w:jc w:val="center"/>
              <w:rPr>
                <w:rFonts w:ascii="Wingdings" w:eastAsia="Wingdings" w:hAnsi="Wingdings" w:cs="Wingdings"/>
                <w:b/>
              </w:rPr>
            </w:pPr>
          </w:p>
          <w:p w14:paraId="6D617E37" w14:textId="67B7662A" w:rsidR="009B09FB" w:rsidRDefault="009B09FB" w:rsidP="004E7328">
            <w:pPr>
              <w:jc w:val="center"/>
              <w:rPr>
                <w:rFonts w:ascii="Wingdings" w:eastAsia="Wingdings" w:hAnsi="Wingdings" w:cs="Wingdings"/>
                <w:b/>
              </w:rPr>
            </w:pPr>
            <w:r>
              <w:rPr>
                <w:rFonts w:ascii="Wingdings" w:eastAsia="Wingdings" w:hAnsi="Wingdings" w:cs="Wingdings"/>
                <w:b/>
              </w:rPr>
              <w:t>ü</w:t>
            </w:r>
          </w:p>
          <w:p w14:paraId="7369953C" w14:textId="77777777" w:rsidR="009B09FB" w:rsidRDefault="009B09FB" w:rsidP="004E7328">
            <w:pPr>
              <w:jc w:val="center"/>
              <w:rPr>
                <w:rFonts w:ascii="Wingdings" w:eastAsia="Wingdings" w:hAnsi="Wingdings" w:cs="Wingdings"/>
                <w:b/>
              </w:rPr>
            </w:pPr>
          </w:p>
          <w:p w14:paraId="4702DAAD" w14:textId="77777777" w:rsidR="009B09FB" w:rsidRDefault="009B09FB" w:rsidP="004E7328">
            <w:pPr>
              <w:jc w:val="center"/>
              <w:rPr>
                <w:rFonts w:ascii="Wingdings" w:eastAsia="Wingdings" w:hAnsi="Wingdings" w:cs="Wingdings"/>
                <w:b/>
              </w:rPr>
            </w:pPr>
            <w:r>
              <w:rPr>
                <w:rFonts w:ascii="Wingdings" w:eastAsia="Wingdings" w:hAnsi="Wingdings" w:cs="Wingdings"/>
                <w:b/>
              </w:rPr>
              <w:t>ü</w:t>
            </w:r>
          </w:p>
          <w:p w14:paraId="3BEFE830" w14:textId="77777777" w:rsidR="004E457B" w:rsidRDefault="004E457B" w:rsidP="004E7328">
            <w:pPr>
              <w:jc w:val="center"/>
              <w:rPr>
                <w:rFonts w:ascii="Wingdings" w:eastAsia="Wingdings" w:hAnsi="Wingdings" w:cs="Wingdings"/>
                <w:b/>
              </w:rPr>
            </w:pPr>
          </w:p>
          <w:p w14:paraId="24252A02" w14:textId="77777777" w:rsidR="00327869" w:rsidRDefault="00327869" w:rsidP="004E7328">
            <w:pPr>
              <w:jc w:val="center"/>
              <w:rPr>
                <w:rFonts w:ascii="Wingdings" w:eastAsia="Wingdings" w:hAnsi="Wingdings" w:cs="Wingdings"/>
                <w:b/>
              </w:rPr>
            </w:pPr>
          </w:p>
          <w:p w14:paraId="29E6E9DB" w14:textId="2BF9AB16" w:rsidR="004E457B" w:rsidRPr="00D939F1" w:rsidRDefault="00A17ED5" w:rsidP="004E7328">
            <w:pPr>
              <w:jc w:val="center"/>
              <w:rPr>
                <w:rFonts w:cs="Arial"/>
                <w:b/>
              </w:rPr>
            </w:pPr>
            <w:r>
              <w:rPr>
                <w:rFonts w:ascii="Wingdings" w:eastAsia="Wingdings" w:hAnsi="Wingdings" w:cs="Wingdings"/>
                <w:b/>
              </w:rPr>
              <w:t>ü</w:t>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0BB9EC" w14:textId="2DF329EB" w:rsidR="00B85310" w:rsidRDefault="00AA3BB2" w:rsidP="00B85310">
            <w:pPr>
              <w:rPr>
                <w:rFonts w:cs="Arial"/>
                <w:b/>
              </w:rPr>
            </w:pPr>
            <w:r>
              <w:t xml:space="preserve">GCSE </w:t>
            </w:r>
            <w:r w:rsidR="00972F9B">
              <w:t xml:space="preserve">(or equivalent) in </w:t>
            </w:r>
            <w:r>
              <w:t>Maths &amp; English</w:t>
            </w:r>
          </w:p>
          <w:p w14:paraId="708789D8" w14:textId="77777777" w:rsidR="00DF7270" w:rsidRDefault="00DF7270" w:rsidP="00B85310">
            <w:pPr>
              <w:rPr>
                <w:rFonts w:cs="Arial"/>
                <w:bCs/>
              </w:rPr>
            </w:pPr>
          </w:p>
          <w:p w14:paraId="1D75FE53" w14:textId="0EB2241D" w:rsidR="00B85310" w:rsidRPr="00D07377" w:rsidRDefault="00C56DA4" w:rsidP="00B85310">
            <w:pPr>
              <w:rPr>
                <w:rFonts w:cs="Arial"/>
                <w:bCs/>
              </w:rPr>
            </w:pPr>
            <w:r w:rsidRPr="00D07377">
              <w:rPr>
                <w:rFonts w:cs="Arial"/>
                <w:bCs/>
              </w:rPr>
              <w:t xml:space="preserve">Project </w:t>
            </w:r>
            <w:r w:rsidR="00F45588" w:rsidRPr="00D07377">
              <w:rPr>
                <w:rFonts w:cs="Arial"/>
                <w:bCs/>
              </w:rPr>
              <w:t>Management</w:t>
            </w:r>
            <w:r w:rsidR="00D07377" w:rsidRPr="00D07377">
              <w:rPr>
                <w:rFonts w:cs="Arial"/>
                <w:bCs/>
              </w:rPr>
              <w:t xml:space="preserve"> </w:t>
            </w:r>
            <w:r w:rsidR="00377804">
              <w:rPr>
                <w:rFonts w:cs="Arial"/>
                <w:bCs/>
              </w:rPr>
              <w:t>and</w:t>
            </w:r>
            <w:r w:rsidR="00BE61DC">
              <w:rPr>
                <w:rFonts w:cs="Arial"/>
                <w:bCs/>
              </w:rPr>
              <w:t>/</w:t>
            </w:r>
            <w:r w:rsidR="000878D6">
              <w:rPr>
                <w:rFonts w:cs="Arial"/>
                <w:bCs/>
              </w:rPr>
              <w:t xml:space="preserve">or </w:t>
            </w:r>
            <w:r w:rsidR="001D07A7">
              <w:rPr>
                <w:rFonts w:cs="Arial"/>
                <w:bCs/>
              </w:rPr>
              <w:t xml:space="preserve">Business and </w:t>
            </w:r>
            <w:r w:rsidR="000878D6">
              <w:rPr>
                <w:rFonts w:cs="Arial"/>
                <w:bCs/>
              </w:rPr>
              <w:t>Administrat</w:t>
            </w:r>
            <w:r w:rsidR="004E457B">
              <w:rPr>
                <w:rFonts w:cs="Arial"/>
                <w:bCs/>
              </w:rPr>
              <w:t>i</w:t>
            </w:r>
            <w:r w:rsidR="001D07A7">
              <w:rPr>
                <w:rFonts w:cs="Arial"/>
                <w:bCs/>
              </w:rPr>
              <w:t xml:space="preserve">on </w:t>
            </w:r>
            <w:r w:rsidR="00D07377" w:rsidRPr="00D07377">
              <w:rPr>
                <w:rFonts w:cs="Arial"/>
                <w:bCs/>
              </w:rPr>
              <w:t>qualification</w:t>
            </w:r>
          </w:p>
          <w:p w14:paraId="71F03123" w14:textId="77777777" w:rsidR="00B85310" w:rsidRDefault="00B85310" w:rsidP="00B85310">
            <w:pPr>
              <w:rPr>
                <w:rFonts w:cs="Arial"/>
                <w:b/>
              </w:rPr>
            </w:pPr>
          </w:p>
          <w:p w14:paraId="18089208" w14:textId="3E15E653" w:rsidR="00B85310" w:rsidRPr="00D939F1" w:rsidRDefault="00B85310" w:rsidP="00B85310">
            <w:pPr>
              <w:rPr>
                <w:rFonts w:cs="Arial"/>
                <w:b/>
              </w:rPr>
            </w:pPr>
          </w:p>
        </w:tc>
        <w:tc>
          <w:tcPr>
            <w:tcW w:w="1607" w:type="dxa"/>
          </w:tcPr>
          <w:p w14:paraId="1BD6F39B" w14:textId="7C9C118A" w:rsidR="00B85310" w:rsidRDefault="00D07377" w:rsidP="004E7328">
            <w:pPr>
              <w:jc w:val="center"/>
              <w:rPr>
                <w:rFonts w:cs="Arial"/>
                <w:b/>
              </w:rPr>
            </w:pPr>
            <w:r>
              <w:rPr>
                <w:rFonts w:ascii="Wingdings" w:eastAsia="Wingdings" w:hAnsi="Wingdings" w:cs="Wingdings"/>
                <w:b/>
              </w:rPr>
              <w:t>ü</w:t>
            </w:r>
          </w:p>
        </w:tc>
        <w:tc>
          <w:tcPr>
            <w:tcW w:w="1505" w:type="dxa"/>
          </w:tcPr>
          <w:p w14:paraId="5556AF90" w14:textId="77777777" w:rsidR="00B85310" w:rsidRDefault="00B85310" w:rsidP="00D07377">
            <w:pPr>
              <w:jc w:val="center"/>
              <w:rPr>
                <w:rFonts w:ascii="Wingdings" w:eastAsia="Wingdings" w:hAnsi="Wingdings" w:cs="Wingdings"/>
                <w:b/>
              </w:rPr>
            </w:pPr>
          </w:p>
          <w:p w14:paraId="24506529" w14:textId="77777777" w:rsidR="00DF7270" w:rsidRDefault="00DF7270" w:rsidP="00D07377">
            <w:pPr>
              <w:jc w:val="center"/>
              <w:rPr>
                <w:rFonts w:ascii="Wingdings" w:eastAsia="Wingdings" w:hAnsi="Wingdings" w:cs="Wingdings"/>
                <w:b/>
              </w:rPr>
            </w:pPr>
          </w:p>
          <w:p w14:paraId="204C4BB7" w14:textId="3B45A026" w:rsidR="00DF7270" w:rsidRPr="00D07377" w:rsidRDefault="00DF7270" w:rsidP="00D07377">
            <w:pPr>
              <w:jc w:val="center"/>
              <w:rPr>
                <w:rFonts w:ascii="Wingdings" w:eastAsia="Wingdings" w:hAnsi="Wingdings" w:cs="Wingdings"/>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D34C3" w14:textId="77777777" w:rsidR="00B804B8" w:rsidRDefault="00B804B8">
      <w:r>
        <w:separator/>
      </w:r>
    </w:p>
  </w:endnote>
  <w:endnote w:type="continuationSeparator" w:id="0">
    <w:p w14:paraId="74DD2E13" w14:textId="77777777" w:rsidR="00B804B8" w:rsidRDefault="00B8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A1EF" w14:textId="77777777" w:rsidR="00B804B8" w:rsidRDefault="00B804B8">
      <w:r>
        <w:separator/>
      </w:r>
    </w:p>
  </w:footnote>
  <w:footnote w:type="continuationSeparator" w:id="0">
    <w:p w14:paraId="12BEB49F" w14:textId="77777777" w:rsidR="00B804B8" w:rsidRDefault="00B80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5DAF"/>
    <w:rsid w:val="00031A6B"/>
    <w:rsid w:val="00043E06"/>
    <w:rsid w:val="00061D86"/>
    <w:rsid w:val="00067AEF"/>
    <w:rsid w:val="00077C31"/>
    <w:rsid w:val="000878D6"/>
    <w:rsid w:val="00087ECD"/>
    <w:rsid w:val="00093591"/>
    <w:rsid w:val="0009548C"/>
    <w:rsid w:val="000A471E"/>
    <w:rsid w:val="000A6204"/>
    <w:rsid w:val="000B2F65"/>
    <w:rsid w:val="000B480A"/>
    <w:rsid w:val="000C3C0F"/>
    <w:rsid w:val="000E7307"/>
    <w:rsid w:val="000F27A9"/>
    <w:rsid w:val="000F5714"/>
    <w:rsid w:val="00117B9C"/>
    <w:rsid w:val="001209CC"/>
    <w:rsid w:val="001230FE"/>
    <w:rsid w:val="00124530"/>
    <w:rsid w:val="001256CE"/>
    <w:rsid w:val="00133F6D"/>
    <w:rsid w:val="0014020A"/>
    <w:rsid w:val="001448F3"/>
    <w:rsid w:val="00150EFC"/>
    <w:rsid w:val="00152B70"/>
    <w:rsid w:val="001600E7"/>
    <w:rsid w:val="00162CCA"/>
    <w:rsid w:val="001759B0"/>
    <w:rsid w:val="0018361E"/>
    <w:rsid w:val="001860BA"/>
    <w:rsid w:val="0018794F"/>
    <w:rsid w:val="001C734A"/>
    <w:rsid w:val="001D07A7"/>
    <w:rsid w:val="001D16DF"/>
    <w:rsid w:val="001D39C2"/>
    <w:rsid w:val="001D6EF0"/>
    <w:rsid w:val="001E1873"/>
    <w:rsid w:val="001F6748"/>
    <w:rsid w:val="00205B3F"/>
    <w:rsid w:val="002117E6"/>
    <w:rsid w:val="002150A1"/>
    <w:rsid w:val="00225DB8"/>
    <w:rsid w:val="0024537C"/>
    <w:rsid w:val="002466D1"/>
    <w:rsid w:val="00257D86"/>
    <w:rsid w:val="0026105A"/>
    <w:rsid w:val="00261190"/>
    <w:rsid w:val="00261D0E"/>
    <w:rsid w:val="00264692"/>
    <w:rsid w:val="00274C56"/>
    <w:rsid w:val="002857D8"/>
    <w:rsid w:val="00295D5D"/>
    <w:rsid w:val="002B6476"/>
    <w:rsid w:val="002C03F5"/>
    <w:rsid w:val="002C3EEC"/>
    <w:rsid w:val="002D27D4"/>
    <w:rsid w:val="002F2EE0"/>
    <w:rsid w:val="00321964"/>
    <w:rsid w:val="00327869"/>
    <w:rsid w:val="00331141"/>
    <w:rsid w:val="003361DB"/>
    <w:rsid w:val="0033787F"/>
    <w:rsid w:val="00350549"/>
    <w:rsid w:val="003533AF"/>
    <w:rsid w:val="00355995"/>
    <w:rsid w:val="0035726C"/>
    <w:rsid w:val="0036788C"/>
    <w:rsid w:val="00376DAC"/>
    <w:rsid w:val="00377804"/>
    <w:rsid w:val="003855AE"/>
    <w:rsid w:val="00391A8F"/>
    <w:rsid w:val="003A7DBB"/>
    <w:rsid w:val="003B0411"/>
    <w:rsid w:val="003B125C"/>
    <w:rsid w:val="003D00D2"/>
    <w:rsid w:val="003D1CB2"/>
    <w:rsid w:val="003F1299"/>
    <w:rsid w:val="003F40CF"/>
    <w:rsid w:val="0040066B"/>
    <w:rsid w:val="00400C55"/>
    <w:rsid w:val="00402DF7"/>
    <w:rsid w:val="004048E3"/>
    <w:rsid w:val="00406B5D"/>
    <w:rsid w:val="00412482"/>
    <w:rsid w:val="00415BA7"/>
    <w:rsid w:val="00417857"/>
    <w:rsid w:val="00430263"/>
    <w:rsid w:val="004331D8"/>
    <w:rsid w:val="00434D06"/>
    <w:rsid w:val="00444BA5"/>
    <w:rsid w:val="00466E92"/>
    <w:rsid w:val="00494C5F"/>
    <w:rsid w:val="004A2AF4"/>
    <w:rsid w:val="004A3DED"/>
    <w:rsid w:val="004B21CB"/>
    <w:rsid w:val="004C6947"/>
    <w:rsid w:val="004C7E4A"/>
    <w:rsid w:val="004D1E32"/>
    <w:rsid w:val="004D5AEB"/>
    <w:rsid w:val="004E457B"/>
    <w:rsid w:val="004E7328"/>
    <w:rsid w:val="004F5CD2"/>
    <w:rsid w:val="004F7F60"/>
    <w:rsid w:val="00521DF4"/>
    <w:rsid w:val="0054550B"/>
    <w:rsid w:val="00551AC6"/>
    <w:rsid w:val="00557983"/>
    <w:rsid w:val="0056399D"/>
    <w:rsid w:val="005661CF"/>
    <w:rsid w:val="00575101"/>
    <w:rsid w:val="00577D66"/>
    <w:rsid w:val="00584688"/>
    <w:rsid w:val="00585178"/>
    <w:rsid w:val="005874D1"/>
    <w:rsid w:val="005A10F4"/>
    <w:rsid w:val="005A32E2"/>
    <w:rsid w:val="005A559A"/>
    <w:rsid w:val="005B0ED9"/>
    <w:rsid w:val="005C78B4"/>
    <w:rsid w:val="005E23C2"/>
    <w:rsid w:val="005F6C10"/>
    <w:rsid w:val="0060256A"/>
    <w:rsid w:val="00611C97"/>
    <w:rsid w:val="00617916"/>
    <w:rsid w:val="006209FF"/>
    <w:rsid w:val="00621B78"/>
    <w:rsid w:val="00621BD4"/>
    <w:rsid w:val="006225C3"/>
    <w:rsid w:val="00625A1F"/>
    <w:rsid w:val="0062775A"/>
    <w:rsid w:val="00640819"/>
    <w:rsid w:val="0064492C"/>
    <w:rsid w:val="00645AA8"/>
    <w:rsid w:val="00653659"/>
    <w:rsid w:val="0065476B"/>
    <w:rsid w:val="006679D2"/>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75875"/>
    <w:rsid w:val="0077775F"/>
    <w:rsid w:val="0078575E"/>
    <w:rsid w:val="00787FA4"/>
    <w:rsid w:val="007A296E"/>
    <w:rsid w:val="007A45DE"/>
    <w:rsid w:val="007B7460"/>
    <w:rsid w:val="007D4481"/>
    <w:rsid w:val="007D6EFC"/>
    <w:rsid w:val="007E32E9"/>
    <w:rsid w:val="0080135F"/>
    <w:rsid w:val="00802F45"/>
    <w:rsid w:val="008129F4"/>
    <w:rsid w:val="00815C97"/>
    <w:rsid w:val="00817355"/>
    <w:rsid w:val="0083478F"/>
    <w:rsid w:val="008448C2"/>
    <w:rsid w:val="00847220"/>
    <w:rsid w:val="00852EFA"/>
    <w:rsid w:val="00853995"/>
    <w:rsid w:val="00854D86"/>
    <w:rsid w:val="00863DAB"/>
    <w:rsid w:val="00876C81"/>
    <w:rsid w:val="008812DB"/>
    <w:rsid w:val="00891D2B"/>
    <w:rsid w:val="008A01F8"/>
    <w:rsid w:val="008A77CC"/>
    <w:rsid w:val="008B15A1"/>
    <w:rsid w:val="008B247A"/>
    <w:rsid w:val="008C7CF4"/>
    <w:rsid w:val="008D18E4"/>
    <w:rsid w:val="008D1C70"/>
    <w:rsid w:val="008E1768"/>
    <w:rsid w:val="008F77A1"/>
    <w:rsid w:val="00906CB3"/>
    <w:rsid w:val="00913A1B"/>
    <w:rsid w:val="00924458"/>
    <w:rsid w:val="00926140"/>
    <w:rsid w:val="00926DFB"/>
    <w:rsid w:val="009419DD"/>
    <w:rsid w:val="00952A67"/>
    <w:rsid w:val="00952CC9"/>
    <w:rsid w:val="00965BCE"/>
    <w:rsid w:val="00972F9B"/>
    <w:rsid w:val="00974927"/>
    <w:rsid w:val="00976AC2"/>
    <w:rsid w:val="009830B6"/>
    <w:rsid w:val="009875EB"/>
    <w:rsid w:val="009934E4"/>
    <w:rsid w:val="009A35B3"/>
    <w:rsid w:val="009B09FB"/>
    <w:rsid w:val="009C0A88"/>
    <w:rsid w:val="009C2F32"/>
    <w:rsid w:val="009E31E6"/>
    <w:rsid w:val="009E573B"/>
    <w:rsid w:val="009E77CC"/>
    <w:rsid w:val="009E7CB1"/>
    <w:rsid w:val="009F7049"/>
    <w:rsid w:val="009F7A23"/>
    <w:rsid w:val="00A056DA"/>
    <w:rsid w:val="00A13C13"/>
    <w:rsid w:val="00A17ED5"/>
    <w:rsid w:val="00A30ED8"/>
    <w:rsid w:val="00A34525"/>
    <w:rsid w:val="00A47996"/>
    <w:rsid w:val="00A61442"/>
    <w:rsid w:val="00A64833"/>
    <w:rsid w:val="00A81716"/>
    <w:rsid w:val="00A92455"/>
    <w:rsid w:val="00A93C10"/>
    <w:rsid w:val="00AA11FB"/>
    <w:rsid w:val="00AA1B7E"/>
    <w:rsid w:val="00AA22B1"/>
    <w:rsid w:val="00AA3BB2"/>
    <w:rsid w:val="00AB09D0"/>
    <w:rsid w:val="00AB400B"/>
    <w:rsid w:val="00AB4F97"/>
    <w:rsid w:val="00AC5493"/>
    <w:rsid w:val="00AC694A"/>
    <w:rsid w:val="00AD0109"/>
    <w:rsid w:val="00AD23D2"/>
    <w:rsid w:val="00AD534B"/>
    <w:rsid w:val="00AE3FA7"/>
    <w:rsid w:val="00AF475A"/>
    <w:rsid w:val="00AF5A3B"/>
    <w:rsid w:val="00AF6288"/>
    <w:rsid w:val="00B002F3"/>
    <w:rsid w:val="00B00345"/>
    <w:rsid w:val="00B03893"/>
    <w:rsid w:val="00B10F72"/>
    <w:rsid w:val="00B2268E"/>
    <w:rsid w:val="00B227F8"/>
    <w:rsid w:val="00B274E4"/>
    <w:rsid w:val="00B33665"/>
    <w:rsid w:val="00B35B55"/>
    <w:rsid w:val="00B4162B"/>
    <w:rsid w:val="00B51363"/>
    <w:rsid w:val="00B56F6A"/>
    <w:rsid w:val="00B742D4"/>
    <w:rsid w:val="00B804B8"/>
    <w:rsid w:val="00B85310"/>
    <w:rsid w:val="00B91984"/>
    <w:rsid w:val="00B91CD9"/>
    <w:rsid w:val="00B91CF0"/>
    <w:rsid w:val="00B9502F"/>
    <w:rsid w:val="00B95C1A"/>
    <w:rsid w:val="00BB560D"/>
    <w:rsid w:val="00BC4F9E"/>
    <w:rsid w:val="00BC5EF0"/>
    <w:rsid w:val="00BD435C"/>
    <w:rsid w:val="00BE61DC"/>
    <w:rsid w:val="00BF0ADF"/>
    <w:rsid w:val="00C1607F"/>
    <w:rsid w:val="00C25F24"/>
    <w:rsid w:val="00C51BEE"/>
    <w:rsid w:val="00C537EE"/>
    <w:rsid w:val="00C56DA4"/>
    <w:rsid w:val="00C735F1"/>
    <w:rsid w:val="00C75F78"/>
    <w:rsid w:val="00C83A32"/>
    <w:rsid w:val="00C90C7B"/>
    <w:rsid w:val="00C93576"/>
    <w:rsid w:val="00C95423"/>
    <w:rsid w:val="00CB17D5"/>
    <w:rsid w:val="00CC5F86"/>
    <w:rsid w:val="00CE0AE1"/>
    <w:rsid w:val="00CE4369"/>
    <w:rsid w:val="00CF4AFB"/>
    <w:rsid w:val="00D02A9C"/>
    <w:rsid w:val="00D07377"/>
    <w:rsid w:val="00D11F7B"/>
    <w:rsid w:val="00D21E04"/>
    <w:rsid w:val="00D24D23"/>
    <w:rsid w:val="00D26176"/>
    <w:rsid w:val="00D26B9A"/>
    <w:rsid w:val="00D310BA"/>
    <w:rsid w:val="00D318C7"/>
    <w:rsid w:val="00D37C4F"/>
    <w:rsid w:val="00D41C86"/>
    <w:rsid w:val="00D47A85"/>
    <w:rsid w:val="00D51590"/>
    <w:rsid w:val="00D607E7"/>
    <w:rsid w:val="00D66BD3"/>
    <w:rsid w:val="00D7469A"/>
    <w:rsid w:val="00D807F0"/>
    <w:rsid w:val="00D8675A"/>
    <w:rsid w:val="00D9301A"/>
    <w:rsid w:val="00D939F1"/>
    <w:rsid w:val="00D96DEC"/>
    <w:rsid w:val="00DA4AF7"/>
    <w:rsid w:val="00DB0045"/>
    <w:rsid w:val="00DC56D1"/>
    <w:rsid w:val="00DF3FC3"/>
    <w:rsid w:val="00DF7270"/>
    <w:rsid w:val="00E009A9"/>
    <w:rsid w:val="00E03B5E"/>
    <w:rsid w:val="00E05CAF"/>
    <w:rsid w:val="00E166DB"/>
    <w:rsid w:val="00E423A7"/>
    <w:rsid w:val="00E54D96"/>
    <w:rsid w:val="00E565F4"/>
    <w:rsid w:val="00E71FC1"/>
    <w:rsid w:val="00E72BC5"/>
    <w:rsid w:val="00E75377"/>
    <w:rsid w:val="00E93518"/>
    <w:rsid w:val="00E947EC"/>
    <w:rsid w:val="00E96387"/>
    <w:rsid w:val="00E96D85"/>
    <w:rsid w:val="00E973F2"/>
    <w:rsid w:val="00EA0B5C"/>
    <w:rsid w:val="00EA2454"/>
    <w:rsid w:val="00EA2B3A"/>
    <w:rsid w:val="00EA43E9"/>
    <w:rsid w:val="00EA4786"/>
    <w:rsid w:val="00EA5E47"/>
    <w:rsid w:val="00EB70AB"/>
    <w:rsid w:val="00EC0C19"/>
    <w:rsid w:val="00EC2793"/>
    <w:rsid w:val="00F01474"/>
    <w:rsid w:val="00F01B51"/>
    <w:rsid w:val="00F06708"/>
    <w:rsid w:val="00F073E6"/>
    <w:rsid w:val="00F16F83"/>
    <w:rsid w:val="00F2063D"/>
    <w:rsid w:val="00F2303F"/>
    <w:rsid w:val="00F318C2"/>
    <w:rsid w:val="00F36307"/>
    <w:rsid w:val="00F408A5"/>
    <w:rsid w:val="00F45588"/>
    <w:rsid w:val="00F46B56"/>
    <w:rsid w:val="00F7187F"/>
    <w:rsid w:val="00F77C55"/>
    <w:rsid w:val="00F81730"/>
    <w:rsid w:val="00F949DC"/>
    <w:rsid w:val="00F97481"/>
    <w:rsid w:val="00FA00C2"/>
    <w:rsid w:val="00FA26B6"/>
    <w:rsid w:val="00FA5571"/>
    <w:rsid w:val="00FB45D0"/>
    <w:rsid w:val="00FC3375"/>
    <w:rsid w:val="00FC5799"/>
    <w:rsid w:val="00FD7B3F"/>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35C7400E-3BF3-4DA3-B338-7B6E0C5797DC}"/>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823</Words>
  <Characters>4823</Characters>
  <Application>Microsoft Office Word</Application>
  <DocSecurity>0</DocSecurity>
  <Lines>219</Lines>
  <Paragraphs>97</Paragraphs>
  <ScaleCrop>false</ScaleCrop>
  <Company>Norfolk County Council</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2026-09-16T14:06:00Z</dcterms:created>
  <dcterms:modified xsi:type="dcterms:W3CDTF">2026-09-16T14:06:00Z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