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4B7B9C06" w:rsidR="002270DA" w:rsidRDefault="002270DA" w:rsidP="00600F5E">
      <w:pPr>
        <w:rPr>
          <w:rFonts w:ascii="Arial" w:hAnsi="Arial" w:cs="Arial"/>
        </w:rPr>
      </w:pPr>
    </w:p>
    <w:p w14:paraId="601D613A" w14:textId="6227E01C" w:rsidR="00626220" w:rsidRDefault="00626220" w:rsidP="00600F5E">
      <w:pPr>
        <w:rPr>
          <w:rFonts w:ascii="Arial" w:hAnsi="Arial" w:cs="Arial"/>
        </w:rPr>
      </w:pPr>
    </w:p>
    <w:p w14:paraId="2ECD7D8C" w14:textId="77777777" w:rsidR="00626220" w:rsidRPr="00600F5E" w:rsidRDefault="00626220" w:rsidP="00600F5E">
      <w:pPr>
        <w:rPr>
          <w:rFonts w:ascii="Arial" w:hAnsi="Arial" w:cs="Arial"/>
        </w:rPr>
      </w:pPr>
    </w:p>
    <w:p w14:paraId="151A6854" w14:textId="77777777" w:rsidR="00626220" w:rsidRPr="00626220" w:rsidRDefault="7D151893" w:rsidP="00626220">
      <w:pPr>
        <w:rPr>
          <w:rFonts w:ascii="Arial" w:hAnsi="Arial" w:cs="Arial"/>
          <w:b/>
          <w:bCs/>
          <w:sz w:val="32"/>
          <w:szCs w:val="32"/>
          <w:lang w:val="en-GB"/>
        </w:rPr>
      </w:pPr>
      <w:r w:rsidRPr="7D151893">
        <w:rPr>
          <w:rFonts w:ascii="Arial" w:hAnsi="Arial" w:cs="Arial"/>
          <w:b/>
          <w:bCs/>
          <w:sz w:val="32"/>
          <w:szCs w:val="32"/>
          <w:lang w:val="en-GB"/>
        </w:rPr>
        <w:t>Commissioning Officer</w:t>
      </w:r>
    </w:p>
    <w:tbl>
      <w:tblPr>
        <w:tblStyle w:val="TableGrid"/>
        <w:tblW w:w="5000" w:type="pct"/>
        <w:tblLook w:val="01E0" w:firstRow="1" w:lastRow="1" w:firstColumn="1" w:lastColumn="1" w:noHBand="0" w:noVBand="0"/>
      </w:tblPr>
      <w:tblGrid>
        <w:gridCol w:w="2365"/>
        <w:gridCol w:w="7263"/>
      </w:tblGrid>
      <w:tr w:rsidR="00626220" w:rsidRPr="00626220" w14:paraId="41CCA38D" w14:textId="77777777" w:rsidTr="00633FF8">
        <w:tc>
          <w:tcPr>
            <w:tcW w:w="1228" w:type="pct"/>
          </w:tcPr>
          <w:p w14:paraId="5D826605" w14:textId="77777777"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Department</w:t>
            </w:r>
            <w:r w:rsidRPr="00626220" w:rsidDel="0026105A">
              <w:rPr>
                <w:rFonts w:ascii="Arial" w:hAnsi="Arial" w:cs="Arial"/>
                <w:b/>
                <w:lang w:val="en-GB"/>
              </w:rPr>
              <w:t xml:space="preserve"> </w:t>
            </w:r>
          </w:p>
        </w:tc>
        <w:tc>
          <w:tcPr>
            <w:tcW w:w="3772" w:type="pct"/>
          </w:tcPr>
          <w:p w14:paraId="6E90BDC2"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Children’s Services</w:t>
            </w:r>
          </w:p>
        </w:tc>
      </w:tr>
      <w:tr w:rsidR="00626220" w:rsidRPr="00626220" w14:paraId="32805E99" w14:textId="77777777" w:rsidTr="00633FF8">
        <w:tc>
          <w:tcPr>
            <w:tcW w:w="1228" w:type="pct"/>
          </w:tcPr>
          <w:p w14:paraId="62AB3D99" w14:textId="77777777"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Service</w:t>
            </w:r>
            <w:r w:rsidRPr="00626220" w:rsidDel="00B274E4">
              <w:rPr>
                <w:rFonts w:ascii="Arial" w:hAnsi="Arial" w:cs="Arial"/>
                <w:b/>
                <w:lang w:val="en-GB"/>
              </w:rPr>
              <w:t xml:space="preserve"> </w:t>
            </w:r>
          </w:p>
        </w:tc>
        <w:tc>
          <w:tcPr>
            <w:tcW w:w="3772" w:type="pct"/>
          </w:tcPr>
          <w:p w14:paraId="5E670D91"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Integrated Commissioning</w:t>
            </w:r>
          </w:p>
        </w:tc>
      </w:tr>
      <w:tr w:rsidR="00626220" w:rsidRPr="00626220" w14:paraId="13014D6A" w14:textId="77777777" w:rsidTr="00633FF8">
        <w:trPr>
          <w:trHeight w:val="71"/>
        </w:trPr>
        <w:tc>
          <w:tcPr>
            <w:tcW w:w="1228" w:type="pct"/>
          </w:tcPr>
          <w:p w14:paraId="01B9F525" w14:textId="77777777"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Grade</w:t>
            </w:r>
          </w:p>
        </w:tc>
        <w:tc>
          <w:tcPr>
            <w:tcW w:w="3772" w:type="pct"/>
          </w:tcPr>
          <w:p w14:paraId="55FE2C96"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G</w:t>
            </w:r>
          </w:p>
        </w:tc>
      </w:tr>
      <w:tr w:rsidR="00626220" w:rsidRPr="00626220" w14:paraId="2BD5F9CA" w14:textId="77777777" w:rsidTr="00633FF8">
        <w:tc>
          <w:tcPr>
            <w:tcW w:w="1228" w:type="pct"/>
          </w:tcPr>
          <w:p w14:paraId="34039A99" w14:textId="77777777"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Reports to</w:t>
            </w:r>
          </w:p>
        </w:tc>
        <w:tc>
          <w:tcPr>
            <w:tcW w:w="3772" w:type="pct"/>
          </w:tcPr>
          <w:p w14:paraId="094EB72D"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Commissioning and Service Development Manager</w:t>
            </w:r>
          </w:p>
        </w:tc>
      </w:tr>
    </w:tbl>
    <w:p w14:paraId="64A99369" w14:textId="77777777" w:rsidR="00626220" w:rsidRPr="00626220" w:rsidRDefault="00626220" w:rsidP="00626220">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626220" w:rsidRPr="00626220" w14:paraId="1C0A6DF4" w14:textId="77777777" w:rsidTr="0EDB9220">
        <w:tc>
          <w:tcPr>
            <w:tcW w:w="5000" w:type="pct"/>
          </w:tcPr>
          <w:p w14:paraId="58890826" w14:textId="44D35616" w:rsidR="00626220" w:rsidRPr="00626220" w:rsidRDefault="0EDB9220" w:rsidP="0EDB9220">
            <w:pPr>
              <w:pBdr>
                <w:top w:val="nil"/>
                <w:left w:val="nil"/>
                <w:bottom w:val="nil"/>
                <w:right w:val="nil"/>
                <w:between w:val="nil"/>
                <w:bar w:val="nil"/>
              </w:pBdr>
              <w:rPr>
                <w:rFonts w:ascii="Arial" w:hAnsi="Arial" w:cs="Arial"/>
                <w:b/>
                <w:bCs/>
                <w:lang w:val="en-GB"/>
              </w:rPr>
            </w:pPr>
            <w:r w:rsidRPr="0EDB9220">
              <w:rPr>
                <w:rFonts w:ascii="Arial" w:hAnsi="Arial" w:cs="Arial"/>
                <w:b/>
                <w:bCs/>
                <w:lang w:val="en-GB"/>
              </w:rPr>
              <w:t>Role and Context</w:t>
            </w:r>
          </w:p>
        </w:tc>
      </w:tr>
      <w:tr w:rsidR="00626220" w:rsidRPr="00626220" w14:paraId="0B2AC25C" w14:textId="77777777" w:rsidTr="0EDB9220">
        <w:trPr>
          <w:trHeight w:val="1134"/>
        </w:trPr>
        <w:tc>
          <w:tcPr>
            <w:tcW w:w="5000" w:type="pct"/>
          </w:tcPr>
          <w:p w14:paraId="5728DC71"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This role will be to assist Children’s Services’ Integrated Commissioning team with</w:t>
            </w:r>
          </w:p>
          <w:p w14:paraId="559DBABC"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specific streams of commissioning activity involving specialist support services.</w:t>
            </w:r>
          </w:p>
          <w:p w14:paraId="1F11966A" w14:textId="77777777" w:rsidR="00626220" w:rsidRPr="00626220" w:rsidRDefault="00626220" w:rsidP="00626220">
            <w:pPr>
              <w:pBdr>
                <w:top w:val="nil"/>
                <w:left w:val="nil"/>
                <w:bottom w:val="nil"/>
                <w:right w:val="nil"/>
                <w:between w:val="nil"/>
                <w:bar w:val="nil"/>
              </w:pBdr>
              <w:rPr>
                <w:rFonts w:ascii="Arial" w:hAnsi="Arial" w:cs="Arial"/>
                <w:lang w:val="en-GB"/>
              </w:rPr>
            </w:pPr>
          </w:p>
          <w:p w14:paraId="00C42B5E"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As a Commissioning Officer in the Integrated Commissioning team, you will support the</w:t>
            </w:r>
          </w:p>
          <w:p w14:paraId="00C053E0"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delivery of commissioned services through monitoring and evaluating their effectiveness.</w:t>
            </w:r>
          </w:p>
          <w:p w14:paraId="6D5E579E" w14:textId="77777777" w:rsidR="00626220" w:rsidRPr="00626220" w:rsidRDefault="00626220" w:rsidP="00626220">
            <w:pPr>
              <w:pBdr>
                <w:top w:val="nil"/>
                <w:left w:val="nil"/>
                <w:bottom w:val="nil"/>
                <w:right w:val="nil"/>
                <w:between w:val="nil"/>
                <w:bar w:val="nil"/>
              </w:pBdr>
              <w:rPr>
                <w:rFonts w:ascii="Arial" w:hAnsi="Arial" w:cs="Arial"/>
                <w:lang w:val="en-GB"/>
              </w:rPr>
            </w:pPr>
          </w:p>
          <w:p w14:paraId="57544A48"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You will engage in regular stakeholder events and consultation with providers.</w:t>
            </w:r>
          </w:p>
          <w:p w14:paraId="57B2A3D1" w14:textId="77777777" w:rsidR="00626220" w:rsidRPr="00626220" w:rsidRDefault="00626220" w:rsidP="00626220">
            <w:pPr>
              <w:pBdr>
                <w:top w:val="nil"/>
                <w:left w:val="nil"/>
                <w:bottom w:val="nil"/>
                <w:right w:val="nil"/>
                <w:between w:val="nil"/>
                <w:bar w:val="nil"/>
              </w:pBdr>
              <w:rPr>
                <w:rFonts w:ascii="Arial" w:hAnsi="Arial" w:cs="Arial"/>
                <w:lang w:val="en-GB"/>
              </w:rPr>
            </w:pPr>
          </w:p>
          <w:p w14:paraId="7B4365D5"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This role will support project activity through managing small pilot projects, maintaining</w:t>
            </w:r>
          </w:p>
          <w:p w14:paraId="6ACCFF1B" w14:textId="77777777" w:rsid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project plans, collecting and analysing data for both commissioning and partnership work.</w:t>
            </w:r>
          </w:p>
          <w:p w14:paraId="63A6A592" w14:textId="2F765CA5" w:rsidR="00626220" w:rsidRPr="00626220" w:rsidRDefault="00626220" w:rsidP="00626220">
            <w:pPr>
              <w:pBdr>
                <w:top w:val="nil"/>
                <w:left w:val="nil"/>
                <w:bottom w:val="nil"/>
                <w:right w:val="nil"/>
                <w:between w:val="nil"/>
                <w:bar w:val="nil"/>
              </w:pBdr>
              <w:rPr>
                <w:rFonts w:ascii="Arial" w:hAnsi="Arial" w:cs="Arial"/>
                <w:lang w:val="en-GB"/>
              </w:rPr>
            </w:pPr>
          </w:p>
        </w:tc>
      </w:tr>
      <w:tr w:rsidR="00626220" w:rsidRPr="00626220" w14:paraId="779DB4BB" w14:textId="77777777" w:rsidTr="0EDB9220">
        <w:trPr>
          <w:trHeight w:val="301"/>
        </w:trPr>
        <w:tc>
          <w:tcPr>
            <w:tcW w:w="5000" w:type="pct"/>
          </w:tcPr>
          <w:p w14:paraId="026F019E" w14:textId="52A8242E" w:rsidR="00626220" w:rsidRPr="00626220" w:rsidRDefault="0EDB9220" w:rsidP="0EDB9220">
            <w:pPr>
              <w:pBdr>
                <w:top w:val="nil"/>
                <w:left w:val="nil"/>
                <w:bottom w:val="nil"/>
                <w:right w:val="nil"/>
                <w:between w:val="nil"/>
                <w:bar w:val="nil"/>
              </w:pBdr>
              <w:rPr>
                <w:rFonts w:ascii="Arial" w:hAnsi="Arial" w:cs="Arial"/>
                <w:b/>
                <w:bCs/>
                <w:lang w:val="en-GB"/>
              </w:rPr>
            </w:pPr>
            <w:r w:rsidRPr="0EDB9220">
              <w:rPr>
                <w:rFonts w:ascii="Arial" w:hAnsi="Arial" w:cs="Arial"/>
                <w:b/>
                <w:bCs/>
                <w:lang w:val="en-GB"/>
              </w:rPr>
              <w:t>Other Job Information</w:t>
            </w:r>
          </w:p>
        </w:tc>
      </w:tr>
      <w:tr w:rsidR="00626220" w:rsidRPr="00626220" w14:paraId="45704323" w14:textId="77777777" w:rsidTr="0EDB9220">
        <w:trPr>
          <w:trHeight w:val="300"/>
        </w:trPr>
        <w:tc>
          <w:tcPr>
            <w:tcW w:w="5000" w:type="pct"/>
          </w:tcPr>
          <w:p w14:paraId="782B5BD3"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The service is designed to ensure consistency across the county but is managed centrally within the Integrated Commissioning team. From time to time when the service in another area is under pressure there may be a need to assist across geographic boundaries.</w:t>
            </w:r>
          </w:p>
          <w:p w14:paraId="326EA22B" w14:textId="77777777" w:rsidR="00626220" w:rsidRPr="00626220" w:rsidRDefault="00626220" w:rsidP="00626220">
            <w:pPr>
              <w:pBdr>
                <w:top w:val="nil"/>
                <w:left w:val="nil"/>
                <w:bottom w:val="nil"/>
                <w:right w:val="nil"/>
                <w:between w:val="nil"/>
                <w:bar w:val="nil"/>
              </w:pBdr>
              <w:rPr>
                <w:rFonts w:ascii="Arial" w:hAnsi="Arial" w:cs="Arial"/>
                <w:lang w:val="en-GB"/>
              </w:rPr>
            </w:pPr>
          </w:p>
          <w:p w14:paraId="5950107B" w14:textId="77777777" w:rsidR="00626220" w:rsidRPr="00626220" w:rsidRDefault="00626220" w:rsidP="00626220">
            <w:pPr>
              <w:pBdr>
                <w:top w:val="nil"/>
                <w:left w:val="nil"/>
                <w:bottom w:val="nil"/>
                <w:right w:val="nil"/>
                <w:between w:val="nil"/>
                <w:bar w:val="nil"/>
              </w:pBdr>
              <w:rPr>
                <w:rFonts w:ascii="Arial" w:hAnsi="Arial" w:cs="Arial"/>
                <w:lang w:val="en-GB"/>
              </w:rPr>
            </w:pPr>
            <w:r w:rsidRPr="00626220">
              <w:rPr>
                <w:rFonts w:ascii="Arial" w:hAnsi="Arial" w:cs="Arial"/>
                <w:lang w:val="en-GB"/>
              </w:rPr>
              <w:t>You are required to travel as part of your duties. You will be responsible for your own</w:t>
            </w:r>
          </w:p>
          <w:p w14:paraId="6F9515BF" w14:textId="3828042A" w:rsidR="00626220" w:rsidRPr="00626220" w:rsidRDefault="0EDB9220" w:rsidP="0EDB9220">
            <w:pPr>
              <w:pBdr>
                <w:top w:val="nil"/>
                <w:left w:val="nil"/>
                <w:bottom w:val="nil"/>
                <w:right w:val="nil"/>
                <w:between w:val="nil"/>
                <w:bar w:val="nil"/>
              </w:pBdr>
              <w:rPr>
                <w:rFonts w:ascii="Arial" w:hAnsi="Arial" w:cs="Arial"/>
                <w:lang w:val="en-GB"/>
              </w:rPr>
            </w:pPr>
            <w:r w:rsidRPr="0EDB9220">
              <w:rPr>
                <w:rFonts w:ascii="Arial" w:hAnsi="Arial" w:cs="Arial"/>
                <w:lang w:val="en-GB"/>
              </w:rPr>
              <w:t>travel arrangements and these must be carried out in the most effective and efficient way to perform your job.</w:t>
            </w:r>
          </w:p>
        </w:tc>
      </w:tr>
    </w:tbl>
    <w:p w14:paraId="7ECC6E34" w14:textId="77777777" w:rsidR="00626220" w:rsidRPr="00626220" w:rsidRDefault="00626220" w:rsidP="00626220">
      <w:pPr>
        <w:rPr>
          <w:rFonts w:ascii="Arial" w:hAnsi="Arial" w:cs="Arial"/>
          <w:b/>
          <w:lang w:val="en-GB"/>
        </w:rPr>
      </w:pPr>
    </w:p>
    <w:tbl>
      <w:tblPr>
        <w:tblW w:w="0" w:type="auto"/>
        <w:tblLayout w:type="fixed"/>
        <w:tblLook w:val="01E0" w:firstRow="1" w:lastRow="1" w:firstColumn="1" w:lastColumn="1" w:noHBand="0" w:noVBand="0"/>
      </w:tblPr>
      <w:tblGrid>
        <w:gridCol w:w="9630"/>
      </w:tblGrid>
      <w:tr w:rsidR="7D151893" w14:paraId="17F915B0" w14:textId="77777777" w:rsidTr="0EDB9220">
        <w:trPr>
          <w:trHeight w:val="3345"/>
        </w:trPr>
        <w:tc>
          <w:tcPr>
            <w:tcW w:w="9630" w:type="dxa"/>
            <w:tcBorders>
              <w:top w:val="single" w:sz="8" w:space="0" w:color="auto"/>
              <w:left w:val="single" w:sz="8" w:space="0" w:color="auto"/>
              <w:bottom w:val="single" w:sz="8" w:space="0" w:color="auto"/>
              <w:right w:val="single" w:sz="8" w:space="0" w:color="auto"/>
            </w:tcBorders>
            <w:tcMar>
              <w:left w:w="108" w:type="dxa"/>
              <w:right w:w="108" w:type="dxa"/>
            </w:tcMar>
          </w:tcPr>
          <w:p w14:paraId="48D73A7A" w14:textId="01AFEC65" w:rsidR="7D151893" w:rsidRPr="004A5ECD" w:rsidRDefault="7D151893" w:rsidP="7D151893">
            <w:pPr>
              <w:rPr>
                <w:rFonts w:ascii="Arial" w:eastAsia="Arial" w:hAnsi="Arial" w:cs="Arial"/>
                <w:b/>
                <w:bCs/>
              </w:rPr>
            </w:pPr>
            <w:r w:rsidRPr="004A5ECD">
              <w:rPr>
                <w:rFonts w:ascii="Arial" w:eastAsia="Arial" w:hAnsi="Arial" w:cs="Arial"/>
                <w:b/>
                <w:bCs/>
              </w:rPr>
              <w:t>Principal Accountabilities in order of importance</w:t>
            </w:r>
          </w:p>
          <w:p w14:paraId="1A5839AD" w14:textId="171FD1B6" w:rsidR="7D151893" w:rsidRPr="004A5ECD" w:rsidRDefault="0EDB9220" w:rsidP="7D151893">
            <w:pPr>
              <w:rPr>
                <w:rFonts w:ascii="Arial" w:eastAsia="Arial" w:hAnsi="Arial" w:cs="Arial"/>
                <w:b/>
                <w:bCs/>
              </w:rPr>
            </w:pPr>
            <w:r w:rsidRPr="004A5ECD">
              <w:rPr>
                <w:rFonts w:ascii="Arial" w:eastAsia="Arial" w:hAnsi="Arial" w:cs="Arial"/>
                <w:b/>
                <w:bCs/>
              </w:rPr>
              <w:t xml:space="preserve"> </w:t>
            </w:r>
          </w:p>
          <w:p w14:paraId="1CB76D49" w14:textId="3DC3BCF9" w:rsidR="0EDB9220" w:rsidRPr="004A5ECD" w:rsidRDefault="0EDB9220" w:rsidP="0EDB9220">
            <w:r w:rsidRPr="004A5ECD">
              <w:rPr>
                <w:rFonts w:ascii="Arial" w:eastAsia="Arial" w:hAnsi="Arial" w:cs="Arial"/>
              </w:rPr>
              <w:t>Contribute to the development of a locality commissioning performance management framework and practice.</w:t>
            </w:r>
          </w:p>
          <w:p w14:paraId="12D7BC5B" w14:textId="4735A74C" w:rsidR="0EDB9220" w:rsidRPr="004A5ECD" w:rsidRDefault="0EDB9220" w:rsidP="0EDB9220">
            <w:r w:rsidRPr="004A5ECD">
              <w:rPr>
                <w:rFonts w:ascii="Arial" w:eastAsia="Arial" w:hAnsi="Arial" w:cs="Arial"/>
              </w:rPr>
              <w:t xml:space="preserve"> </w:t>
            </w:r>
          </w:p>
          <w:p w14:paraId="1C7BDAEA" w14:textId="4C884D26" w:rsidR="0EDB9220" w:rsidRPr="004A5ECD" w:rsidRDefault="0EDB9220" w:rsidP="0EDB9220">
            <w:r w:rsidRPr="004A5ECD">
              <w:rPr>
                <w:rFonts w:ascii="Arial" w:eastAsia="Arial" w:hAnsi="Arial" w:cs="Arial"/>
              </w:rPr>
              <w:t>Ensure commissioned providers services contribute to keeping children safe, including having a sound safeguarding and workforce culture.</w:t>
            </w:r>
          </w:p>
          <w:p w14:paraId="6DF2F089" w14:textId="6D7FE563" w:rsidR="0EDB9220" w:rsidRPr="004A5ECD" w:rsidRDefault="0EDB9220" w:rsidP="0EDB9220">
            <w:r w:rsidRPr="004A5ECD">
              <w:rPr>
                <w:rFonts w:ascii="Arial" w:eastAsia="Arial" w:hAnsi="Arial" w:cs="Arial"/>
              </w:rPr>
              <w:t xml:space="preserve"> </w:t>
            </w:r>
          </w:p>
          <w:p w14:paraId="0DFDA354" w14:textId="6389CDAC" w:rsidR="0EDB9220" w:rsidRPr="004A5ECD" w:rsidRDefault="0EDB9220" w:rsidP="0EDB9220">
            <w:r w:rsidRPr="004A5ECD">
              <w:rPr>
                <w:rFonts w:ascii="Arial" w:eastAsia="Arial" w:hAnsi="Arial" w:cs="Arial"/>
              </w:rPr>
              <w:t>Ensure commissioned providers’ services contribute to reducing inequalities in line with legislation and best practice guidance.</w:t>
            </w:r>
          </w:p>
          <w:p w14:paraId="046CECDC" w14:textId="438DB568" w:rsidR="0EDB9220" w:rsidRPr="004A5ECD" w:rsidRDefault="0EDB9220" w:rsidP="0EDB9220">
            <w:pPr>
              <w:rPr>
                <w:rFonts w:ascii="Arial" w:eastAsia="Arial" w:hAnsi="Arial" w:cs="Arial"/>
                <w:b/>
                <w:bCs/>
              </w:rPr>
            </w:pPr>
          </w:p>
          <w:p w14:paraId="3280A8F9" w14:textId="060C39B1" w:rsidR="0EDB9220" w:rsidRPr="004A5ECD" w:rsidRDefault="0EDB9220" w:rsidP="0EDB9220">
            <w:r w:rsidRPr="004A5ECD">
              <w:rPr>
                <w:rFonts w:ascii="Arial" w:eastAsia="Arial" w:hAnsi="Arial" w:cs="Arial"/>
              </w:rPr>
              <w:t>Work in partnership with other commissioning and operational departments.</w:t>
            </w:r>
          </w:p>
          <w:p w14:paraId="782507FD" w14:textId="2AA0AB8C" w:rsidR="0EDB9220" w:rsidRPr="004A5ECD" w:rsidRDefault="0EDB9220" w:rsidP="0EDB9220">
            <w:r w:rsidRPr="004A5ECD">
              <w:rPr>
                <w:rFonts w:ascii="Arial" w:eastAsia="Arial" w:hAnsi="Arial" w:cs="Arial"/>
              </w:rPr>
              <w:t xml:space="preserve"> </w:t>
            </w:r>
          </w:p>
          <w:p w14:paraId="0ECCE8FA" w14:textId="3C8FA63D" w:rsidR="0EDB9220" w:rsidRPr="004A5ECD" w:rsidRDefault="0EDB9220" w:rsidP="0EDB9220">
            <w:r w:rsidRPr="004A5ECD">
              <w:rPr>
                <w:rFonts w:ascii="Arial" w:eastAsia="Arial" w:hAnsi="Arial" w:cs="Arial"/>
              </w:rPr>
              <w:lastRenderedPageBreak/>
              <w:t xml:space="preserve">To regularly monitor the effectiveness and quality of commissioned services through direct observation of practice, collecting and </w:t>
            </w:r>
            <w:proofErr w:type="spellStart"/>
            <w:r w:rsidRPr="004A5ECD">
              <w:rPr>
                <w:rFonts w:ascii="Arial" w:eastAsia="Arial" w:hAnsi="Arial" w:cs="Arial"/>
              </w:rPr>
              <w:t>analysing</w:t>
            </w:r>
            <w:proofErr w:type="spellEnd"/>
            <w:r w:rsidRPr="004A5ECD">
              <w:rPr>
                <w:rFonts w:ascii="Arial" w:eastAsia="Arial" w:hAnsi="Arial" w:cs="Arial"/>
              </w:rPr>
              <w:t xml:space="preserve"> data to produce regular performance reports for all stakeholders.</w:t>
            </w:r>
          </w:p>
          <w:p w14:paraId="774664B8" w14:textId="35359131" w:rsidR="0EDB9220" w:rsidRPr="004A5ECD" w:rsidRDefault="0EDB9220" w:rsidP="0EDB9220">
            <w:r w:rsidRPr="004A5ECD">
              <w:rPr>
                <w:rFonts w:ascii="Arial" w:eastAsia="Arial" w:hAnsi="Arial" w:cs="Arial"/>
              </w:rPr>
              <w:t xml:space="preserve"> </w:t>
            </w:r>
          </w:p>
          <w:p w14:paraId="205F0C31" w14:textId="16085CBC" w:rsidR="0EDB9220" w:rsidRPr="004A5ECD" w:rsidRDefault="0EDB9220" w:rsidP="0EDB9220">
            <w:r w:rsidRPr="004A5ECD">
              <w:rPr>
                <w:rFonts w:ascii="Arial" w:eastAsia="Arial" w:hAnsi="Arial" w:cs="Arial"/>
              </w:rPr>
              <w:t>Monitor trends in comments, compliments and complaints received from all sources concerning commissioned services undertaking investigations, resolving issues or escalating persistent problems as required.</w:t>
            </w:r>
          </w:p>
          <w:p w14:paraId="1D82C69B" w14:textId="163583EB" w:rsidR="0EDB9220" w:rsidRPr="004A5ECD" w:rsidRDefault="0EDB9220" w:rsidP="0EDB9220">
            <w:r w:rsidRPr="004A5ECD">
              <w:rPr>
                <w:rFonts w:ascii="Arial" w:eastAsia="Arial" w:hAnsi="Arial" w:cs="Arial"/>
              </w:rPr>
              <w:t xml:space="preserve"> </w:t>
            </w:r>
          </w:p>
          <w:p w14:paraId="1065691D" w14:textId="6DBEAEE9" w:rsidR="0EDB9220" w:rsidRPr="004A5ECD" w:rsidRDefault="0EDB9220" w:rsidP="0EDB9220">
            <w:r w:rsidRPr="004A5ECD">
              <w:rPr>
                <w:rFonts w:ascii="Arial" w:eastAsia="Arial" w:hAnsi="Arial" w:cs="Arial"/>
              </w:rPr>
              <w:t xml:space="preserve">Provide administrative services for the manager and </w:t>
            </w:r>
            <w:proofErr w:type="gramStart"/>
            <w:r w:rsidRPr="004A5ECD">
              <w:rPr>
                <w:rFonts w:ascii="Arial" w:eastAsia="Arial" w:hAnsi="Arial" w:cs="Arial"/>
              </w:rPr>
              <w:t>team</w:t>
            </w:r>
            <w:proofErr w:type="gramEnd"/>
            <w:r w:rsidRPr="004A5ECD">
              <w:rPr>
                <w:rFonts w:ascii="Arial" w:eastAsia="Arial" w:hAnsi="Arial" w:cs="Arial"/>
              </w:rPr>
              <w:t xml:space="preserve"> </w:t>
            </w:r>
            <w:proofErr w:type="spellStart"/>
            <w:r w:rsidRPr="004A5ECD">
              <w:rPr>
                <w:rFonts w:ascii="Arial" w:eastAsia="Arial" w:hAnsi="Arial" w:cs="Arial"/>
              </w:rPr>
              <w:t>organising</w:t>
            </w:r>
            <w:proofErr w:type="spellEnd"/>
            <w:r w:rsidRPr="004A5ECD">
              <w:rPr>
                <w:rFonts w:ascii="Arial" w:eastAsia="Arial" w:hAnsi="Arial" w:cs="Arial"/>
              </w:rPr>
              <w:t xml:space="preserve"> and minuting meetings, </w:t>
            </w:r>
            <w:proofErr w:type="spellStart"/>
            <w:r w:rsidRPr="004A5ECD">
              <w:rPr>
                <w:rFonts w:ascii="Arial" w:eastAsia="Arial" w:hAnsi="Arial" w:cs="Arial"/>
              </w:rPr>
              <w:t>organising</w:t>
            </w:r>
            <w:proofErr w:type="spellEnd"/>
            <w:r w:rsidRPr="004A5ECD">
              <w:rPr>
                <w:rFonts w:ascii="Arial" w:eastAsia="Arial" w:hAnsi="Arial" w:cs="Arial"/>
              </w:rPr>
              <w:t xml:space="preserve"> training and other events.</w:t>
            </w:r>
          </w:p>
          <w:p w14:paraId="57179F5A" w14:textId="1E0FBDE5" w:rsidR="0EDB9220" w:rsidRPr="004A5ECD" w:rsidRDefault="0EDB9220" w:rsidP="0EDB9220">
            <w:r w:rsidRPr="004A5ECD">
              <w:rPr>
                <w:rFonts w:ascii="Arial" w:eastAsia="Arial" w:hAnsi="Arial" w:cs="Arial"/>
              </w:rPr>
              <w:t xml:space="preserve"> </w:t>
            </w:r>
          </w:p>
          <w:p w14:paraId="46EF7151" w14:textId="025C3824" w:rsidR="0EDB9220" w:rsidRPr="004A5ECD" w:rsidRDefault="0EDB9220" w:rsidP="0EDB9220">
            <w:r w:rsidRPr="004A5ECD">
              <w:rPr>
                <w:rFonts w:ascii="Arial" w:eastAsia="Arial" w:hAnsi="Arial" w:cs="Arial"/>
              </w:rPr>
              <w:t xml:space="preserve">Work with providers to ensure quality standards are maintained whilst gathering accurate market intelligence. </w:t>
            </w:r>
          </w:p>
          <w:p w14:paraId="0944B57B" w14:textId="6C9BD566" w:rsidR="0EDB9220" w:rsidRPr="004A5ECD" w:rsidRDefault="0EDB9220" w:rsidP="0EDB9220">
            <w:r w:rsidRPr="004A5ECD">
              <w:rPr>
                <w:rFonts w:ascii="Arial" w:eastAsia="Arial" w:hAnsi="Arial" w:cs="Arial"/>
              </w:rPr>
              <w:t xml:space="preserve"> </w:t>
            </w:r>
          </w:p>
          <w:p w14:paraId="20B2AACE" w14:textId="40DFBC9F" w:rsidR="0EDB9220" w:rsidRPr="004A5ECD" w:rsidRDefault="0EDB9220" w:rsidP="0EDB9220">
            <w:r w:rsidRPr="004A5ECD">
              <w:rPr>
                <w:rFonts w:ascii="Arial" w:eastAsia="Arial" w:hAnsi="Arial" w:cs="Arial"/>
              </w:rPr>
              <w:t>Use the above information to establish and roll out best practice.</w:t>
            </w:r>
          </w:p>
          <w:p w14:paraId="77704613" w14:textId="6B5FA2BE" w:rsidR="0EDB9220" w:rsidRPr="004A5ECD" w:rsidRDefault="0EDB9220" w:rsidP="0EDB9220">
            <w:r w:rsidRPr="004A5ECD">
              <w:rPr>
                <w:rFonts w:ascii="Arial" w:eastAsia="Arial" w:hAnsi="Arial" w:cs="Arial"/>
              </w:rPr>
              <w:t xml:space="preserve"> </w:t>
            </w:r>
          </w:p>
          <w:p w14:paraId="31A7B39D" w14:textId="439889B1" w:rsidR="0EDB9220" w:rsidRPr="004A5ECD" w:rsidRDefault="0EDB9220" w:rsidP="0EDB9220">
            <w:r w:rsidRPr="004A5ECD">
              <w:rPr>
                <w:rFonts w:ascii="Arial" w:eastAsia="Arial" w:hAnsi="Arial" w:cs="Arial"/>
              </w:rPr>
              <w:t xml:space="preserve">Support project activity through managing small pilot projects, maintaining project plans, collecting and </w:t>
            </w:r>
            <w:proofErr w:type="spellStart"/>
            <w:r w:rsidRPr="004A5ECD">
              <w:rPr>
                <w:rFonts w:ascii="Arial" w:eastAsia="Arial" w:hAnsi="Arial" w:cs="Arial"/>
              </w:rPr>
              <w:t>analysing</w:t>
            </w:r>
            <w:proofErr w:type="spellEnd"/>
            <w:r w:rsidRPr="004A5ECD">
              <w:rPr>
                <w:rFonts w:ascii="Arial" w:eastAsia="Arial" w:hAnsi="Arial" w:cs="Arial"/>
              </w:rPr>
              <w:t xml:space="preserve"> data for both commissioning and partnership work.</w:t>
            </w:r>
          </w:p>
          <w:p w14:paraId="65494F22" w14:textId="530BE99B" w:rsidR="0EDB9220" w:rsidRPr="004A5ECD" w:rsidRDefault="0EDB9220" w:rsidP="0EDB9220">
            <w:r w:rsidRPr="004A5ECD">
              <w:rPr>
                <w:rFonts w:ascii="Arial" w:eastAsia="Arial" w:hAnsi="Arial" w:cs="Arial"/>
              </w:rPr>
              <w:t xml:space="preserve"> </w:t>
            </w:r>
          </w:p>
          <w:p w14:paraId="13BF1623" w14:textId="71BF2426" w:rsidR="0EDB9220" w:rsidRPr="004A5ECD" w:rsidRDefault="0EDB9220" w:rsidP="0EDB9220">
            <w:r w:rsidRPr="004A5ECD">
              <w:rPr>
                <w:rFonts w:ascii="Arial" w:eastAsia="Arial" w:hAnsi="Arial" w:cs="Arial"/>
              </w:rPr>
              <w:t>Identify potential efficiencies and savings.</w:t>
            </w:r>
          </w:p>
          <w:p w14:paraId="4139050E" w14:textId="0797FBC0" w:rsidR="0EDB9220" w:rsidRPr="004A5ECD" w:rsidRDefault="0EDB9220" w:rsidP="0EDB9220">
            <w:r w:rsidRPr="004A5ECD">
              <w:rPr>
                <w:rFonts w:ascii="Arial" w:eastAsia="Arial" w:hAnsi="Arial" w:cs="Arial"/>
              </w:rPr>
              <w:t xml:space="preserve"> </w:t>
            </w:r>
          </w:p>
          <w:p w14:paraId="425E0623" w14:textId="7C82F372" w:rsidR="0EDB9220" w:rsidRPr="004A5ECD" w:rsidRDefault="0EDB9220" w:rsidP="0EDB9220">
            <w:r w:rsidRPr="004A5ECD">
              <w:rPr>
                <w:rFonts w:ascii="Arial" w:eastAsia="Arial" w:hAnsi="Arial" w:cs="Arial"/>
              </w:rPr>
              <w:t xml:space="preserve">Provide management information and </w:t>
            </w:r>
            <w:proofErr w:type="gramStart"/>
            <w:r w:rsidRPr="004A5ECD">
              <w:rPr>
                <w:rFonts w:ascii="Arial" w:eastAsia="Arial" w:hAnsi="Arial" w:cs="Arial"/>
              </w:rPr>
              <w:t>briefing</w:t>
            </w:r>
            <w:proofErr w:type="gramEnd"/>
            <w:r w:rsidRPr="004A5ECD">
              <w:rPr>
                <w:rFonts w:ascii="Arial" w:eastAsia="Arial" w:hAnsi="Arial" w:cs="Arial"/>
              </w:rPr>
              <w:t xml:space="preserve"> reports.</w:t>
            </w:r>
          </w:p>
          <w:p w14:paraId="46830711" w14:textId="364A0363" w:rsidR="0EDB9220" w:rsidRPr="004A5ECD" w:rsidRDefault="0EDB9220" w:rsidP="0EDB9220">
            <w:r w:rsidRPr="004A5ECD">
              <w:rPr>
                <w:rFonts w:ascii="Arial" w:eastAsia="Arial" w:hAnsi="Arial" w:cs="Arial"/>
              </w:rPr>
              <w:t xml:space="preserve"> </w:t>
            </w:r>
          </w:p>
          <w:p w14:paraId="7088AE63" w14:textId="4665C6DF" w:rsidR="0EDB9220" w:rsidRPr="004A5ECD" w:rsidRDefault="0EDB9220" w:rsidP="0EDB9220">
            <w:r w:rsidRPr="004A5ECD">
              <w:rPr>
                <w:rFonts w:ascii="Arial" w:eastAsia="Arial" w:hAnsi="Arial" w:cs="Arial"/>
              </w:rPr>
              <w:t>Attend local/regional meetings as appropriate.</w:t>
            </w:r>
          </w:p>
          <w:p w14:paraId="6D60A6E7" w14:textId="692FE19D" w:rsidR="0EDB9220" w:rsidRPr="004A5ECD" w:rsidRDefault="0EDB9220" w:rsidP="0EDB9220">
            <w:r w:rsidRPr="004A5ECD">
              <w:rPr>
                <w:rFonts w:ascii="Arial" w:eastAsia="Arial" w:hAnsi="Arial" w:cs="Arial"/>
              </w:rPr>
              <w:t xml:space="preserve"> </w:t>
            </w:r>
          </w:p>
          <w:p w14:paraId="3A6912B7" w14:textId="530F11FC" w:rsidR="0EDB9220" w:rsidRPr="004A5ECD" w:rsidRDefault="0EDB9220" w:rsidP="0EDB9220">
            <w:r w:rsidRPr="004A5ECD">
              <w:rPr>
                <w:rFonts w:ascii="Arial" w:eastAsia="Arial" w:hAnsi="Arial" w:cs="Arial"/>
              </w:rPr>
              <w:t xml:space="preserve">Undertake detailed preparatory work to support the drafting of tender documents, service agreements and contracts between Integrated Commissioning and External service providers with the support of shared services specialists </w:t>
            </w:r>
            <w:proofErr w:type="spellStart"/>
            <w:r w:rsidRPr="004A5ECD">
              <w:rPr>
                <w:rFonts w:ascii="Arial" w:eastAsia="Arial" w:hAnsi="Arial" w:cs="Arial"/>
              </w:rPr>
              <w:t>eg</w:t>
            </w:r>
            <w:proofErr w:type="spellEnd"/>
            <w:r w:rsidRPr="004A5ECD">
              <w:rPr>
                <w:rFonts w:ascii="Arial" w:eastAsia="Arial" w:hAnsi="Arial" w:cs="Arial"/>
              </w:rPr>
              <w:t xml:space="preserve"> Legal Services and Procurement.</w:t>
            </w:r>
          </w:p>
          <w:p w14:paraId="46139D80" w14:textId="30664B55" w:rsidR="0EDB9220" w:rsidRPr="004A5ECD" w:rsidRDefault="0EDB9220" w:rsidP="0EDB9220">
            <w:r w:rsidRPr="004A5ECD">
              <w:rPr>
                <w:rFonts w:ascii="Arial" w:eastAsia="Arial" w:hAnsi="Arial" w:cs="Arial"/>
              </w:rPr>
              <w:t xml:space="preserve"> </w:t>
            </w:r>
          </w:p>
          <w:p w14:paraId="20119B3B" w14:textId="22440257" w:rsidR="0EDB9220" w:rsidRPr="004A5ECD" w:rsidRDefault="0EDB9220" w:rsidP="0EDB9220">
            <w:r w:rsidRPr="004A5ECD">
              <w:rPr>
                <w:rFonts w:ascii="Arial" w:eastAsia="Arial" w:hAnsi="Arial" w:cs="Arial"/>
              </w:rPr>
              <w:t>To give advice to commissioned service providers on enquiries on interpretation of service specifications, data requirements, invoice queries or need to vary service to deliver outcomes.</w:t>
            </w:r>
          </w:p>
          <w:p w14:paraId="3D051F05" w14:textId="0318740F" w:rsidR="7D151893" w:rsidRPr="004A5ECD" w:rsidRDefault="5E311ACE" w:rsidP="5E311ACE">
            <w:pPr>
              <w:rPr>
                <w:rFonts w:ascii="Arial" w:eastAsia="Arial" w:hAnsi="Arial" w:cs="Arial"/>
              </w:rPr>
            </w:pPr>
            <w:r w:rsidRPr="004A5ECD">
              <w:rPr>
                <w:rFonts w:ascii="Arial" w:eastAsia="Arial" w:hAnsi="Arial" w:cs="Arial"/>
              </w:rPr>
              <w:t xml:space="preserve">  </w:t>
            </w:r>
          </w:p>
        </w:tc>
      </w:tr>
    </w:tbl>
    <w:p w14:paraId="078FD7D0" w14:textId="56FDE40A" w:rsidR="00626220" w:rsidRPr="00626220" w:rsidRDefault="00626220" w:rsidP="7D151893">
      <w:pPr>
        <w:rPr>
          <w:rFonts w:ascii="Arial" w:hAnsi="Arial" w:cs="Arial"/>
          <w:b/>
          <w:bCs/>
          <w:lang w:val="en-GB"/>
        </w:rPr>
      </w:pPr>
    </w:p>
    <w:p w14:paraId="34570966" w14:textId="4FD4B07B" w:rsidR="00626220" w:rsidRDefault="5E311ACE" w:rsidP="5E311ACE">
      <w:pPr>
        <w:rPr>
          <w:rFonts w:ascii="Arial" w:hAnsi="Arial" w:cs="Arial"/>
          <w:b/>
          <w:bCs/>
          <w:sz w:val="28"/>
          <w:szCs w:val="28"/>
          <w:lang w:val="en-GB"/>
        </w:rPr>
      </w:pPr>
      <w:r w:rsidRPr="5E311ACE">
        <w:rPr>
          <w:rFonts w:ascii="Arial" w:hAnsi="Arial" w:cs="Arial"/>
          <w:b/>
          <w:bCs/>
          <w:sz w:val="28"/>
          <w:szCs w:val="28"/>
          <w:lang w:val="en-GB"/>
        </w:rPr>
        <w:t>Person specification</w:t>
      </w:r>
    </w:p>
    <w:p w14:paraId="2D833DEB" w14:textId="77777777" w:rsidR="00626220" w:rsidRPr="00626220" w:rsidRDefault="00626220" w:rsidP="00626220">
      <w:pPr>
        <w:rPr>
          <w:rFonts w:ascii="Arial" w:hAnsi="Arial" w:cs="Arial"/>
          <w:b/>
          <w:lang w:val="en-GB"/>
        </w:rPr>
      </w:pPr>
    </w:p>
    <w:tbl>
      <w:tblPr>
        <w:tblStyle w:val="TableGrid"/>
        <w:tblW w:w="5000" w:type="pct"/>
        <w:tblLayout w:type="fixed"/>
        <w:tblLook w:val="01E0" w:firstRow="1" w:lastRow="1" w:firstColumn="1" w:lastColumn="1" w:noHBand="0" w:noVBand="0"/>
      </w:tblPr>
      <w:tblGrid>
        <w:gridCol w:w="5240"/>
        <w:gridCol w:w="4388"/>
      </w:tblGrid>
      <w:tr w:rsidR="00626220" w:rsidRPr="00626220" w14:paraId="5EFCED81" w14:textId="77777777" w:rsidTr="007C164F">
        <w:trPr>
          <w:trHeight w:val="20"/>
        </w:trPr>
        <w:tc>
          <w:tcPr>
            <w:tcW w:w="9628" w:type="dxa"/>
            <w:gridSpan w:val="2"/>
          </w:tcPr>
          <w:p w14:paraId="0192275E" w14:textId="1541BF34"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Qualifications</w:t>
            </w:r>
          </w:p>
        </w:tc>
      </w:tr>
      <w:tr w:rsidR="00626220" w:rsidRPr="00626220" w14:paraId="03F3D2C2" w14:textId="77777777" w:rsidTr="004A5ECD">
        <w:trPr>
          <w:trHeight w:val="20"/>
        </w:trPr>
        <w:tc>
          <w:tcPr>
            <w:tcW w:w="5240" w:type="dxa"/>
          </w:tcPr>
          <w:p w14:paraId="3187ABCE" w14:textId="77777777" w:rsid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 xml:space="preserve">Essential </w:t>
            </w:r>
          </w:p>
          <w:p w14:paraId="28305C16" w14:textId="6EDD315D"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NVQ Level 3 or equivalent experience</w:t>
            </w:r>
          </w:p>
          <w:p w14:paraId="62497E59"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38810BAD"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Minimum grade C GCSE maths or equivalent.</w:t>
            </w:r>
          </w:p>
          <w:p w14:paraId="49A9C28A"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1099080B"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Excellent IT skills including Intermediate Excel</w:t>
            </w:r>
          </w:p>
          <w:p w14:paraId="59D654A7"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004C5614" w14:textId="77777777" w:rsidR="00626220" w:rsidRPr="00626220" w:rsidRDefault="00626220" w:rsidP="00626220">
            <w:pPr>
              <w:rPr>
                <w:rFonts w:ascii="Arial" w:hAnsi="Arial" w:cs="Arial"/>
                <w:b/>
                <w:lang w:val="en-GB"/>
              </w:rPr>
            </w:pPr>
          </w:p>
        </w:tc>
        <w:tc>
          <w:tcPr>
            <w:tcW w:w="4388" w:type="dxa"/>
          </w:tcPr>
          <w:p w14:paraId="3C88772A" w14:textId="76EBCFE4" w:rsid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 xml:space="preserve">Desirable </w:t>
            </w:r>
          </w:p>
          <w:p w14:paraId="6FB2FFCB" w14:textId="58CFE45E" w:rsid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 xml:space="preserve">Qualification in business administration or administrative management </w:t>
            </w:r>
          </w:p>
          <w:p w14:paraId="300ED7AF"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410C0894"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 xml:space="preserve">Advanced Excel </w:t>
            </w:r>
          </w:p>
          <w:p w14:paraId="05B1FD18"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184747B4" w14:textId="77777777"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Cs/>
                <w:lang w:val="en-GB"/>
              </w:rPr>
              <w:t>Project management</w:t>
            </w:r>
          </w:p>
          <w:p w14:paraId="355E7679" w14:textId="1650EAF6" w:rsidR="00626220" w:rsidRPr="00626220" w:rsidRDefault="00626220" w:rsidP="00626220">
            <w:pPr>
              <w:pBdr>
                <w:top w:val="nil"/>
                <w:left w:val="nil"/>
                <w:bottom w:val="nil"/>
                <w:right w:val="nil"/>
                <w:between w:val="nil"/>
                <w:bar w:val="nil"/>
              </w:pBdr>
              <w:rPr>
                <w:rFonts w:ascii="Arial" w:hAnsi="Arial" w:cs="Arial"/>
                <w:b/>
                <w:lang w:val="en-GB"/>
              </w:rPr>
            </w:pPr>
          </w:p>
        </w:tc>
      </w:tr>
      <w:tr w:rsidR="00626220" w:rsidRPr="00626220" w14:paraId="477B1DB5" w14:textId="77777777" w:rsidTr="005E0F20">
        <w:trPr>
          <w:trHeight w:val="20"/>
        </w:trPr>
        <w:tc>
          <w:tcPr>
            <w:tcW w:w="9628" w:type="dxa"/>
            <w:gridSpan w:val="2"/>
          </w:tcPr>
          <w:p w14:paraId="49366986" w14:textId="6C4D45A0"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Knowledge/Experience</w:t>
            </w:r>
          </w:p>
        </w:tc>
      </w:tr>
      <w:tr w:rsidR="00626220" w:rsidRPr="00626220" w14:paraId="0C91D6A0" w14:textId="77777777" w:rsidTr="004A5ECD">
        <w:trPr>
          <w:trHeight w:val="20"/>
        </w:trPr>
        <w:tc>
          <w:tcPr>
            <w:tcW w:w="5240" w:type="dxa"/>
          </w:tcPr>
          <w:p w14:paraId="576C6B2A" w14:textId="6B74F90B" w:rsid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t xml:space="preserve">Essential </w:t>
            </w:r>
          </w:p>
          <w:p w14:paraId="592F9566" w14:textId="6EC00428"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Previous experience of delivering services to children</w:t>
            </w:r>
          </w:p>
          <w:p w14:paraId="1183526F"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75FE20C5"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lastRenderedPageBreak/>
              <w:t xml:space="preserve">Previous experience of supporting commissioning and contract monitoring </w:t>
            </w:r>
          </w:p>
          <w:p w14:paraId="313C2B77"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activity</w:t>
            </w:r>
          </w:p>
          <w:p w14:paraId="6C5C3E7B"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102919E7" w14:textId="0736D9D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Experience of delivering and or supporting project work and outcomes effectively.</w:t>
            </w:r>
          </w:p>
          <w:p w14:paraId="3037206D" w14:textId="77777777" w:rsidR="00626220" w:rsidRPr="00626220" w:rsidRDefault="00626220" w:rsidP="00626220">
            <w:pPr>
              <w:rPr>
                <w:rFonts w:ascii="Arial" w:hAnsi="Arial" w:cs="Arial"/>
                <w:b/>
                <w:lang w:val="en-GB"/>
              </w:rPr>
            </w:pPr>
          </w:p>
        </w:tc>
        <w:tc>
          <w:tcPr>
            <w:tcW w:w="4388" w:type="dxa"/>
          </w:tcPr>
          <w:p w14:paraId="14FE267E" w14:textId="1AA96874"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lastRenderedPageBreak/>
              <w:t>Desirable</w:t>
            </w:r>
          </w:p>
          <w:p w14:paraId="5E478F25"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Project management</w:t>
            </w:r>
          </w:p>
          <w:p w14:paraId="7517674B" w14:textId="77777777" w:rsidR="00626220" w:rsidRPr="00626220" w:rsidRDefault="00626220" w:rsidP="00626220">
            <w:pPr>
              <w:pBdr>
                <w:top w:val="nil"/>
                <w:left w:val="nil"/>
                <w:bottom w:val="nil"/>
                <w:right w:val="nil"/>
                <w:between w:val="nil"/>
                <w:bar w:val="nil"/>
              </w:pBdr>
              <w:rPr>
                <w:rFonts w:ascii="Arial" w:hAnsi="Arial" w:cs="Arial"/>
                <w:b/>
                <w:lang w:val="en-GB"/>
              </w:rPr>
            </w:pPr>
          </w:p>
          <w:p w14:paraId="2FDB567D" w14:textId="7A4B731A" w:rsidR="00626220" w:rsidRPr="00626220" w:rsidRDefault="00626220" w:rsidP="00626220">
            <w:pPr>
              <w:pBdr>
                <w:top w:val="nil"/>
                <w:left w:val="nil"/>
                <w:bottom w:val="nil"/>
                <w:right w:val="nil"/>
                <w:between w:val="nil"/>
                <w:bar w:val="nil"/>
              </w:pBdr>
              <w:rPr>
                <w:rFonts w:ascii="Arial" w:hAnsi="Arial" w:cs="Arial"/>
                <w:b/>
                <w:lang w:val="en-GB"/>
              </w:rPr>
            </w:pPr>
          </w:p>
        </w:tc>
      </w:tr>
      <w:tr w:rsidR="00626220" w:rsidRPr="00626220" w14:paraId="41A6618E" w14:textId="77777777" w:rsidTr="00C9681D">
        <w:trPr>
          <w:trHeight w:val="20"/>
        </w:trPr>
        <w:tc>
          <w:tcPr>
            <w:tcW w:w="9628" w:type="dxa"/>
            <w:gridSpan w:val="2"/>
          </w:tcPr>
          <w:p w14:paraId="343A74FA" w14:textId="514170FD" w:rsidR="00626220" w:rsidRPr="00626220" w:rsidRDefault="00626220" w:rsidP="00626220">
            <w:pPr>
              <w:pBdr>
                <w:top w:val="nil"/>
                <w:left w:val="nil"/>
                <w:bottom w:val="nil"/>
                <w:right w:val="nil"/>
                <w:between w:val="nil"/>
                <w:bar w:val="nil"/>
              </w:pBdr>
              <w:rPr>
                <w:rFonts w:ascii="Arial" w:hAnsi="Arial" w:cs="Arial"/>
                <w:b/>
                <w:lang w:val="en-GB"/>
              </w:rPr>
            </w:pPr>
            <w:r w:rsidRPr="00626220">
              <w:rPr>
                <w:rFonts w:ascii="Arial" w:hAnsi="Arial" w:cs="Arial"/>
                <w:b/>
                <w:lang w:val="en-GB"/>
              </w:rPr>
              <w:lastRenderedPageBreak/>
              <w:t>Aptitudes/Behaviours</w:t>
            </w:r>
            <w:r>
              <w:rPr>
                <w:rFonts w:ascii="Arial" w:hAnsi="Arial" w:cs="Arial"/>
                <w:b/>
                <w:lang w:val="en-GB"/>
              </w:rPr>
              <w:t xml:space="preserve"> – all </w:t>
            </w:r>
            <w:r w:rsidRPr="00626220">
              <w:rPr>
                <w:rFonts w:ascii="Arial" w:hAnsi="Arial" w:cs="Arial"/>
                <w:b/>
                <w:lang w:val="en-GB"/>
              </w:rPr>
              <w:t xml:space="preserve">Essential </w:t>
            </w:r>
          </w:p>
        </w:tc>
      </w:tr>
      <w:tr w:rsidR="00626220" w:rsidRPr="00626220" w14:paraId="447EAF13" w14:textId="77777777" w:rsidTr="00D738E4">
        <w:trPr>
          <w:trHeight w:val="20"/>
        </w:trPr>
        <w:tc>
          <w:tcPr>
            <w:tcW w:w="9628" w:type="dxa"/>
            <w:gridSpan w:val="2"/>
          </w:tcPr>
          <w:p w14:paraId="34C6665C"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Able to assess delivery against specifications.</w:t>
            </w:r>
          </w:p>
          <w:p w14:paraId="3A519D41"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680AAB8A"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 xml:space="preserve">Ability to work on own initiative, work under pressure and prioritise to deliver against deadlines. </w:t>
            </w:r>
          </w:p>
          <w:p w14:paraId="7C63C0AB"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19E363C6"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Ability to provide flexible solutions and approaches to issues.</w:t>
            </w:r>
          </w:p>
          <w:p w14:paraId="43775BF3"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550F5BE2"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Ability to communicate effectively at all levels verbally and in writing with service providers, professionals and members of the public including when under pressure.</w:t>
            </w:r>
          </w:p>
          <w:p w14:paraId="4944C870"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6ECA5AA2"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Able to explain, persuade and motivate service providers and stakeholders to deliver required outcomes.</w:t>
            </w:r>
          </w:p>
          <w:p w14:paraId="6403F2E8"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068AAA71"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Methodical approach to planning and organisation with clear customer focus.</w:t>
            </w:r>
          </w:p>
          <w:p w14:paraId="10B963B5"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3332C223"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Ability to deal tactfully and professionally with complaints from potential challenging individuals or interest groups.</w:t>
            </w:r>
          </w:p>
          <w:p w14:paraId="3D4E9913"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0B533803" w14:textId="77777777"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Proven analytical and research skills</w:t>
            </w:r>
          </w:p>
          <w:p w14:paraId="129870DB" w14:textId="77777777" w:rsidR="00626220" w:rsidRPr="00626220" w:rsidRDefault="00626220" w:rsidP="00626220">
            <w:pPr>
              <w:pBdr>
                <w:top w:val="nil"/>
                <w:left w:val="nil"/>
                <w:bottom w:val="nil"/>
                <w:right w:val="nil"/>
                <w:between w:val="nil"/>
                <w:bar w:val="nil"/>
              </w:pBdr>
              <w:rPr>
                <w:rFonts w:ascii="Arial" w:hAnsi="Arial" w:cs="Arial"/>
                <w:bCs/>
                <w:lang w:val="en-GB"/>
              </w:rPr>
            </w:pPr>
          </w:p>
          <w:p w14:paraId="73DA47BA" w14:textId="1F6BC55E" w:rsidR="00626220" w:rsidRPr="00626220" w:rsidRDefault="00626220" w:rsidP="00626220">
            <w:pPr>
              <w:pBdr>
                <w:top w:val="nil"/>
                <w:left w:val="nil"/>
                <w:bottom w:val="nil"/>
                <w:right w:val="nil"/>
                <w:between w:val="nil"/>
                <w:bar w:val="nil"/>
              </w:pBdr>
              <w:rPr>
                <w:rFonts w:ascii="Arial" w:hAnsi="Arial" w:cs="Arial"/>
                <w:bCs/>
                <w:lang w:val="en-GB"/>
              </w:rPr>
            </w:pPr>
            <w:r w:rsidRPr="00626220">
              <w:rPr>
                <w:rFonts w:ascii="Arial" w:hAnsi="Arial" w:cs="Arial"/>
                <w:bCs/>
                <w:lang w:val="en-GB"/>
              </w:rPr>
              <w:t>Able to devise efficient administrative systems which ensure the smooth running of both simple and complex administrative needs.</w:t>
            </w:r>
          </w:p>
          <w:p w14:paraId="34B5FB83" w14:textId="77777777" w:rsidR="00626220" w:rsidRPr="00626220" w:rsidRDefault="00626220" w:rsidP="00626220">
            <w:pPr>
              <w:pBdr>
                <w:top w:val="nil"/>
                <w:left w:val="nil"/>
                <w:bottom w:val="nil"/>
                <w:right w:val="nil"/>
                <w:between w:val="nil"/>
                <w:bar w:val="nil"/>
              </w:pBdr>
              <w:rPr>
                <w:rFonts w:ascii="Arial" w:hAnsi="Arial" w:cs="Arial"/>
                <w:b/>
                <w:lang w:val="en-GB"/>
              </w:rPr>
            </w:pPr>
          </w:p>
        </w:tc>
      </w:tr>
    </w:tbl>
    <w:p w14:paraId="1590B678" w14:textId="6BB4E87E" w:rsidR="00DF1214" w:rsidRDefault="00DF1214" w:rsidP="00313EAE">
      <w:pPr>
        <w:rPr>
          <w:rFonts w:ascii="Arial" w:hAnsi="Arial" w:cs="Arial"/>
        </w:rPr>
      </w:pPr>
    </w:p>
    <w:p w14:paraId="67A2D782" w14:textId="778CFAE6" w:rsidR="0EDB9220" w:rsidRDefault="0EDB9220" w:rsidP="0EDB9220">
      <w:pPr>
        <w:pBdr>
          <w:bar w:val="none" w:sz="0" w:color="auto"/>
        </w:pBdr>
        <w:rPr>
          <w:rFonts w:ascii="Arial" w:hAnsi="Arial" w:cs="Arial"/>
        </w:rPr>
      </w:pPr>
      <w:r w:rsidRPr="0EDB9220">
        <w:rPr>
          <w:rFonts w:ascii="Arial" w:eastAsia="Arial" w:hAnsi="Arial" w:cs="Arial"/>
          <w:b/>
          <w:bCs/>
          <w:sz w:val="28"/>
          <w:szCs w:val="28"/>
        </w:rPr>
        <w:t xml:space="preserve">The Council’s values </w:t>
      </w:r>
    </w:p>
    <w:p w14:paraId="4110825E" w14:textId="1BED35BD" w:rsidR="0EDB9220" w:rsidRDefault="0EDB9220" w:rsidP="0EDB9220">
      <w:pPr>
        <w:pStyle w:val="ListParagraph"/>
        <w:numPr>
          <w:ilvl w:val="0"/>
          <w:numId w:val="23"/>
        </w:numPr>
        <w:rPr>
          <w:rFonts w:ascii="Arial" w:eastAsia="Arial" w:hAnsi="Arial" w:cs="Arial"/>
        </w:rPr>
      </w:pPr>
      <w:r w:rsidRPr="0EDB9220">
        <w:rPr>
          <w:rFonts w:ascii="Arial" w:eastAsia="Arial" w:hAnsi="Arial" w:cs="Arial"/>
        </w:rPr>
        <w:t>Accountable – We are honest and accountable.</w:t>
      </w:r>
    </w:p>
    <w:p w14:paraId="3CB4D0AD" w14:textId="53981247" w:rsidR="0EDB9220" w:rsidRDefault="0EDB9220" w:rsidP="0EDB9220">
      <w:pPr>
        <w:pStyle w:val="ListParagraph"/>
        <w:numPr>
          <w:ilvl w:val="0"/>
          <w:numId w:val="23"/>
        </w:numPr>
        <w:rPr>
          <w:rFonts w:ascii="Arial" w:eastAsia="Arial" w:hAnsi="Arial" w:cs="Arial"/>
        </w:rPr>
      </w:pPr>
      <w:r w:rsidRPr="0EDB9220">
        <w:rPr>
          <w:rFonts w:ascii="Arial" w:eastAsia="Arial" w:hAnsi="Arial" w:cs="Arial"/>
        </w:rPr>
        <w:t>Inclusive – We champion inclusivity and equity.</w:t>
      </w:r>
    </w:p>
    <w:p w14:paraId="2FB4F1FB" w14:textId="7148BEC0" w:rsidR="0EDB9220" w:rsidRDefault="0EDB9220" w:rsidP="0EDB9220">
      <w:pPr>
        <w:pStyle w:val="ListParagraph"/>
        <w:numPr>
          <w:ilvl w:val="0"/>
          <w:numId w:val="23"/>
        </w:numPr>
        <w:rPr>
          <w:rFonts w:ascii="Arial" w:eastAsia="Arial" w:hAnsi="Arial" w:cs="Arial"/>
        </w:rPr>
      </w:pPr>
      <w:r w:rsidRPr="0EDB9220">
        <w:rPr>
          <w:rFonts w:ascii="Arial" w:eastAsia="Arial" w:hAnsi="Arial" w:cs="Arial"/>
        </w:rPr>
        <w:t>Ambitious - We want a better future for Norfolk.</w:t>
      </w:r>
    </w:p>
    <w:p w14:paraId="14A192BC" w14:textId="3BB9BE1C" w:rsidR="0EDB9220" w:rsidRDefault="0EDB9220" w:rsidP="0EDB9220">
      <w:pPr>
        <w:pStyle w:val="ListParagraph"/>
        <w:numPr>
          <w:ilvl w:val="0"/>
          <w:numId w:val="23"/>
        </w:numPr>
        <w:rPr>
          <w:rFonts w:ascii="Arial" w:eastAsia="Arial" w:hAnsi="Arial" w:cs="Arial"/>
        </w:rPr>
      </w:pPr>
      <w:r w:rsidRPr="0EDB9220">
        <w:rPr>
          <w:rFonts w:ascii="Arial" w:eastAsia="Arial" w:hAnsi="Arial" w:cs="Arial"/>
        </w:rPr>
        <w:t>Trusted – We build and maintain trust.</w:t>
      </w:r>
    </w:p>
    <w:p w14:paraId="25B2B295" w14:textId="3CF7174C" w:rsidR="0EDB9220" w:rsidRDefault="0EDB9220" w:rsidP="0EDB92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39D50" w14:textId="77777777" w:rsidR="00A82092" w:rsidRDefault="00A82092">
      <w:r>
        <w:separator/>
      </w:r>
    </w:p>
  </w:endnote>
  <w:endnote w:type="continuationSeparator" w:id="0">
    <w:p w14:paraId="4EFF77B5" w14:textId="77777777" w:rsidR="00A82092" w:rsidRDefault="00A82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2EEFE" w14:textId="77777777" w:rsidR="00A82092" w:rsidRDefault="00A82092">
      <w:r>
        <w:separator/>
      </w:r>
    </w:p>
  </w:footnote>
  <w:footnote w:type="continuationSeparator" w:id="0">
    <w:p w14:paraId="6EC72309" w14:textId="77777777" w:rsidR="00A82092" w:rsidRDefault="00A82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4FF5"/>
    <w:multiLevelType w:val="hybridMultilevel"/>
    <w:tmpl w:val="293E840A"/>
    <w:lvl w:ilvl="0" w:tplc="DE76115E">
      <w:start w:val="8"/>
      <w:numFmt w:val="decimal"/>
      <w:lvlText w:val="%1."/>
      <w:lvlJc w:val="left"/>
      <w:pPr>
        <w:ind w:left="720" w:hanging="360"/>
      </w:pPr>
    </w:lvl>
    <w:lvl w:ilvl="1" w:tplc="A70E2CD2">
      <w:start w:val="1"/>
      <w:numFmt w:val="lowerLetter"/>
      <w:lvlText w:val="%2."/>
      <w:lvlJc w:val="left"/>
      <w:pPr>
        <w:ind w:left="1440" w:hanging="360"/>
      </w:pPr>
    </w:lvl>
    <w:lvl w:ilvl="2" w:tplc="CDEC9412">
      <w:start w:val="1"/>
      <w:numFmt w:val="lowerRoman"/>
      <w:lvlText w:val="%3."/>
      <w:lvlJc w:val="right"/>
      <w:pPr>
        <w:ind w:left="2160" w:hanging="180"/>
      </w:pPr>
    </w:lvl>
    <w:lvl w:ilvl="3" w:tplc="F8E2B5CE">
      <w:start w:val="1"/>
      <w:numFmt w:val="decimal"/>
      <w:lvlText w:val="%4."/>
      <w:lvlJc w:val="left"/>
      <w:pPr>
        <w:ind w:left="2880" w:hanging="360"/>
      </w:pPr>
    </w:lvl>
    <w:lvl w:ilvl="4" w:tplc="4B3EF108">
      <w:start w:val="1"/>
      <w:numFmt w:val="lowerLetter"/>
      <w:lvlText w:val="%5."/>
      <w:lvlJc w:val="left"/>
      <w:pPr>
        <w:ind w:left="3600" w:hanging="360"/>
      </w:pPr>
    </w:lvl>
    <w:lvl w:ilvl="5" w:tplc="50AAE686">
      <w:start w:val="1"/>
      <w:numFmt w:val="lowerRoman"/>
      <w:lvlText w:val="%6."/>
      <w:lvlJc w:val="right"/>
      <w:pPr>
        <w:ind w:left="4320" w:hanging="180"/>
      </w:pPr>
    </w:lvl>
    <w:lvl w:ilvl="6" w:tplc="4F34ED60">
      <w:start w:val="1"/>
      <w:numFmt w:val="decimal"/>
      <w:lvlText w:val="%7."/>
      <w:lvlJc w:val="left"/>
      <w:pPr>
        <w:ind w:left="5040" w:hanging="360"/>
      </w:pPr>
    </w:lvl>
    <w:lvl w:ilvl="7" w:tplc="034AA50A">
      <w:start w:val="1"/>
      <w:numFmt w:val="lowerLetter"/>
      <w:lvlText w:val="%8."/>
      <w:lvlJc w:val="left"/>
      <w:pPr>
        <w:ind w:left="5760" w:hanging="360"/>
      </w:pPr>
    </w:lvl>
    <w:lvl w:ilvl="8" w:tplc="FC527180">
      <w:start w:val="1"/>
      <w:numFmt w:val="lowerRoman"/>
      <w:lvlText w:val="%9."/>
      <w:lvlJc w:val="right"/>
      <w:pPr>
        <w:ind w:left="6480" w:hanging="180"/>
      </w:p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B1E4F"/>
    <w:multiLevelType w:val="hybridMultilevel"/>
    <w:tmpl w:val="27704C6C"/>
    <w:lvl w:ilvl="0" w:tplc="4AFAAB3A">
      <w:start w:val="15"/>
      <w:numFmt w:val="decimal"/>
      <w:lvlText w:val="%1."/>
      <w:lvlJc w:val="left"/>
      <w:pPr>
        <w:ind w:left="720" w:hanging="360"/>
      </w:pPr>
    </w:lvl>
    <w:lvl w:ilvl="1" w:tplc="5C081A14">
      <w:start w:val="1"/>
      <w:numFmt w:val="lowerLetter"/>
      <w:lvlText w:val="%2."/>
      <w:lvlJc w:val="left"/>
      <w:pPr>
        <w:ind w:left="1440" w:hanging="360"/>
      </w:pPr>
    </w:lvl>
    <w:lvl w:ilvl="2" w:tplc="CD6083C2">
      <w:start w:val="1"/>
      <w:numFmt w:val="lowerRoman"/>
      <w:lvlText w:val="%3."/>
      <w:lvlJc w:val="right"/>
      <w:pPr>
        <w:ind w:left="2160" w:hanging="180"/>
      </w:pPr>
    </w:lvl>
    <w:lvl w:ilvl="3" w:tplc="294EF648">
      <w:start w:val="1"/>
      <w:numFmt w:val="decimal"/>
      <w:lvlText w:val="%4."/>
      <w:lvlJc w:val="left"/>
      <w:pPr>
        <w:ind w:left="2880" w:hanging="360"/>
      </w:pPr>
    </w:lvl>
    <w:lvl w:ilvl="4" w:tplc="AF48EDEA">
      <w:start w:val="1"/>
      <w:numFmt w:val="lowerLetter"/>
      <w:lvlText w:val="%5."/>
      <w:lvlJc w:val="left"/>
      <w:pPr>
        <w:ind w:left="3600" w:hanging="360"/>
      </w:pPr>
    </w:lvl>
    <w:lvl w:ilvl="5" w:tplc="DEC279C0">
      <w:start w:val="1"/>
      <w:numFmt w:val="lowerRoman"/>
      <w:lvlText w:val="%6."/>
      <w:lvlJc w:val="right"/>
      <w:pPr>
        <w:ind w:left="4320" w:hanging="180"/>
      </w:pPr>
    </w:lvl>
    <w:lvl w:ilvl="6" w:tplc="1706BA50">
      <w:start w:val="1"/>
      <w:numFmt w:val="decimal"/>
      <w:lvlText w:val="%7."/>
      <w:lvlJc w:val="left"/>
      <w:pPr>
        <w:ind w:left="5040" w:hanging="360"/>
      </w:pPr>
    </w:lvl>
    <w:lvl w:ilvl="7" w:tplc="2FF05700">
      <w:start w:val="1"/>
      <w:numFmt w:val="lowerLetter"/>
      <w:lvlText w:val="%8."/>
      <w:lvlJc w:val="left"/>
      <w:pPr>
        <w:ind w:left="5760" w:hanging="360"/>
      </w:pPr>
    </w:lvl>
    <w:lvl w:ilvl="8" w:tplc="2B281FDC">
      <w:start w:val="1"/>
      <w:numFmt w:val="lowerRoman"/>
      <w:lvlText w:val="%9."/>
      <w:lvlJc w:val="right"/>
      <w:pPr>
        <w:ind w:left="6480" w:hanging="180"/>
      </w:pPr>
    </w:lvl>
  </w:abstractNum>
  <w:abstractNum w:abstractNumId="3" w15:restartNumberingAfterBreak="0">
    <w:nsid w:val="113FC0D6"/>
    <w:multiLevelType w:val="hybridMultilevel"/>
    <w:tmpl w:val="5164F0D2"/>
    <w:lvl w:ilvl="0" w:tplc="416C5F9C">
      <w:start w:val="5"/>
      <w:numFmt w:val="decimal"/>
      <w:lvlText w:val="%1."/>
      <w:lvlJc w:val="left"/>
      <w:pPr>
        <w:ind w:left="720" w:hanging="360"/>
      </w:pPr>
    </w:lvl>
    <w:lvl w:ilvl="1" w:tplc="4D66B504">
      <w:start w:val="1"/>
      <w:numFmt w:val="lowerLetter"/>
      <w:lvlText w:val="%2."/>
      <w:lvlJc w:val="left"/>
      <w:pPr>
        <w:ind w:left="1440" w:hanging="360"/>
      </w:pPr>
    </w:lvl>
    <w:lvl w:ilvl="2" w:tplc="02FE163E">
      <w:start w:val="1"/>
      <w:numFmt w:val="lowerRoman"/>
      <w:lvlText w:val="%3."/>
      <w:lvlJc w:val="right"/>
      <w:pPr>
        <w:ind w:left="2160" w:hanging="180"/>
      </w:pPr>
    </w:lvl>
    <w:lvl w:ilvl="3" w:tplc="879016B0">
      <w:start w:val="1"/>
      <w:numFmt w:val="decimal"/>
      <w:lvlText w:val="%4."/>
      <w:lvlJc w:val="left"/>
      <w:pPr>
        <w:ind w:left="2880" w:hanging="360"/>
      </w:pPr>
    </w:lvl>
    <w:lvl w:ilvl="4" w:tplc="CF8CBBDE">
      <w:start w:val="1"/>
      <w:numFmt w:val="lowerLetter"/>
      <w:lvlText w:val="%5."/>
      <w:lvlJc w:val="left"/>
      <w:pPr>
        <w:ind w:left="3600" w:hanging="360"/>
      </w:pPr>
    </w:lvl>
    <w:lvl w:ilvl="5" w:tplc="BE70692A">
      <w:start w:val="1"/>
      <w:numFmt w:val="lowerRoman"/>
      <w:lvlText w:val="%6."/>
      <w:lvlJc w:val="right"/>
      <w:pPr>
        <w:ind w:left="4320" w:hanging="180"/>
      </w:pPr>
    </w:lvl>
    <w:lvl w:ilvl="6" w:tplc="DB56FB70">
      <w:start w:val="1"/>
      <w:numFmt w:val="decimal"/>
      <w:lvlText w:val="%7."/>
      <w:lvlJc w:val="left"/>
      <w:pPr>
        <w:ind w:left="5040" w:hanging="360"/>
      </w:pPr>
    </w:lvl>
    <w:lvl w:ilvl="7" w:tplc="ABEE5320">
      <w:start w:val="1"/>
      <w:numFmt w:val="lowerLetter"/>
      <w:lvlText w:val="%8."/>
      <w:lvlJc w:val="left"/>
      <w:pPr>
        <w:ind w:left="5760" w:hanging="360"/>
      </w:pPr>
    </w:lvl>
    <w:lvl w:ilvl="8" w:tplc="8D72D8FC">
      <w:start w:val="1"/>
      <w:numFmt w:val="lowerRoman"/>
      <w:lvlText w:val="%9."/>
      <w:lvlJc w:val="right"/>
      <w:pPr>
        <w:ind w:left="6480" w:hanging="180"/>
      </w:pPr>
    </w:lvl>
  </w:abstractNum>
  <w:abstractNum w:abstractNumId="4"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9D458"/>
    <w:multiLevelType w:val="hybridMultilevel"/>
    <w:tmpl w:val="D35CEFA6"/>
    <w:lvl w:ilvl="0" w:tplc="6E94A0E4">
      <w:start w:val="9"/>
      <w:numFmt w:val="decimal"/>
      <w:lvlText w:val="%1."/>
      <w:lvlJc w:val="left"/>
      <w:pPr>
        <w:ind w:left="720" w:hanging="360"/>
      </w:pPr>
    </w:lvl>
    <w:lvl w:ilvl="1" w:tplc="F01AB23A">
      <w:start w:val="1"/>
      <w:numFmt w:val="lowerLetter"/>
      <w:lvlText w:val="%2."/>
      <w:lvlJc w:val="left"/>
      <w:pPr>
        <w:ind w:left="1440" w:hanging="360"/>
      </w:pPr>
    </w:lvl>
    <w:lvl w:ilvl="2" w:tplc="F22E8544">
      <w:start w:val="1"/>
      <w:numFmt w:val="lowerRoman"/>
      <w:lvlText w:val="%3."/>
      <w:lvlJc w:val="right"/>
      <w:pPr>
        <w:ind w:left="2160" w:hanging="180"/>
      </w:pPr>
    </w:lvl>
    <w:lvl w:ilvl="3" w:tplc="E12E23F6">
      <w:start w:val="1"/>
      <w:numFmt w:val="decimal"/>
      <w:lvlText w:val="%4."/>
      <w:lvlJc w:val="left"/>
      <w:pPr>
        <w:ind w:left="2880" w:hanging="360"/>
      </w:pPr>
    </w:lvl>
    <w:lvl w:ilvl="4" w:tplc="1962090A">
      <w:start w:val="1"/>
      <w:numFmt w:val="lowerLetter"/>
      <w:lvlText w:val="%5."/>
      <w:lvlJc w:val="left"/>
      <w:pPr>
        <w:ind w:left="3600" w:hanging="360"/>
      </w:pPr>
    </w:lvl>
    <w:lvl w:ilvl="5" w:tplc="21FC28C8">
      <w:start w:val="1"/>
      <w:numFmt w:val="lowerRoman"/>
      <w:lvlText w:val="%6."/>
      <w:lvlJc w:val="right"/>
      <w:pPr>
        <w:ind w:left="4320" w:hanging="180"/>
      </w:pPr>
    </w:lvl>
    <w:lvl w:ilvl="6" w:tplc="D06C5148">
      <w:start w:val="1"/>
      <w:numFmt w:val="decimal"/>
      <w:lvlText w:val="%7."/>
      <w:lvlJc w:val="left"/>
      <w:pPr>
        <w:ind w:left="5040" w:hanging="360"/>
      </w:pPr>
    </w:lvl>
    <w:lvl w:ilvl="7" w:tplc="9F1C6E96">
      <w:start w:val="1"/>
      <w:numFmt w:val="lowerLetter"/>
      <w:lvlText w:val="%8."/>
      <w:lvlJc w:val="left"/>
      <w:pPr>
        <w:ind w:left="5760" w:hanging="360"/>
      </w:pPr>
    </w:lvl>
    <w:lvl w:ilvl="8" w:tplc="083664FE">
      <w:start w:val="1"/>
      <w:numFmt w:val="lowerRoman"/>
      <w:lvlText w:val="%9."/>
      <w:lvlJc w:val="right"/>
      <w:pPr>
        <w:ind w:left="6480" w:hanging="180"/>
      </w:pPr>
    </w:lvl>
  </w:abstractNum>
  <w:abstractNum w:abstractNumId="6" w15:restartNumberingAfterBreak="0">
    <w:nsid w:val="1C6FE999"/>
    <w:multiLevelType w:val="hybridMultilevel"/>
    <w:tmpl w:val="FFAE635A"/>
    <w:lvl w:ilvl="0" w:tplc="F33A823E">
      <w:start w:val="14"/>
      <w:numFmt w:val="decimal"/>
      <w:lvlText w:val="%1."/>
      <w:lvlJc w:val="left"/>
      <w:pPr>
        <w:ind w:left="720" w:hanging="360"/>
      </w:pPr>
    </w:lvl>
    <w:lvl w:ilvl="1" w:tplc="0E5EA8BE">
      <w:start w:val="1"/>
      <w:numFmt w:val="lowerLetter"/>
      <w:lvlText w:val="%2."/>
      <w:lvlJc w:val="left"/>
      <w:pPr>
        <w:ind w:left="1440" w:hanging="360"/>
      </w:pPr>
    </w:lvl>
    <w:lvl w:ilvl="2" w:tplc="30963B6C">
      <w:start w:val="1"/>
      <w:numFmt w:val="lowerRoman"/>
      <w:lvlText w:val="%3."/>
      <w:lvlJc w:val="right"/>
      <w:pPr>
        <w:ind w:left="2160" w:hanging="180"/>
      </w:pPr>
    </w:lvl>
    <w:lvl w:ilvl="3" w:tplc="312CB484">
      <w:start w:val="1"/>
      <w:numFmt w:val="decimal"/>
      <w:lvlText w:val="%4."/>
      <w:lvlJc w:val="left"/>
      <w:pPr>
        <w:ind w:left="2880" w:hanging="360"/>
      </w:pPr>
    </w:lvl>
    <w:lvl w:ilvl="4" w:tplc="B1B62F56">
      <w:start w:val="1"/>
      <w:numFmt w:val="lowerLetter"/>
      <w:lvlText w:val="%5."/>
      <w:lvlJc w:val="left"/>
      <w:pPr>
        <w:ind w:left="3600" w:hanging="360"/>
      </w:pPr>
    </w:lvl>
    <w:lvl w:ilvl="5" w:tplc="6B0C3546">
      <w:start w:val="1"/>
      <w:numFmt w:val="lowerRoman"/>
      <w:lvlText w:val="%6."/>
      <w:lvlJc w:val="right"/>
      <w:pPr>
        <w:ind w:left="4320" w:hanging="180"/>
      </w:pPr>
    </w:lvl>
    <w:lvl w:ilvl="6" w:tplc="12605024">
      <w:start w:val="1"/>
      <w:numFmt w:val="decimal"/>
      <w:lvlText w:val="%7."/>
      <w:lvlJc w:val="left"/>
      <w:pPr>
        <w:ind w:left="5040" w:hanging="360"/>
      </w:pPr>
    </w:lvl>
    <w:lvl w:ilvl="7" w:tplc="D4F68FD4">
      <w:start w:val="1"/>
      <w:numFmt w:val="lowerLetter"/>
      <w:lvlText w:val="%8."/>
      <w:lvlJc w:val="left"/>
      <w:pPr>
        <w:ind w:left="5760" w:hanging="360"/>
      </w:pPr>
    </w:lvl>
    <w:lvl w:ilvl="8" w:tplc="507E4208">
      <w:start w:val="1"/>
      <w:numFmt w:val="lowerRoman"/>
      <w:lvlText w:val="%9."/>
      <w:lvlJc w:val="right"/>
      <w:pPr>
        <w:ind w:left="6480" w:hanging="180"/>
      </w:pPr>
    </w:lvl>
  </w:abstractNum>
  <w:abstractNum w:abstractNumId="7" w15:restartNumberingAfterBreak="0">
    <w:nsid w:val="1F19C9B0"/>
    <w:multiLevelType w:val="hybridMultilevel"/>
    <w:tmpl w:val="7D908C22"/>
    <w:lvl w:ilvl="0" w:tplc="58E49590">
      <w:start w:val="4"/>
      <w:numFmt w:val="decimal"/>
      <w:lvlText w:val="%1."/>
      <w:lvlJc w:val="left"/>
      <w:pPr>
        <w:ind w:left="720" w:hanging="360"/>
      </w:pPr>
    </w:lvl>
    <w:lvl w:ilvl="1" w:tplc="1FCADA18">
      <w:start w:val="1"/>
      <w:numFmt w:val="lowerLetter"/>
      <w:lvlText w:val="%2."/>
      <w:lvlJc w:val="left"/>
      <w:pPr>
        <w:ind w:left="1440" w:hanging="360"/>
      </w:pPr>
    </w:lvl>
    <w:lvl w:ilvl="2" w:tplc="6DB05EB4">
      <w:start w:val="1"/>
      <w:numFmt w:val="lowerRoman"/>
      <w:lvlText w:val="%3."/>
      <w:lvlJc w:val="right"/>
      <w:pPr>
        <w:ind w:left="2160" w:hanging="180"/>
      </w:pPr>
    </w:lvl>
    <w:lvl w:ilvl="3" w:tplc="A5BE00CC">
      <w:start w:val="1"/>
      <w:numFmt w:val="decimal"/>
      <w:lvlText w:val="%4."/>
      <w:lvlJc w:val="left"/>
      <w:pPr>
        <w:ind w:left="2880" w:hanging="360"/>
      </w:pPr>
    </w:lvl>
    <w:lvl w:ilvl="4" w:tplc="E612C170">
      <w:start w:val="1"/>
      <w:numFmt w:val="lowerLetter"/>
      <w:lvlText w:val="%5."/>
      <w:lvlJc w:val="left"/>
      <w:pPr>
        <w:ind w:left="3600" w:hanging="360"/>
      </w:pPr>
    </w:lvl>
    <w:lvl w:ilvl="5" w:tplc="7F9AB95C">
      <w:start w:val="1"/>
      <w:numFmt w:val="lowerRoman"/>
      <w:lvlText w:val="%6."/>
      <w:lvlJc w:val="right"/>
      <w:pPr>
        <w:ind w:left="4320" w:hanging="180"/>
      </w:pPr>
    </w:lvl>
    <w:lvl w:ilvl="6" w:tplc="9A8C7CC0">
      <w:start w:val="1"/>
      <w:numFmt w:val="decimal"/>
      <w:lvlText w:val="%7."/>
      <w:lvlJc w:val="left"/>
      <w:pPr>
        <w:ind w:left="5040" w:hanging="360"/>
      </w:pPr>
    </w:lvl>
    <w:lvl w:ilvl="7" w:tplc="6D20C866">
      <w:start w:val="1"/>
      <w:numFmt w:val="lowerLetter"/>
      <w:lvlText w:val="%8."/>
      <w:lvlJc w:val="left"/>
      <w:pPr>
        <w:ind w:left="5760" w:hanging="360"/>
      </w:pPr>
    </w:lvl>
    <w:lvl w:ilvl="8" w:tplc="AE06B4E0">
      <w:start w:val="1"/>
      <w:numFmt w:val="lowerRoman"/>
      <w:lvlText w:val="%9."/>
      <w:lvlJc w:val="right"/>
      <w:pPr>
        <w:ind w:left="6480" w:hanging="180"/>
      </w:pPr>
    </w:lvl>
  </w:abstractNum>
  <w:abstractNum w:abstractNumId="8" w15:restartNumberingAfterBreak="0">
    <w:nsid w:val="2F44AC89"/>
    <w:multiLevelType w:val="hybridMultilevel"/>
    <w:tmpl w:val="3D1A7D54"/>
    <w:lvl w:ilvl="0" w:tplc="78D4F824">
      <w:start w:val="1"/>
      <w:numFmt w:val="decimal"/>
      <w:lvlText w:val="%1."/>
      <w:lvlJc w:val="left"/>
      <w:pPr>
        <w:ind w:left="720" w:hanging="360"/>
      </w:pPr>
    </w:lvl>
    <w:lvl w:ilvl="1" w:tplc="FE2A409C">
      <w:start w:val="1"/>
      <w:numFmt w:val="lowerLetter"/>
      <w:lvlText w:val="%2."/>
      <w:lvlJc w:val="left"/>
      <w:pPr>
        <w:ind w:left="1440" w:hanging="360"/>
      </w:pPr>
    </w:lvl>
    <w:lvl w:ilvl="2" w:tplc="1C6A7294">
      <w:start w:val="1"/>
      <w:numFmt w:val="lowerRoman"/>
      <w:lvlText w:val="%3."/>
      <w:lvlJc w:val="right"/>
      <w:pPr>
        <w:ind w:left="2160" w:hanging="180"/>
      </w:pPr>
    </w:lvl>
    <w:lvl w:ilvl="3" w:tplc="F88EE404">
      <w:start w:val="1"/>
      <w:numFmt w:val="decimal"/>
      <w:lvlText w:val="%4."/>
      <w:lvlJc w:val="left"/>
      <w:pPr>
        <w:ind w:left="2880" w:hanging="360"/>
      </w:pPr>
    </w:lvl>
    <w:lvl w:ilvl="4" w:tplc="04661800">
      <w:start w:val="1"/>
      <w:numFmt w:val="lowerLetter"/>
      <w:lvlText w:val="%5."/>
      <w:lvlJc w:val="left"/>
      <w:pPr>
        <w:ind w:left="3600" w:hanging="360"/>
      </w:pPr>
    </w:lvl>
    <w:lvl w:ilvl="5" w:tplc="08AC1BEA">
      <w:start w:val="1"/>
      <w:numFmt w:val="lowerRoman"/>
      <w:lvlText w:val="%6."/>
      <w:lvlJc w:val="right"/>
      <w:pPr>
        <w:ind w:left="4320" w:hanging="180"/>
      </w:pPr>
    </w:lvl>
    <w:lvl w:ilvl="6" w:tplc="3A6482D4">
      <w:start w:val="1"/>
      <w:numFmt w:val="decimal"/>
      <w:lvlText w:val="%7."/>
      <w:lvlJc w:val="left"/>
      <w:pPr>
        <w:ind w:left="5040" w:hanging="360"/>
      </w:pPr>
    </w:lvl>
    <w:lvl w:ilvl="7" w:tplc="962A319E">
      <w:start w:val="1"/>
      <w:numFmt w:val="lowerLetter"/>
      <w:lvlText w:val="%8."/>
      <w:lvlJc w:val="left"/>
      <w:pPr>
        <w:ind w:left="5760" w:hanging="360"/>
      </w:pPr>
    </w:lvl>
    <w:lvl w:ilvl="8" w:tplc="DA2EDA86">
      <w:start w:val="1"/>
      <w:numFmt w:val="lowerRoman"/>
      <w:lvlText w:val="%9."/>
      <w:lvlJc w:val="right"/>
      <w:pPr>
        <w:ind w:left="6480" w:hanging="180"/>
      </w:pPr>
    </w:lvl>
  </w:abstractNum>
  <w:abstractNum w:abstractNumId="9" w15:restartNumberingAfterBreak="0">
    <w:nsid w:val="337724F1"/>
    <w:multiLevelType w:val="hybridMultilevel"/>
    <w:tmpl w:val="8DCE9656"/>
    <w:lvl w:ilvl="0" w:tplc="C6625A6A">
      <w:start w:val="3"/>
      <w:numFmt w:val="decimal"/>
      <w:lvlText w:val="%1."/>
      <w:lvlJc w:val="left"/>
      <w:pPr>
        <w:ind w:left="720" w:hanging="360"/>
      </w:pPr>
    </w:lvl>
    <w:lvl w:ilvl="1" w:tplc="1688ADE0">
      <w:start w:val="1"/>
      <w:numFmt w:val="lowerLetter"/>
      <w:lvlText w:val="%2."/>
      <w:lvlJc w:val="left"/>
      <w:pPr>
        <w:ind w:left="1440" w:hanging="360"/>
      </w:pPr>
    </w:lvl>
    <w:lvl w:ilvl="2" w:tplc="FDD8FAD8">
      <w:start w:val="1"/>
      <w:numFmt w:val="lowerRoman"/>
      <w:lvlText w:val="%3."/>
      <w:lvlJc w:val="right"/>
      <w:pPr>
        <w:ind w:left="2160" w:hanging="180"/>
      </w:pPr>
    </w:lvl>
    <w:lvl w:ilvl="3" w:tplc="DD7222C0">
      <w:start w:val="1"/>
      <w:numFmt w:val="decimal"/>
      <w:lvlText w:val="%4."/>
      <w:lvlJc w:val="left"/>
      <w:pPr>
        <w:ind w:left="2880" w:hanging="360"/>
      </w:pPr>
    </w:lvl>
    <w:lvl w:ilvl="4" w:tplc="75FA614C">
      <w:start w:val="1"/>
      <w:numFmt w:val="lowerLetter"/>
      <w:lvlText w:val="%5."/>
      <w:lvlJc w:val="left"/>
      <w:pPr>
        <w:ind w:left="3600" w:hanging="360"/>
      </w:pPr>
    </w:lvl>
    <w:lvl w:ilvl="5" w:tplc="1CDC6E52">
      <w:start w:val="1"/>
      <w:numFmt w:val="lowerRoman"/>
      <w:lvlText w:val="%6."/>
      <w:lvlJc w:val="right"/>
      <w:pPr>
        <w:ind w:left="4320" w:hanging="180"/>
      </w:pPr>
    </w:lvl>
    <w:lvl w:ilvl="6" w:tplc="BE541D38">
      <w:start w:val="1"/>
      <w:numFmt w:val="decimal"/>
      <w:lvlText w:val="%7."/>
      <w:lvlJc w:val="left"/>
      <w:pPr>
        <w:ind w:left="5040" w:hanging="360"/>
      </w:pPr>
    </w:lvl>
    <w:lvl w:ilvl="7" w:tplc="5D7246AC">
      <w:start w:val="1"/>
      <w:numFmt w:val="lowerLetter"/>
      <w:lvlText w:val="%8."/>
      <w:lvlJc w:val="left"/>
      <w:pPr>
        <w:ind w:left="5760" w:hanging="360"/>
      </w:pPr>
    </w:lvl>
    <w:lvl w:ilvl="8" w:tplc="9FECAEE8">
      <w:start w:val="1"/>
      <w:numFmt w:val="lowerRoman"/>
      <w:lvlText w:val="%9."/>
      <w:lvlJc w:val="right"/>
      <w:pPr>
        <w:ind w:left="6480" w:hanging="180"/>
      </w:pPr>
    </w:lvl>
  </w:abstractNum>
  <w:abstractNum w:abstractNumId="10" w15:restartNumberingAfterBreak="0">
    <w:nsid w:val="3825B9B8"/>
    <w:multiLevelType w:val="hybridMultilevel"/>
    <w:tmpl w:val="8FC26B66"/>
    <w:lvl w:ilvl="0" w:tplc="BB3A4F22">
      <w:start w:val="7"/>
      <w:numFmt w:val="decimal"/>
      <w:lvlText w:val="%1."/>
      <w:lvlJc w:val="left"/>
      <w:pPr>
        <w:ind w:left="720" w:hanging="360"/>
      </w:pPr>
    </w:lvl>
    <w:lvl w:ilvl="1" w:tplc="56928DB8">
      <w:start w:val="1"/>
      <w:numFmt w:val="lowerLetter"/>
      <w:lvlText w:val="%2."/>
      <w:lvlJc w:val="left"/>
      <w:pPr>
        <w:ind w:left="1440" w:hanging="360"/>
      </w:pPr>
    </w:lvl>
    <w:lvl w:ilvl="2" w:tplc="6B202AA8">
      <w:start w:val="1"/>
      <w:numFmt w:val="lowerRoman"/>
      <w:lvlText w:val="%3."/>
      <w:lvlJc w:val="right"/>
      <w:pPr>
        <w:ind w:left="2160" w:hanging="180"/>
      </w:pPr>
    </w:lvl>
    <w:lvl w:ilvl="3" w:tplc="C1E27DB6">
      <w:start w:val="1"/>
      <w:numFmt w:val="decimal"/>
      <w:lvlText w:val="%4."/>
      <w:lvlJc w:val="left"/>
      <w:pPr>
        <w:ind w:left="2880" w:hanging="360"/>
      </w:pPr>
    </w:lvl>
    <w:lvl w:ilvl="4" w:tplc="56AC9B82">
      <w:start w:val="1"/>
      <w:numFmt w:val="lowerLetter"/>
      <w:lvlText w:val="%5."/>
      <w:lvlJc w:val="left"/>
      <w:pPr>
        <w:ind w:left="3600" w:hanging="360"/>
      </w:pPr>
    </w:lvl>
    <w:lvl w:ilvl="5" w:tplc="759676CC">
      <w:start w:val="1"/>
      <w:numFmt w:val="lowerRoman"/>
      <w:lvlText w:val="%6."/>
      <w:lvlJc w:val="right"/>
      <w:pPr>
        <w:ind w:left="4320" w:hanging="180"/>
      </w:pPr>
    </w:lvl>
    <w:lvl w:ilvl="6" w:tplc="0D305E48">
      <w:start w:val="1"/>
      <w:numFmt w:val="decimal"/>
      <w:lvlText w:val="%7."/>
      <w:lvlJc w:val="left"/>
      <w:pPr>
        <w:ind w:left="5040" w:hanging="360"/>
      </w:pPr>
    </w:lvl>
    <w:lvl w:ilvl="7" w:tplc="43626642">
      <w:start w:val="1"/>
      <w:numFmt w:val="lowerLetter"/>
      <w:lvlText w:val="%8."/>
      <w:lvlJc w:val="left"/>
      <w:pPr>
        <w:ind w:left="5760" w:hanging="360"/>
      </w:pPr>
    </w:lvl>
    <w:lvl w:ilvl="8" w:tplc="481A9F7A">
      <w:start w:val="1"/>
      <w:numFmt w:val="lowerRoman"/>
      <w:lvlText w:val="%9."/>
      <w:lvlJc w:val="right"/>
      <w:pPr>
        <w:ind w:left="6480" w:hanging="180"/>
      </w:pPr>
    </w:lvl>
  </w:abstractNum>
  <w:abstractNum w:abstractNumId="11" w15:restartNumberingAfterBreak="0">
    <w:nsid w:val="3EC80C1A"/>
    <w:multiLevelType w:val="hybridMultilevel"/>
    <w:tmpl w:val="CF0EE65A"/>
    <w:lvl w:ilvl="0" w:tplc="D08C2BD6">
      <w:start w:val="1"/>
      <w:numFmt w:val="bullet"/>
      <w:lvlText w:val="·"/>
      <w:lvlJc w:val="left"/>
      <w:pPr>
        <w:ind w:left="720" w:hanging="360"/>
      </w:pPr>
      <w:rPr>
        <w:rFonts w:ascii="Symbol" w:hAnsi="Symbol" w:hint="default"/>
      </w:rPr>
    </w:lvl>
    <w:lvl w:ilvl="1" w:tplc="0EC4D93E">
      <w:start w:val="1"/>
      <w:numFmt w:val="bullet"/>
      <w:lvlText w:val="o"/>
      <w:lvlJc w:val="left"/>
      <w:pPr>
        <w:ind w:left="1440" w:hanging="360"/>
      </w:pPr>
      <w:rPr>
        <w:rFonts w:ascii="Courier New" w:hAnsi="Courier New" w:hint="default"/>
      </w:rPr>
    </w:lvl>
    <w:lvl w:ilvl="2" w:tplc="983CDFE2">
      <w:start w:val="1"/>
      <w:numFmt w:val="bullet"/>
      <w:lvlText w:val=""/>
      <w:lvlJc w:val="left"/>
      <w:pPr>
        <w:ind w:left="2160" w:hanging="360"/>
      </w:pPr>
      <w:rPr>
        <w:rFonts w:ascii="Wingdings" w:hAnsi="Wingdings" w:hint="default"/>
      </w:rPr>
    </w:lvl>
    <w:lvl w:ilvl="3" w:tplc="67300740">
      <w:start w:val="1"/>
      <w:numFmt w:val="bullet"/>
      <w:lvlText w:val=""/>
      <w:lvlJc w:val="left"/>
      <w:pPr>
        <w:ind w:left="2880" w:hanging="360"/>
      </w:pPr>
      <w:rPr>
        <w:rFonts w:ascii="Symbol" w:hAnsi="Symbol" w:hint="default"/>
      </w:rPr>
    </w:lvl>
    <w:lvl w:ilvl="4" w:tplc="7054DF0A">
      <w:start w:val="1"/>
      <w:numFmt w:val="bullet"/>
      <w:lvlText w:val="o"/>
      <w:lvlJc w:val="left"/>
      <w:pPr>
        <w:ind w:left="3600" w:hanging="360"/>
      </w:pPr>
      <w:rPr>
        <w:rFonts w:ascii="Courier New" w:hAnsi="Courier New" w:hint="default"/>
      </w:rPr>
    </w:lvl>
    <w:lvl w:ilvl="5" w:tplc="27868B62">
      <w:start w:val="1"/>
      <w:numFmt w:val="bullet"/>
      <w:lvlText w:val=""/>
      <w:lvlJc w:val="left"/>
      <w:pPr>
        <w:ind w:left="4320" w:hanging="360"/>
      </w:pPr>
      <w:rPr>
        <w:rFonts w:ascii="Wingdings" w:hAnsi="Wingdings" w:hint="default"/>
      </w:rPr>
    </w:lvl>
    <w:lvl w:ilvl="6" w:tplc="9782E02A">
      <w:start w:val="1"/>
      <w:numFmt w:val="bullet"/>
      <w:lvlText w:val=""/>
      <w:lvlJc w:val="left"/>
      <w:pPr>
        <w:ind w:left="5040" w:hanging="360"/>
      </w:pPr>
      <w:rPr>
        <w:rFonts w:ascii="Symbol" w:hAnsi="Symbol" w:hint="default"/>
      </w:rPr>
    </w:lvl>
    <w:lvl w:ilvl="7" w:tplc="3DC05514">
      <w:start w:val="1"/>
      <w:numFmt w:val="bullet"/>
      <w:lvlText w:val="o"/>
      <w:lvlJc w:val="left"/>
      <w:pPr>
        <w:ind w:left="5760" w:hanging="360"/>
      </w:pPr>
      <w:rPr>
        <w:rFonts w:ascii="Courier New" w:hAnsi="Courier New" w:hint="default"/>
      </w:rPr>
    </w:lvl>
    <w:lvl w:ilvl="8" w:tplc="78BC6080">
      <w:start w:val="1"/>
      <w:numFmt w:val="bullet"/>
      <w:lvlText w:val=""/>
      <w:lvlJc w:val="left"/>
      <w:pPr>
        <w:ind w:left="6480" w:hanging="360"/>
      </w:pPr>
      <w:rPr>
        <w:rFonts w:ascii="Wingdings" w:hAnsi="Wingdings" w:hint="default"/>
      </w:rPr>
    </w:lvl>
  </w:abstractNum>
  <w:abstractNum w:abstractNumId="12" w15:restartNumberingAfterBreak="0">
    <w:nsid w:val="3FBA4039"/>
    <w:multiLevelType w:val="hybridMultilevel"/>
    <w:tmpl w:val="147E73BC"/>
    <w:lvl w:ilvl="0" w:tplc="8250C258">
      <w:start w:val="11"/>
      <w:numFmt w:val="decimal"/>
      <w:lvlText w:val="%1."/>
      <w:lvlJc w:val="left"/>
      <w:pPr>
        <w:ind w:left="720" w:hanging="360"/>
      </w:pPr>
    </w:lvl>
    <w:lvl w:ilvl="1" w:tplc="62FE07F0">
      <w:start w:val="1"/>
      <w:numFmt w:val="lowerLetter"/>
      <w:lvlText w:val="%2."/>
      <w:lvlJc w:val="left"/>
      <w:pPr>
        <w:ind w:left="1440" w:hanging="360"/>
      </w:pPr>
    </w:lvl>
    <w:lvl w:ilvl="2" w:tplc="047EB89E">
      <w:start w:val="1"/>
      <w:numFmt w:val="lowerRoman"/>
      <w:lvlText w:val="%3."/>
      <w:lvlJc w:val="right"/>
      <w:pPr>
        <w:ind w:left="2160" w:hanging="180"/>
      </w:pPr>
    </w:lvl>
    <w:lvl w:ilvl="3" w:tplc="2E6A251C">
      <w:start w:val="1"/>
      <w:numFmt w:val="decimal"/>
      <w:lvlText w:val="%4."/>
      <w:lvlJc w:val="left"/>
      <w:pPr>
        <w:ind w:left="2880" w:hanging="360"/>
      </w:pPr>
    </w:lvl>
    <w:lvl w:ilvl="4" w:tplc="2D06AF7A">
      <w:start w:val="1"/>
      <w:numFmt w:val="lowerLetter"/>
      <w:lvlText w:val="%5."/>
      <w:lvlJc w:val="left"/>
      <w:pPr>
        <w:ind w:left="3600" w:hanging="360"/>
      </w:pPr>
    </w:lvl>
    <w:lvl w:ilvl="5" w:tplc="852C7128">
      <w:start w:val="1"/>
      <w:numFmt w:val="lowerRoman"/>
      <w:lvlText w:val="%6."/>
      <w:lvlJc w:val="right"/>
      <w:pPr>
        <w:ind w:left="4320" w:hanging="180"/>
      </w:pPr>
    </w:lvl>
    <w:lvl w:ilvl="6" w:tplc="91CCC04A">
      <w:start w:val="1"/>
      <w:numFmt w:val="decimal"/>
      <w:lvlText w:val="%7."/>
      <w:lvlJc w:val="left"/>
      <w:pPr>
        <w:ind w:left="5040" w:hanging="360"/>
      </w:pPr>
    </w:lvl>
    <w:lvl w:ilvl="7" w:tplc="4F085A4E">
      <w:start w:val="1"/>
      <w:numFmt w:val="lowerLetter"/>
      <w:lvlText w:val="%8."/>
      <w:lvlJc w:val="left"/>
      <w:pPr>
        <w:ind w:left="5760" w:hanging="360"/>
      </w:pPr>
    </w:lvl>
    <w:lvl w:ilvl="8" w:tplc="D3A878E8">
      <w:start w:val="1"/>
      <w:numFmt w:val="lowerRoman"/>
      <w:lvlText w:val="%9."/>
      <w:lvlJc w:val="right"/>
      <w:pPr>
        <w:ind w:left="6480" w:hanging="180"/>
      </w:pPr>
    </w:lvl>
  </w:abstractNum>
  <w:abstractNum w:abstractNumId="13" w15:restartNumberingAfterBreak="0">
    <w:nsid w:val="4BE7C7C5"/>
    <w:multiLevelType w:val="hybridMultilevel"/>
    <w:tmpl w:val="2BE67110"/>
    <w:lvl w:ilvl="0" w:tplc="0256ED46">
      <w:start w:val="2"/>
      <w:numFmt w:val="decimal"/>
      <w:lvlText w:val="%1."/>
      <w:lvlJc w:val="left"/>
      <w:pPr>
        <w:ind w:left="720" w:hanging="360"/>
      </w:pPr>
    </w:lvl>
    <w:lvl w:ilvl="1" w:tplc="2F46E822">
      <w:start w:val="1"/>
      <w:numFmt w:val="lowerLetter"/>
      <w:lvlText w:val="%2."/>
      <w:lvlJc w:val="left"/>
      <w:pPr>
        <w:ind w:left="1440" w:hanging="360"/>
      </w:pPr>
    </w:lvl>
    <w:lvl w:ilvl="2" w:tplc="2058532C">
      <w:start w:val="1"/>
      <w:numFmt w:val="lowerRoman"/>
      <w:lvlText w:val="%3."/>
      <w:lvlJc w:val="right"/>
      <w:pPr>
        <w:ind w:left="2160" w:hanging="180"/>
      </w:pPr>
    </w:lvl>
    <w:lvl w:ilvl="3" w:tplc="29C28070">
      <w:start w:val="1"/>
      <w:numFmt w:val="decimal"/>
      <w:lvlText w:val="%4."/>
      <w:lvlJc w:val="left"/>
      <w:pPr>
        <w:ind w:left="2880" w:hanging="360"/>
      </w:pPr>
    </w:lvl>
    <w:lvl w:ilvl="4" w:tplc="DBE098A4">
      <w:start w:val="1"/>
      <w:numFmt w:val="lowerLetter"/>
      <w:lvlText w:val="%5."/>
      <w:lvlJc w:val="left"/>
      <w:pPr>
        <w:ind w:left="3600" w:hanging="360"/>
      </w:pPr>
    </w:lvl>
    <w:lvl w:ilvl="5" w:tplc="3C62F200">
      <w:start w:val="1"/>
      <w:numFmt w:val="lowerRoman"/>
      <w:lvlText w:val="%6."/>
      <w:lvlJc w:val="right"/>
      <w:pPr>
        <w:ind w:left="4320" w:hanging="180"/>
      </w:pPr>
    </w:lvl>
    <w:lvl w:ilvl="6" w:tplc="960E24DE">
      <w:start w:val="1"/>
      <w:numFmt w:val="decimal"/>
      <w:lvlText w:val="%7."/>
      <w:lvlJc w:val="left"/>
      <w:pPr>
        <w:ind w:left="5040" w:hanging="360"/>
      </w:pPr>
    </w:lvl>
    <w:lvl w:ilvl="7" w:tplc="CD26B656">
      <w:start w:val="1"/>
      <w:numFmt w:val="lowerLetter"/>
      <w:lvlText w:val="%8."/>
      <w:lvlJc w:val="left"/>
      <w:pPr>
        <w:ind w:left="5760" w:hanging="360"/>
      </w:pPr>
    </w:lvl>
    <w:lvl w:ilvl="8" w:tplc="AD980B8E">
      <w:start w:val="1"/>
      <w:numFmt w:val="lowerRoman"/>
      <w:lvlText w:val="%9."/>
      <w:lvlJc w:val="right"/>
      <w:pPr>
        <w:ind w:left="6480" w:hanging="180"/>
      </w:pPr>
    </w:lvl>
  </w:abstractNum>
  <w:abstractNum w:abstractNumId="1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999176"/>
    <w:multiLevelType w:val="hybridMultilevel"/>
    <w:tmpl w:val="5B2AD522"/>
    <w:lvl w:ilvl="0" w:tplc="04662444">
      <w:start w:val="13"/>
      <w:numFmt w:val="decimal"/>
      <w:lvlText w:val="%1."/>
      <w:lvlJc w:val="left"/>
      <w:pPr>
        <w:ind w:left="720" w:hanging="360"/>
      </w:pPr>
    </w:lvl>
    <w:lvl w:ilvl="1" w:tplc="B52E40EE">
      <w:start w:val="1"/>
      <w:numFmt w:val="lowerLetter"/>
      <w:lvlText w:val="%2."/>
      <w:lvlJc w:val="left"/>
      <w:pPr>
        <w:ind w:left="1440" w:hanging="360"/>
      </w:pPr>
    </w:lvl>
    <w:lvl w:ilvl="2" w:tplc="4A10D3F8">
      <w:start w:val="1"/>
      <w:numFmt w:val="lowerRoman"/>
      <w:lvlText w:val="%3."/>
      <w:lvlJc w:val="right"/>
      <w:pPr>
        <w:ind w:left="2160" w:hanging="180"/>
      </w:pPr>
    </w:lvl>
    <w:lvl w:ilvl="3" w:tplc="926A8D70">
      <w:start w:val="1"/>
      <w:numFmt w:val="decimal"/>
      <w:lvlText w:val="%4."/>
      <w:lvlJc w:val="left"/>
      <w:pPr>
        <w:ind w:left="2880" w:hanging="360"/>
      </w:pPr>
    </w:lvl>
    <w:lvl w:ilvl="4" w:tplc="9F343918">
      <w:start w:val="1"/>
      <w:numFmt w:val="lowerLetter"/>
      <w:lvlText w:val="%5."/>
      <w:lvlJc w:val="left"/>
      <w:pPr>
        <w:ind w:left="3600" w:hanging="360"/>
      </w:pPr>
    </w:lvl>
    <w:lvl w:ilvl="5" w:tplc="D87A4442">
      <w:start w:val="1"/>
      <w:numFmt w:val="lowerRoman"/>
      <w:lvlText w:val="%6."/>
      <w:lvlJc w:val="right"/>
      <w:pPr>
        <w:ind w:left="4320" w:hanging="180"/>
      </w:pPr>
    </w:lvl>
    <w:lvl w:ilvl="6" w:tplc="0F688F98">
      <w:start w:val="1"/>
      <w:numFmt w:val="decimal"/>
      <w:lvlText w:val="%7."/>
      <w:lvlJc w:val="left"/>
      <w:pPr>
        <w:ind w:left="5040" w:hanging="360"/>
      </w:pPr>
    </w:lvl>
    <w:lvl w:ilvl="7" w:tplc="65420C42">
      <w:start w:val="1"/>
      <w:numFmt w:val="lowerLetter"/>
      <w:lvlText w:val="%8."/>
      <w:lvlJc w:val="left"/>
      <w:pPr>
        <w:ind w:left="5760" w:hanging="360"/>
      </w:pPr>
    </w:lvl>
    <w:lvl w:ilvl="8" w:tplc="ABAC7F90">
      <w:start w:val="1"/>
      <w:numFmt w:val="lowerRoman"/>
      <w:lvlText w:val="%9."/>
      <w:lvlJc w:val="right"/>
      <w:pPr>
        <w:ind w:left="6480" w:hanging="180"/>
      </w:pPr>
    </w:lvl>
  </w:abstractNum>
  <w:abstractNum w:abstractNumId="19" w15:restartNumberingAfterBreak="0">
    <w:nsid w:val="692A75B9"/>
    <w:multiLevelType w:val="hybridMultilevel"/>
    <w:tmpl w:val="2DCA006A"/>
    <w:lvl w:ilvl="0" w:tplc="5198C52A">
      <w:start w:val="12"/>
      <w:numFmt w:val="decimal"/>
      <w:lvlText w:val="%1."/>
      <w:lvlJc w:val="left"/>
      <w:pPr>
        <w:ind w:left="720" w:hanging="360"/>
      </w:pPr>
    </w:lvl>
    <w:lvl w:ilvl="1" w:tplc="7E7AA36A">
      <w:start w:val="1"/>
      <w:numFmt w:val="lowerLetter"/>
      <w:lvlText w:val="%2."/>
      <w:lvlJc w:val="left"/>
      <w:pPr>
        <w:ind w:left="1440" w:hanging="360"/>
      </w:pPr>
    </w:lvl>
    <w:lvl w:ilvl="2" w:tplc="BD0E637E">
      <w:start w:val="1"/>
      <w:numFmt w:val="lowerRoman"/>
      <w:lvlText w:val="%3."/>
      <w:lvlJc w:val="right"/>
      <w:pPr>
        <w:ind w:left="2160" w:hanging="180"/>
      </w:pPr>
    </w:lvl>
    <w:lvl w:ilvl="3" w:tplc="33BE6522">
      <w:start w:val="1"/>
      <w:numFmt w:val="decimal"/>
      <w:lvlText w:val="%4."/>
      <w:lvlJc w:val="left"/>
      <w:pPr>
        <w:ind w:left="2880" w:hanging="360"/>
      </w:pPr>
    </w:lvl>
    <w:lvl w:ilvl="4" w:tplc="52920BA8">
      <w:start w:val="1"/>
      <w:numFmt w:val="lowerLetter"/>
      <w:lvlText w:val="%5."/>
      <w:lvlJc w:val="left"/>
      <w:pPr>
        <w:ind w:left="3600" w:hanging="360"/>
      </w:pPr>
    </w:lvl>
    <w:lvl w:ilvl="5" w:tplc="B2166B34">
      <w:start w:val="1"/>
      <w:numFmt w:val="lowerRoman"/>
      <w:lvlText w:val="%6."/>
      <w:lvlJc w:val="right"/>
      <w:pPr>
        <w:ind w:left="4320" w:hanging="180"/>
      </w:pPr>
    </w:lvl>
    <w:lvl w:ilvl="6" w:tplc="481A5AFE">
      <w:start w:val="1"/>
      <w:numFmt w:val="decimal"/>
      <w:lvlText w:val="%7."/>
      <w:lvlJc w:val="left"/>
      <w:pPr>
        <w:ind w:left="5040" w:hanging="360"/>
      </w:pPr>
    </w:lvl>
    <w:lvl w:ilvl="7" w:tplc="561AB31A">
      <w:start w:val="1"/>
      <w:numFmt w:val="lowerLetter"/>
      <w:lvlText w:val="%8."/>
      <w:lvlJc w:val="left"/>
      <w:pPr>
        <w:ind w:left="5760" w:hanging="360"/>
      </w:pPr>
    </w:lvl>
    <w:lvl w:ilvl="8" w:tplc="88C21878">
      <w:start w:val="1"/>
      <w:numFmt w:val="lowerRoman"/>
      <w:lvlText w:val="%9."/>
      <w:lvlJc w:val="right"/>
      <w:pPr>
        <w:ind w:left="6480" w:hanging="180"/>
      </w:pPr>
    </w:lvl>
  </w:abstractNum>
  <w:abstractNum w:abstractNumId="20" w15:restartNumberingAfterBreak="0">
    <w:nsid w:val="6FAD74F6"/>
    <w:multiLevelType w:val="hybridMultilevel"/>
    <w:tmpl w:val="0B7260EC"/>
    <w:lvl w:ilvl="0" w:tplc="B5FCFB7C">
      <w:start w:val="10"/>
      <w:numFmt w:val="decimal"/>
      <w:lvlText w:val="%1."/>
      <w:lvlJc w:val="left"/>
      <w:pPr>
        <w:ind w:left="720" w:hanging="360"/>
      </w:pPr>
    </w:lvl>
    <w:lvl w:ilvl="1" w:tplc="52842540">
      <w:start w:val="1"/>
      <w:numFmt w:val="lowerLetter"/>
      <w:lvlText w:val="%2."/>
      <w:lvlJc w:val="left"/>
      <w:pPr>
        <w:ind w:left="1440" w:hanging="360"/>
      </w:pPr>
    </w:lvl>
    <w:lvl w:ilvl="2" w:tplc="674AE1B2">
      <w:start w:val="1"/>
      <w:numFmt w:val="lowerRoman"/>
      <w:lvlText w:val="%3."/>
      <w:lvlJc w:val="right"/>
      <w:pPr>
        <w:ind w:left="2160" w:hanging="180"/>
      </w:pPr>
    </w:lvl>
    <w:lvl w:ilvl="3" w:tplc="061CA744">
      <w:start w:val="1"/>
      <w:numFmt w:val="decimal"/>
      <w:lvlText w:val="%4."/>
      <w:lvlJc w:val="left"/>
      <w:pPr>
        <w:ind w:left="2880" w:hanging="360"/>
      </w:pPr>
    </w:lvl>
    <w:lvl w:ilvl="4" w:tplc="76E0E2CC">
      <w:start w:val="1"/>
      <w:numFmt w:val="lowerLetter"/>
      <w:lvlText w:val="%5."/>
      <w:lvlJc w:val="left"/>
      <w:pPr>
        <w:ind w:left="3600" w:hanging="360"/>
      </w:pPr>
    </w:lvl>
    <w:lvl w:ilvl="5" w:tplc="41DC17A8">
      <w:start w:val="1"/>
      <w:numFmt w:val="lowerRoman"/>
      <w:lvlText w:val="%6."/>
      <w:lvlJc w:val="right"/>
      <w:pPr>
        <w:ind w:left="4320" w:hanging="180"/>
      </w:pPr>
    </w:lvl>
    <w:lvl w:ilvl="6" w:tplc="E6AE1D54">
      <w:start w:val="1"/>
      <w:numFmt w:val="decimal"/>
      <w:lvlText w:val="%7."/>
      <w:lvlJc w:val="left"/>
      <w:pPr>
        <w:ind w:left="5040" w:hanging="360"/>
      </w:pPr>
    </w:lvl>
    <w:lvl w:ilvl="7" w:tplc="689230FA">
      <w:start w:val="1"/>
      <w:numFmt w:val="lowerLetter"/>
      <w:lvlText w:val="%8."/>
      <w:lvlJc w:val="left"/>
      <w:pPr>
        <w:ind w:left="5760" w:hanging="360"/>
      </w:pPr>
    </w:lvl>
    <w:lvl w:ilvl="8" w:tplc="30A80C20">
      <w:start w:val="1"/>
      <w:numFmt w:val="lowerRoman"/>
      <w:lvlText w:val="%9."/>
      <w:lvlJc w:val="right"/>
      <w:pPr>
        <w:ind w:left="6480" w:hanging="180"/>
      </w:pPr>
    </w:lvl>
  </w:abstractNum>
  <w:abstractNum w:abstractNumId="21" w15:restartNumberingAfterBreak="0">
    <w:nsid w:val="768D7A69"/>
    <w:multiLevelType w:val="hybridMultilevel"/>
    <w:tmpl w:val="37203B12"/>
    <w:lvl w:ilvl="0" w:tplc="7D7219C2">
      <w:start w:val="6"/>
      <w:numFmt w:val="decimal"/>
      <w:lvlText w:val="%1."/>
      <w:lvlJc w:val="left"/>
      <w:pPr>
        <w:ind w:left="720" w:hanging="360"/>
      </w:pPr>
    </w:lvl>
    <w:lvl w:ilvl="1" w:tplc="A03ED58C">
      <w:start w:val="1"/>
      <w:numFmt w:val="lowerLetter"/>
      <w:lvlText w:val="%2."/>
      <w:lvlJc w:val="left"/>
      <w:pPr>
        <w:ind w:left="1440" w:hanging="360"/>
      </w:pPr>
    </w:lvl>
    <w:lvl w:ilvl="2" w:tplc="D568AF8C">
      <w:start w:val="1"/>
      <w:numFmt w:val="lowerRoman"/>
      <w:lvlText w:val="%3."/>
      <w:lvlJc w:val="right"/>
      <w:pPr>
        <w:ind w:left="2160" w:hanging="180"/>
      </w:pPr>
    </w:lvl>
    <w:lvl w:ilvl="3" w:tplc="26448B78">
      <w:start w:val="1"/>
      <w:numFmt w:val="decimal"/>
      <w:lvlText w:val="%4."/>
      <w:lvlJc w:val="left"/>
      <w:pPr>
        <w:ind w:left="2880" w:hanging="360"/>
      </w:pPr>
    </w:lvl>
    <w:lvl w:ilvl="4" w:tplc="04428F62">
      <w:start w:val="1"/>
      <w:numFmt w:val="lowerLetter"/>
      <w:lvlText w:val="%5."/>
      <w:lvlJc w:val="left"/>
      <w:pPr>
        <w:ind w:left="3600" w:hanging="360"/>
      </w:pPr>
    </w:lvl>
    <w:lvl w:ilvl="5" w:tplc="0F5EF07C">
      <w:start w:val="1"/>
      <w:numFmt w:val="lowerRoman"/>
      <w:lvlText w:val="%6."/>
      <w:lvlJc w:val="right"/>
      <w:pPr>
        <w:ind w:left="4320" w:hanging="180"/>
      </w:pPr>
    </w:lvl>
    <w:lvl w:ilvl="6" w:tplc="8F46EE1E">
      <w:start w:val="1"/>
      <w:numFmt w:val="decimal"/>
      <w:lvlText w:val="%7."/>
      <w:lvlJc w:val="left"/>
      <w:pPr>
        <w:ind w:left="5040" w:hanging="360"/>
      </w:pPr>
    </w:lvl>
    <w:lvl w:ilvl="7" w:tplc="81CE344C">
      <w:start w:val="1"/>
      <w:numFmt w:val="lowerLetter"/>
      <w:lvlText w:val="%8."/>
      <w:lvlJc w:val="left"/>
      <w:pPr>
        <w:ind w:left="5760" w:hanging="360"/>
      </w:pPr>
    </w:lvl>
    <w:lvl w:ilvl="8" w:tplc="B44E8650">
      <w:start w:val="1"/>
      <w:numFmt w:val="lowerRoman"/>
      <w:lvlText w:val="%9."/>
      <w:lvlJc w:val="right"/>
      <w:pPr>
        <w:ind w:left="6480" w:hanging="180"/>
      </w:pPr>
    </w:lvl>
  </w:abstractNum>
  <w:abstractNum w:abstractNumId="22"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1204123">
    <w:abstractNumId w:val="11"/>
  </w:num>
  <w:num w:numId="2" w16cid:durableId="379476498">
    <w:abstractNumId w:val="2"/>
  </w:num>
  <w:num w:numId="3" w16cid:durableId="1570799283">
    <w:abstractNumId w:val="6"/>
  </w:num>
  <w:num w:numId="4" w16cid:durableId="554901350">
    <w:abstractNumId w:val="18"/>
  </w:num>
  <w:num w:numId="5" w16cid:durableId="1941061500">
    <w:abstractNumId w:val="19"/>
  </w:num>
  <w:num w:numId="6" w16cid:durableId="2031641917">
    <w:abstractNumId w:val="12"/>
  </w:num>
  <w:num w:numId="7" w16cid:durableId="1086919635">
    <w:abstractNumId w:val="20"/>
  </w:num>
  <w:num w:numId="8" w16cid:durableId="697775296">
    <w:abstractNumId w:val="5"/>
  </w:num>
  <w:num w:numId="9" w16cid:durableId="1906143704">
    <w:abstractNumId w:val="0"/>
  </w:num>
  <w:num w:numId="10" w16cid:durableId="735976412">
    <w:abstractNumId w:val="10"/>
  </w:num>
  <w:num w:numId="11" w16cid:durableId="1212185877">
    <w:abstractNumId w:val="21"/>
  </w:num>
  <w:num w:numId="12" w16cid:durableId="342318041">
    <w:abstractNumId w:val="3"/>
  </w:num>
  <w:num w:numId="13" w16cid:durableId="924345110">
    <w:abstractNumId w:val="7"/>
  </w:num>
  <w:num w:numId="14" w16cid:durableId="557134371">
    <w:abstractNumId w:val="9"/>
  </w:num>
  <w:num w:numId="15" w16cid:durableId="1595825990">
    <w:abstractNumId w:val="13"/>
  </w:num>
  <w:num w:numId="16" w16cid:durableId="54815463">
    <w:abstractNumId w:val="8"/>
  </w:num>
  <w:num w:numId="17" w16cid:durableId="1169491271">
    <w:abstractNumId w:val="15"/>
  </w:num>
  <w:num w:numId="18" w16cid:durableId="751390381">
    <w:abstractNumId w:val="22"/>
  </w:num>
  <w:num w:numId="19" w16cid:durableId="716204720">
    <w:abstractNumId w:val="1"/>
  </w:num>
  <w:num w:numId="20" w16cid:durableId="1799567793">
    <w:abstractNumId w:val="16"/>
  </w:num>
  <w:num w:numId="21" w16cid:durableId="514349132">
    <w:abstractNumId w:val="14"/>
  </w:num>
  <w:num w:numId="22" w16cid:durableId="88547517">
    <w:abstractNumId w:val="17"/>
  </w:num>
  <w:num w:numId="23" w16cid:durableId="652082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985"/>
    <w:rsid w:val="00297092"/>
    <w:rsid w:val="002F347A"/>
    <w:rsid w:val="00305395"/>
    <w:rsid w:val="00313EAE"/>
    <w:rsid w:val="00370953"/>
    <w:rsid w:val="00452323"/>
    <w:rsid w:val="004A5ECD"/>
    <w:rsid w:val="004D2FD8"/>
    <w:rsid w:val="004D6171"/>
    <w:rsid w:val="004F304B"/>
    <w:rsid w:val="00517EF7"/>
    <w:rsid w:val="005E4B3B"/>
    <w:rsid w:val="00600F5E"/>
    <w:rsid w:val="00626220"/>
    <w:rsid w:val="00853DA5"/>
    <w:rsid w:val="00901B53"/>
    <w:rsid w:val="0094450A"/>
    <w:rsid w:val="009778C6"/>
    <w:rsid w:val="009D4193"/>
    <w:rsid w:val="00A06FC0"/>
    <w:rsid w:val="00A82092"/>
    <w:rsid w:val="00A9316D"/>
    <w:rsid w:val="00AA20BE"/>
    <w:rsid w:val="00AC3A9D"/>
    <w:rsid w:val="00B015C1"/>
    <w:rsid w:val="00B73C97"/>
    <w:rsid w:val="00CA145E"/>
    <w:rsid w:val="00DB326C"/>
    <w:rsid w:val="00DD172A"/>
    <w:rsid w:val="00DF1214"/>
    <w:rsid w:val="0EDB9220"/>
    <w:rsid w:val="5E311ACE"/>
    <w:rsid w:val="7D15189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62622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A8EC7-C20C-4D4A-BBCF-517573DD34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C9874B-7E9C-4A6C-AC8C-4B467384460D}">
  <ds:schemaRefs>
    <ds:schemaRef ds:uri="http://schemas.microsoft.com/sharepoint/v3/contenttype/forms"/>
  </ds:schemaRefs>
</ds:datastoreItem>
</file>

<file path=customXml/itemProps3.xml><?xml version="1.0" encoding="utf-8"?>
<ds:datastoreItem xmlns:ds="http://schemas.openxmlformats.org/officeDocument/2006/customXml" ds:itemID="{C0AECAC4-C7BD-4D7F-BD8C-CEFC2095D1F8}"/>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5733</Characters>
  <Application>Microsoft Office Word</Application>
  <DocSecurity>0</DocSecurity>
  <Lines>204</Lines>
  <Paragraphs>102</Paragraphs>
  <ScaleCrop>false</ScaleCrop>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2026-09-29T09:32:00Z</dcterms:created>
  <dcterms:modified xsi:type="dcterms:W3CDTF">2026-09-29T09:32:00Z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