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69EFE49A"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152B4B56" w14:textId="77777777" w:rsidR="008B059C" w:rsidRDefault="008B059C" w:rsidP="008B059C"/>
    <w:p w14:paraId="49628D89" w14:textId="336BBB3D" w:rsidR="008B059C" w:rsidRPr="008B059C" w:rsidRDefault="008B059C" w:rsidP="008B059C">
      <w:pPr>
        <w:rPr>
          <w:b/>
          <w:bCs/>
          <w:sz w:val="28"/>
          <w:szCs w:val="28"/>
        </w:rPr>
      </w:pPr>
      <w:r w:rsidRPr="008B059C">
        <w:rPr>
          <w:b/>
          <w:bCs/>
          <w:sz w:val="28"/>
          <w:szCs w:val="28"/>
        </w:rPr>
        <w:t xml:space="preserve">Casual Museum Assistant </w:t>
      </w:r>
    </w:p>
    <w:p w14:paraId="0D8CC46B" w14:textId="028534F6" w:rsidR="00D5780A" w:rsidRPr="00D5780A" w:rsidRDefault="00D5780A" w:rsidP="004B21CB">
      <w:pPr>
        <w:rPr>
          <w:rFonts w:cs="Arial"/>
          <w:b/>
          <w:bCs/>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2BBE078B" w:rsidR="00C50CAF" w:rsidRPr="00D939F1" w:rsidRDefault="008B059C" w:rsidP="001B1139">
            <w:pPr>
              <w:rPr>
                <w:rFonts w:cs="Arial"/>
              </w:rPr>
            </w:pPr>
            <w:r>
              <w:rPr>
                <w:rFonts w:cs="Arial"/>
              </w:rPr>
              <w:t xml:space="preserve">Community &amp; Environmental Services </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43BB6748" w:rsidR="00C50CAF" w:rsidRPr="00D939F1" w:rsidRDefault="00E33621" w:rsidP="001B1139">
            <w:pPr>
              <w:rPr>
                <w:rFonts w:cs="Arial"/>
              </w:rPr>
            </w:pPr>
            <w:r>
              <w:rPr>
                <w:rFonts w:cs="Arial"/>
              </w:rPr>
              <w:t>Museums</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05BFFD54" w:rsidR="00C50CAF" w:rsidRPr="00D939F1" w:rsidRDefault="00E33621" w:rsidP="001B1139">
            <w:pPr>
              <w:rPr>
                <w:rFonts w:cs="Arial"/>
              </w:rPr>
            </w:pPr>
            <w:r>
              <w:rPr>
                <w:rFonts w:cs="Arial"/>
              </w:rPr>
              <w:t>C</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3EB68DCB" w:rsidR="00C50CAF" w:rsidRPr="00D939F1" w:rsidRDefault="00E33621" w:rsidP="001B1139">
            <w:pPr>
              <w:rPr>
                <w:rFonts w:cs="Arial"/>
              </w:rPr>
            </w:pPr>
            <w:r>
              <w:rPr>
                <w:rFonts w:cs="Arial"/>
              </w:rPr>
              <w:t>Curator, Thetford and Kings Lynn Museums</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668AAA3F" w:rsidR="00C50CAF" w:rsidRPr="00D939F1" w:rsidRDefault="00704553" w:rsidP="001B1139">
            <w:pPr>
              <w:rPr>
                <w:rFonts w:cs="Arial"/>
              </w:rPr>
            </w:pPr>
            <w:r>
              <w:rPr>
                <w:rFonts w:cs="Arial"/>
              </w:rPr>
              <w:t xml:space="preserve">Services for visitors including learning delivery </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572F8516" w:rsidR="00C50CAF" w:rsidRPr="00D939F1" w:rsidRDefault="00C50CAF" w:rsidP="001B1139">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601D6E37" w14:textId="77777777" w:rsidR="001B1139" w:rsidRDefault="00640819" w:rsidP="00704553">
            <w:pPr>
              <w:rPr>
                <w:rFonts w:cs="Arial"/>
                <w:color w:val="002060"/>
              </w:rPr>
            </w:pPr>
            <w:r w:rsidRPr="00D939F1">
              <w:rPr>
                <w:rFonts w:cs="Arial"/>
                <w:b/>
              </w:rPr>
              <w:t>Job Purpose</w:t>
            </w:r>
          </w:p>
          <w:p w14:paraId="48A2DA31" w14:textId="37BE367D" w:rsidR="00704553" w:rsidRPr="00D939F1" w:rsidRDefault="00704553" w:rsidP="00704553">
            <w:pPr>
              <w:rPr>
                <w:rFonts w:cs="Arial"/>
                <w:b/>
              </w:rPr>
            </w:pPr>
          </w:p>
        </w:tc>
      </w:tr>
      <w:tr w:rsidR="00640819" w:rsidRPr="00D939F1" w14:paraId="7B927FED" w14:textId="77777777" w:rsidTr="00077C31">
        <w:trPr>
          <w:trHeight w:val="1134"/>
        </w:trPr>
        <w:tc>
          <w:tcPr>
            <w:tcW w:w="5000" w:type="pct"/>
          </w:tcPr>
          <w:p w14:paraId="5C56734F" w14:textId="65E8BF63" w:rsidR="00640819" w:rsidRPr="00D939F1" w:rsidRDefault="00FB2D09" w:rsidP="00E206A3">
            <w:pPr>
              <w:rPr>
                <w:rFonts w:cs="Arial"/>
              </w:rPr>
            </w:pPr>
            <w:r w:rsidRPr="00A333A0">
              <w:t>To work as part of a small team delivering a high standard of customer-focused services to ensure that visitors’ experience is informative, enjoyable and safe.</w:t>
            </w:r>
          </w:p>
        </w:tc>
      </w:tr>
      <w:tr w:rsidR="00640819" w:rsidRPr="00D939F1" w14:paraId="1ED99E22" w14:textId="77777777" w:rsidTr="00077C31">
        <w:trPr>
          <w:trHeight w:val="301"/>
        </w:trPr>
        <w:tc>
          <w:tcPr>
            <w:tcW w:w="5000" w:type="pct"/>
          </w:tcPr>
          <w:p w14:paraId="14562FF7" w14:textId="77777777" w:rsidR="00B27F6A" w:rsidRDefault="00F01474" w:rsidP="00FB2D09">
            <w:pPr>
              <w:rPr>
                <w:rFonts w:cs="Arial"/>
                <w:bCs/>
                <w:color w:val="002060"/>
              </w:rPr>
            </w:pPr>
            <w:r w:rsidRPr="00D939F1">
              <w:rPr>
                <w:rFonts w:cs="Arial"/>
                <w:b/>
              </w:rPr>
              <w:t>Context</w:t>
            </w:r>
            <w:r w:rsidR="000B480A">
              <w:rPr>
                <w:rFonts w:cs="Arial"/>
                <w:b/>
              </w:rPr>
              <w:t xml:space="preserve"> </w:t>
            </w:r>
          </w:p>
          <w:p w14:paraId="3E42AC52" w14:textId="29A12A20" w:rsidR="00FB2D09" w:rsidRPr="00D939F1" w:rsidRDefault="00FB2D09" w:rsidP="00FB2D09">
            <w:pPr>
              <w:rPr>
                <w:rFonts w:cs="Arial"/>
                <w:b/>
              </w:rPr>
            </w:pPr>
          </w:p>
        </w:tc>
      </w:tr>
      <w:tr w:rsidR="00640819" w:rsidRPr="00D939F1" w14:paraId="5A2B7978" w14:textId="77777777" w:rsidTr="00077C31">
        <w:trPr>
          <w:trHeight w:val="1134"/>
        </w:trPr>
        <w:tc>
          <w:tcPr>
            <w:tcW w:w="5000" w:type="pct"/>
          </w:tcPr>
          <w:p w14:paraId="1D9437C0" w14:textId="08389DCC" w:rsidR="00640819" w:rsidRPr="00D939F1" w:rsidRDefault="00AC11CD" w:rsidP="00AE17DE">
            <w:pPr>
              <w:rPr>
                <w:rFonts w:cs="Arial"/>
              </w:rPr>
            </w:pPr>
            <w:r w:rsidRPr="003C69C2">
              <w:rPr>
                <w:rFonts w:cs="Arial"/>
              </w:rPr>
              <w:t>Th</w:t>
            </w:r>
            <w:r>
              <w:rPr>
                <w:rFonts w:cs="Arial"/>
              </w:rPr>
              <w:t>etford’s Ancient House Museum</w:t>
            </w:r>
            <w:r w:rsidRPr="003C69C2">
              <w:rPr>
                <w:rFonts w:cs="Arial"/>
              </w:rPr>
              <w:t xml:space="preserve"> is a busy community-based museum offering a broad programme of exhibitions and events and supporting a range of formal and informal learning activities.</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4916720C"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67905CE2" w14:textId="77777777" w:rsidR="008E53CF" w:rsidRPr="008E53CF" w:rsidRDefault="008E53CF" w:rsidP="008E53CF">
            <w:pPr>
              <w:rPr>
                <w:rFonts w:cs="Arial"/>
                <w:bCs/>
              </w:rPr>
            </w:pPr>
            <w:r w:rsidRPr="008E53CF">
              <w:rPr>
                <w:rFonts w:cs="Arial"/>
                <w:bCs/>
              </w:rPr>
              <w:t>To provide all visitors to the museum with a friendly welcome, useful information for their visit and to be responsive to their needs.</w:t>
            </w:r>
          </w:p>
          <w:p w14:paraId="684CF2F3" w14:textId="77777777" w:rsidR="00F318C2" w:rsidRPr="00D939F1" w:rsidRDefault="00F318C2" w:rsidP="00471E93">
            <w:pPr>
              <w:rPr>
                <w:rFonts w:cs="Arial"/>
                <w:b/>
              </w:rPr>
            </w:pPr>
          </w:p>
        </w:tc>
      </w:tr>
      <w:tr w:rsidR="00F318C2" w:rsidRPr="00D939F1" w14:paraId="561DCA19" w14:textId="77777777" w:rsidTr="00077C31">
        <w:trPr>
          <w:trHeight w:val="567"/>
        </w:trPr>
        <w:tc>
          <w:tcPr>
            <w:tcW w:w="5000" w:type="pct"/>
          </w:tcPr>
          <w:p w14:paraId="5C6353DD" w14:textId="77777777" w:rsidR="00DD004B" w:rsidRPr="00DD004B" w:rsidRDefault="00DD004B" w:rsidP="00DD004B">
            <w:pPr>
              <w:rPr>
                <w:rFonts w:cs="Arial"/>
                <w:bCs/>
              </w:rPr>
            </w:pPr>
            <w:r w:rsidRPr="00DD004B">
              <w:rPr>
                <w:rFonts w:cs="Arial"/>
                <w:bCs/>
              </w:rPr>
              <w:t>To help all our visitors learn about the collections, displays and exhibits and the local history of the area by working closely with the Learning Officer and other colleagues to:</w:t>
            </w:r>
          </w:p>
          <w:p w14:paraId="699534ED" w14:textId="77777777" w:rsidR="00DD004B" w:rsidRPr="00294F2C" w:rsidRDefault="00DD004B" w:rsidP="00DD004B">
            <w:pPr>
              <w:pStyle w:val="ListParagraph"/>
              <w:ind w:left="360"/>
              <w:rPr>
                <w:rFonts w:cs="Arial"/>
                <w:bCs/>
              </w:rPr>
            </w:pPr>
          </w:p>
          <w:p w14:paraId="1C1C5AAA" w14:textId="77777777" w:rsidR="00DD004B" w:rsidRPr="006356BA" w:rsidRDefault="00DD004B" w:rsidP="00DD004B">
            <w:pPr>
              <w:pStyle w:val="ListParagraph"/>
              <w:numPr>
                <w:ilvl w:val="0"/>
                <w:numId w:val="8"/>
              </w:numPr>
              <w:rPr>
                <w:rFonts w:cs="Arial"/>
                <w:bCs/>
              </w:rPr>
            </w:pPr>
            <w:r w:rsidRPr="006356BA">
              <w:rPr>
                <w:rFonts w:cs="Arial"/>
                <w:bCs/>
              </w:rPr>
              <w:t>Help with school visits by preparing materials</w:t>
            </w:r>
            <w:r>
              <w:rPr>
                <w:rFonts w:cs="Arial"/>
                <w:bCs/>
              </w:rPr>
              <w:t xml:space="preserve"> and </w:t>
            </w:r>
            <w:r w:rsidRPr="006356BA">
              <w:rPr>
                <w:rFonts w:cs="Arial"/>
                <w:bCs/>
              </w:rPr>
              <w:t>setting up</w:t>
            </w:r>
            <w:r>
              <w:rPr>
                <w:rFonts w:cs="Arial"/>
                <w:bCs/>
              </w:rPr>
              <w:t xml:space="preserve"> for sessions</w:t>
            </w:r>
            <w:r w:rsidRPr="006356BA">
              <w:rPr>
                <w:rFonts w:cs="Arial"/>
                <w:bCs/>
              </w:rPr>
              <w:t>.</w:t>
            </w:r>
          </w:p>
          <w:p w14:paraId="06CEFB30" w14:textId="77777777" w:rsidR="00DD004B" w:rsidRPr="006356BA" w:rsidRDefault="00DD004B" w:rsidP="00DD004B">
            <w:pPr>
              <w:pStyle w:val="ListParagraph"/>
              <w:numPr>
                <w:ilvl w:val="0"/>
                <w:numId w:val="8"/>
              </w:numPr>
              <w:rPr>
                <w:rFonts w:cs="Arial"/>
                <w:bCs/>
              </w:rPr>
            </w:pPr>
            <w:r>
              <w:rPr>
                <w:rFonts w:cs="Arial"/>
                <w:bCs/>
              </w:rPr>
              <w:t xml:space="preserve">Help prepare for </w:t>
            </w:r>
            <w:r w:rsidRPr="006356BA">
              <w:rPr>
                <w:rFonts w:cs="Arial"/>
                <w:bCs/>
              </w:rPr>
              <w:t xml:space="preserve">the museum’s event programme including holiday events for families, </w:t>
            </w:r>
            <w:r>
              <w:rPr>
                <w:rFonts w:cs="Arial"/>
                <w:bCs/>
              </w:rPr>
              <w:t xml:space="preserve">and the </w:t>
            </w:r>
            <w:proofErr w:type="gramStart"/>
            <w:r>
              <w:rPr>
                <w:rFonts w:cs="Arial"/>
                <w:bCs/>
              </w:rPr>
              <w:t>museum’s</w:t>
            </w:r>
            <w:proofErr w:type="gramEnd"/>
            <w:r>
              <w:rPr>
                <w:rFonts w:cs="Arial"/>
                <w:bCs/>
              </w:rPr>
              <w:t xml:space="preserve"> after school clubs. </w:t>
            </w:r>
          </w:p>
          <w:p w14:paraId="4D87023B" w14:textId="77777777" w:rsidR="00DD004B" w:rsidRPr="006356BA" w:rsidRDefault="00DD004B" w:rsidP="00DD004B">
            <w:pPr>
              <w:pStyle w:val="ListParagraph"/>
              <w:numPr>
                <w:ilvl w:val="0"/>
                <w:numId w:val="8"/>
              </w:numPr>
              <w:rPr>
                <w:rFonts w:cs="Arial"/>
                <w:bCs/>
              </w:rPr>
            </w:pPr>
            <w:r w:rsidRPr="006356BA">
              <w:rPr>
                <w:rFonts w:cs="Arial"/>
                <w:bCs/>
              </w:rPr>
              <w:t xml:space="preserve">Meet, greet and </w:t>
            </w:r>
            <w:r>
              <w:rPr>
                <w:rFonts w:cs="Arial"/>
                <w:bCs/>
              </w:rPr>
              <w:t>p</w:t>
            </w:r>
            <w:r w:rsidRPr="006356BA">
              <w:rPr>
                <w:rFonts w:cs="Arial"/>
                <w:bCs/>
              </w:rPr>
              <w:t>rovide appropriate support</w:t>
            </w:r>
            <w:r>
              <w:rPr>
                <w:rFonts w:cs="Arial"/>
                <w:bCs/>
              </w:rPr>
              <w:t xml:space="preserve"> as needed for visitors and </w:t>
            </w:r>
            <w:r w:rsidRPr="006356BA">
              <w:rPr>
                <w:rFonts w:cs="Arial"/>
                <w:bCs/>
              </w:rPr>
              <w:t>group</w:t>
            </w:r>
            <w:r>
              <w:rPr>
                <w:rFonts w:cs="Arial"/>
                <w:bCs/>
              </w:rPr>
              <w:t xml:space="preserve">s </w:t>
            </w:r>
            <w:r w:rsidRPr="006356BA">
              <w:rPr>
                <w:rFonts w:cs="Arial"/>
                <w:bCs/>
              </w:rPr>
              <w:t xml:space="preserve">throughout their visit. </w:t>
            </w:r>
          </w:p>
          <w:p w14:paraId="10A99DF7" w14:textId="77777777" w:rsidR="00F318C2" w:rsidRPr="00D939F1" w:rsidRDefault="00F318C2" w:rsidP="00471E93">
            <w:pPr>
              <w:rPr>
                <w:rFonts w:cs="Arial"/>
                <w:b/>
              </w:rPr>
            </w:pPr>
          </w:p>
        </w:tc>
      </w:tr>
      <w:tr w:rsidR="00F318C2" w:rsidRPr="00D939F1" w14:paraId="36F1310E" w14:textId="77777777" w:rsidTr="00077C31">
        <w:trPr>
          <w:trHeight w:val="567"/>
        </w:trPr>
        <w:tc>
          <w:tcPr>
            <w:tcW w:w="5000" w:type="pct"/>
          </w:tcPr>
          <w:p w14:paraId="3F2595FC" w14:textId="77777777" w:rsidR="00556C62" w:rsidRPr="00556C62" w:rsidRDefault="00556C62" w:rsidP="00556C62">
            <w:pPr>
              <w:rPr>
                <w:rFonts w:cs="Arial"/>
                <w:bCs/>
              </w:rPr>
            </w:pPr>
            <w:r w:rsidRPr="00556C62">
              <w:rPr>
                <w:rFonts w:cs="Arial"/>
                <w:bCs/>
              </w:rPr>
              <w:t>To ensure the building, collections and members of the public are safe and secure.  To follow the museum’s policies and procedures such as fire safety, health and safety procedures, data protection, security checks, safeguarding and first aid.</w:t>
            </w:r>
          </w:p>
          <w:p w14:paraId="4FDEF1DB" w14:textId="77777777" w:rsidR="00F318C2" w:rsidRPr="00D939F1" w:rsidRDefault="00F318C2" w:rsidP="00471E93">
            <w:pPr>
              <w:rPr>
                <w:rFonts w:cs="Arial"/>
                <w:b/>
              </w:rPr>
            </w:pPr>
          </w:p>
        </w:tc>
      </w:tr>
      <w:tr w:rsidR="00F318C2" w:rsidRPr="00D939F1" w14:paraId="6B0299AC" w14:textId="77777777" w:rsidTr="00077C31">
        <w:trPr>
          <w:trHeight w:val="567"/>
        </w:trPr>
        <w:tc>
          <w:tcPr>
            <w:tcW w:w="5000" w:type="pct"/>
          </w:tcPr>
          <w:p w14:paraId="6A84961E" w14:textId="77777777" w:rsidR="003D5ACB" w:rsidRDefault="003D5ACB" w:rsidP="003D5ACB">
            <w:r>
              <w:t xml:space="preserve">To clean the museum and help ensure the museum looks good for our visitors. </w:t>
            </w:r>
          </w:p>
          <w:p w14:paraId="5DF3BF66" w14:textId="77777777" w:rsidR="00F318C2" w:rsidRPr="00D939F1" w:rsidRDefault="00F318C2" w:rsidP="00471E93">
            <w:pPr>
              <w:contextualSpacing/>
              <w:rPr>
                <w:rFonts w:cs="Arial"/>
                <w:b/>
              </w:rPr>
            </w:pPr>
          </w:p>
        </w:tc>
      </w:tr>
      <w:tr w:rsidR="00F318C2" w:rsidRPr="00D939F1" w14:paraId="4F21F1F5" w14:textId="77777777" w:rsidTr="00077C31">
        <w:trPr>
          <w:trHeight w:val="567"/>
        </w:trPr>
        <w:tc>
          <w:tcPr>
            <w:tcW w:w="5000" w:type="pct"/>
          </w:tcPr>
          <w:p w14:paraId="50F64894" w14:textId="77777777" w:rsidR="002E398D" w:rsidRPr="002E398D" w:rsidRDefault="002E398D" w:rsidP="002E398D">
            <w:pPr>
              <w:rPr>
                <w:rFonts w:cs="Arial"/>
                <w:bCs/>
              </w:rPr>
            </w:pPr>
            <w:r w:rsidRPr="002E398D">
              <w:rPr>
                <w:rFonts w:cs="Arial"/>
                <w:bCs/>
              </w:rPr>
              <w:t>To assist with</w:t>
            </w:r>
            <w:r w:rsidRPr="002E398D">
              <w:rPr>
                <w:rFonts w:cs="Arial"/>
                <w:bCs/>
                <w:color w:val="FF0000"/>
              </w:rPr>
              <w:t xml:space="preserve"> </w:t>
            </w:r>
            <w:r w:rsidRPr="002E398D">
              <w:rPr>
                <w:rFonts w:cs="Arial"/>
                <w:bCs/>
              </w:rPr>
              <w:t>promoting museum activities including assisting with updating website listings, creating posters and content for social media.</w:t>
            </w:r>
          </w:p>
          <w:p w14:paraId="5DCE51B8" w14:textId="77777777" w:rsidR="00F318C2" w:rsidRPr="00D939F1" w:rsidRDefault="00F318C2" w:rsidP="00471E93">
            <w:pPr>
              <w:contextualSpacing/>
              <w:rPr>
                <w:rFonts w:cs="Arial"/>
                <w:b/>
              </w:rPr>
            </w:pPr>
          </w:p>
        </w:tc>
      </w:tr>
      <w:tr w:rsidR="00F318C2" w:rsidRPr="00D939F1" w14:paraId="5ACDAEDA" w14:textId="77777777" w:rsidTr="00077C31">
        <w:trPr>
          <w:trHeight w:val="567"/>
        </w:trPr>
        <w:tc>
          <w:tcPr>
            <w:tcW w:w="5000" w:type="pct"/>
          </w:tcPr>
          <w:p w14:paraId="01FDA7F5" w14:textId="77777777" w:rsidR="008630F1" w:rsidRDefault="008630F1" w:rsidP="008630F1">
            <w:pPr>
              <w:rPr>
                <w:rFonts w:cs="Arial"/>
                <w:bCs/>
              </w:rPr>
            </w:pPr>
            <w:r w:rsidRPr="008630F1">
              <w:rPr>
                <w:rFonts w:cs="Arial"/>
                <w:bCs/>
              </w:rPr>
              <w:t xml:space="preserve">To use the electronic till to take entrance fees, process bookings, sell shop stock, record transactions and be responsible for cash handling to corporate and departmental standards. </w:t>
            </w:r>
          </w:p>
          <w:p w14:paraId="646CCD1C" w14:textId="77777777" w:rsidR="008630F1" w:rsidRPr="008630F1" w:rsidRDefault="008630F1" w:rsidP="008630F1">
            <w:pPr>
              <w:rPr>
                <w:rFonts w:cs="Arial"/>
                <w:bCs/>
              </w:rPr>
            </w:pPr>
          </w:p>
          <w:p w14:paraId="644C3658" w14:textId="77777777" w:rsidR="00F318C2" w:rsidRPr="00D939F1" w:rsidRDefault="00F318C2" w:rsidP="00471E93">
            <w:pPr>
              <w:contextualSpacing/>
              <w:rPr>
                <w:rFonts w:cs="Arial"/>
                <w:b/>
              </w:rPr>
            </w:pPr>
          </w:p>
        </w:tc>
      </w:tr>
      <w:tr w:rsidR="00F318C2" w:rsidRPr="00D939F1" w14:paraId="327D0320" w14:textId="77777777" w:rsidTr="00077C31">
        <w:trPr>
          <w:trHeight w:val="567"/>
        </w:trPr>
        <w:tc>
          <w:tcPr>
            <w:tcW w:w="5000" w:type="pct"/>
          </w:tcPr>
          <w:p w14:paraId="6E2DB4B9" w14:textId="77777777" w:rsidR="00A8661C" w:rsidRPr="00A8661C" w:rsidRDefault="00A8661C" w:rsidP="00A8661C">
            <w:pPr>
              <w:rPr>
                <w:rFonts w:cs="Arial"/>
                <w:bCs/>
              </w:rPr>
            </w:pPr>
            <w:r w:rsidRPr="00A8661C">
              <w:rPr>
                <w:rFonts w:cs="Arial"/>
                <w:bCs/>
              </w:rPr>
              <w:lastRenderedPageBreak/>
              <w:t>To carry out routine administrative duties, including dealing efficiently with enquires both in person, by email and on the telephone.</w:t>
            </w:r>
          </w:p>
          <w:p w14:paraId="1FB9B5B7" w14:textId="77777777" w:rsidR="00F318C2" w:rsidRPr="00D939F1" w:rsidRDefault="00F318C2" w:rsidP="00471E93">
            <w:pPr>
              <w:contextualSpacing/>
              <w:rPr>
                <w:rFonts w:cs="Arial"/>
                <w:b/>
              </w:rPr>
            </w:pPr>
          </w:p>
        </w:tc>
      </w:tr>
      <w:tr w:rsidR="00F318C2" w:rsidRPr="00D939F1" w14:paraId="392DAC61" w14:textId="77777777" w:rsidTr="00077C31">
        <w:trPr>
          <w:trHeight w:val="567"/>
        </w:trPr>
        <w:tc>
          <w:tcPr>
            <w:tcW w:w="5000" w:type="pct"/>
          </w:tcPr>
          <w:p w14:paraId="748637B8" w14:textId="77777777" w:rsidR="00B6473A" w:rsidRPr="00B6473A" w:rsidRDefault="00B6473A" w:rsidP="00B6473A">
            <w:pPr>
              <w:rPr>
                <w:rFonts w:cs="Arial"/>
                <w:bCs/>
              </w:rPr>
            </w:pPr>
            <w:r w:rsidRPr="00B6473A">
              <w:rPr>
                <w:rFonts w:cs="Arial"/>
                <w:bCs/>
              </w:rPr>
              <w:t xml:space="preserve">To ensure the museum shop is attractive and effective by helping to select and order stock, taking deliveries, and displaying the shop stock well to maximise sales. All financial procedures must meet corporate and departmental standards. </w:t>
            </w:r>
          </w:p>
          <w:p w14:paraId="00EDADB5" w14:textId="77777777" w:rsidR="00F318C2" w:rsidRPr="00D939F1" w:rsidRDefault="00F318C2" w:rsidP="00471E93">
            <w:pPr>
              <w:rPr>
                <w:rFonts w:cs="Arial"/>
                <w:b/>
              </w:rPr>
            </w:pPr>
          </w:p>
        </w:tc>
      </w:tr>
      <w:tr w:rsidR="00241D5D" w:rsidRPr="00D939F1" w14:paraId="766A3571" w14:textId="77777777" w:rsidTr="00077C31">
        <w:tc>
          <w:tcPr>
            <w:tcW w:w="5000" w:type="pct"/>
          </w:tcPr>
          <w:p w14:paraId="1FAC9E82" w14:textId="77777777" w:rsidR="009E21C4" w:rsidRPr="009E21C4" w:rsidRDefault="009E21C4" w:rsidP="009E21C4">
            <w:pPr>
              <w:tabs>
                <w:tab w:val="left" w:pos="1265"/>
              </w:tabs>
              <w:rPr>
                <w:rFonts w:cs="Arial"/>
                <w:bCs/>
              </w:rPr>
            </w:pPr>
            <w:r w:rsidRPr="009E21C4">
              <w:rPr>
                <w:rFonts w:cs="Arial"/>
                <w:bCs/>
              </w:rPr>
              <w:t>To administer the object identification system according to agreed procedures.</w:t>
            </w:r>
          </w:p>
          <w:p w14:paraId="283AE4DA" w14:textId="679BF28A" w:rsidR="00241D5D" w:rsidRPr="00D939F1" w:rsidRDefault="00241D5D" w:rsidP="00241D5D">
            <w:pPr>
              <w:spacing w:after="160" w:line="259" w:lineRule="auto"/>
              <w:contextualSpacing/>
              <w:rPr>
                <w:rFonts w:cs="Arial"/>
                <w:color w:val="002060"/>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6CE750D" w14:textId="70D02335" w:rsidR="00715412" w:rsidRDefault="003D2F88" w:rsidP="00715412">
            <w:pPr>
              <w:rPr>
                <w:rFonts w:cs="Arial"/>
                <w:bCs/>
              </w:rPr>
            </w:pPr>
            <w:r w:rsidRPr="00E17BBC">
              <w:rPr>
                <w:rFonts w:cs="Arial"/>
                <w:bCs/>
              </w:rPr>
              <w:t>Education to GCSE standard or equivalent or relevant experience</w:t>
            </w:r>
          </w:p>
          <w:p w14:paraId="70920272" w14:textId="77777777" w:rsidR="00E02639" w:rsidRPr="003D2622" w:rsidRDefault="00E02639" w:rsidP="001D6A72"/>
        </w:tc>
        <w:tc>
          <w:tcPr>
            <w:tcW w:w="2325" w:type="pct"/>
          </w:tcPr>
          <w:p w14:paraId="5048D6F9" w14:textId="77777777" w:rsidR="00950862" w:rsidRPr="00774A48" w:rsidRDefault="00950862" w:rsidP="00950862">
            <w:pPr>
              <w:rPr>
                <w:rFonts w:cs="Arial"/>
                <w:bCs/>
              </w:rPr>
            </w:pPr>
            <w:r w:rsidRPr="00774A48">
              <w:rPr>
                <w:rFonts w:cs="Arial"/>
                <w:bCs/>
              </w:rPr>
              <w:t xml:space="preserve">Customer care qualification.  </w:t>
            </w:r>
          </w:p>
          <w:p w14:paraId="78846EF2" w14:textId="5767FE79" w:rsidR="00A34579" w:rsidRDefault="00A34579" w:rsidP="00A34579">
            <w:pPr>
              <w:rPr>
                <w:rFonts w:cs="Arial"/>
                <w:bCs/>
              </w:rPr>
            </w:pPr>
          </w:p>
          <w:p w14:paraId="2C74B984" w14:textId="77777777" w:rsidR="00E02639" w:rsidRPr="00300AAD" w:rsidRDefault="00E02639" w:rsidP="00300AAD">
            <w:pPr>
              <w:rPr>
                <w:rFonts w:cs="Arial"/>
              </w:rPr>
            </w:pPr>
          </w:p>
        </w:tc>
      </w:tr>
      <w:tr w:rsidR="009E21C4" w:rsidRPr="006B28C4" w14:paraId="0B4FC563" w14:textId="77777777" w:rsidTr="001D6A72">
        <w:trPr>
          <w:trHeight w:val="20"/>
        </w:trPr>
        <w:tc>
          <w:tcPr>
            <w:tcW w:w="2675" w:type="pct"/>
          </w:tcPr>
          <w:p w14:paraId="33C1456B" w14:textId="77777777" w:rsidR="009E21C4" w:rsidRDefault="009E21C4" w:rsidP="00715412">
            <w:pPr>
              <w:rPr>
                <w:rFonts w:cs="Arial"/>
                <w:bCs/>
              </w:rPr>
            </w:pPr>
          </w:p>
        </w:tc>
        <w:tc>
          <w:tcPr>
            <w:tcW w:w="2325" w:type="pct"/>
          </w:tcPr>
          <w:p w14:paraId="6E660621" w14:textId="77777777" w:rsidR="0031779F" w:rsidRDefault="0031779F" w:rsidP="0031779F">
            <w:pPr>
              <w:rPr>
                <w:rFonts w:cs="Arial"/>
                <w:b/>
              </w:rPr>
            </w:pPr>
            <w:r w:rsidRPr="00774A48">
              <w:rPr>
                <w:rFonts w:cs="Arial"/>
                <w:bCs/>
              </w:rPr>
              <w:t>School Teaching Assistant qualification</w:t>
            </w:r>
            <w:r w:rsidRPr="00774A48">
              <w:rPr>
                <w:rFonts w:cs="Arial"/>
                <w:b/>
              </w:rPr>
              <w:t>.</w:t>
            </w:r>
          </w:p>
          <w:p w14:paraId="1890EFE4" w14:textId="77777777" w:rsidR="009E21C4" w:rsidRDefault="009E21C4" w:rsidP="00A34579">
            <w:pPr>
              <w:rPr>
                <w:rFonts w:cs="Arial"/>
                <w:bCs/>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77220DA" w14:textId="369EFD0C" w:rsidR="002D39D7" w:rsidRPr="00922DA1" w:rsidRDefault="00922DA1" w:rsidP="002D39D7">
            <w:pPr>
              <w:rPr>
                <w:rFonts w:cs="Arial"/>
                <w:bCs/>
              </w:rPr>
            </w:pPr>
            <w:r w:rsidRPr="00A075A5">
              <w:rPr>
                <w:rFonts w:cs="Arial"/>
                <w:bCs/>
              </w:rPr>
              <w:t>Experience of working with the public.</w:t>
            </w:r>
          </w:p>
          <w:p w14:paraId="2986B30E" w14:textId="77777777" w:rsidR="00E02639" w:rsidRPr="004F3E92" w:rsidRDefault="00E02639" w:rsidP="001D6A72">
            <w:pPr>
              <w:rPr>
                <w:rFonts w:cs="Arial"/>
              </w:rPr>
            </w:pPr>
          </w:p>
        </w:tc>
        <w:tc>
          <w:tcPr>
            <w:tcW w:w="2325" w:type="pct"/>
          </w:tcPr>
          <w:p w14:paraId="2F8FD86F" w14:textId="514208B9" w:rsidR="00E02639" w:rsidRPr="00E15122" w:rsidRDefault="00FC369A" w:rsidP="00FC369A">
            <w:pPr>
              <w:rPr>
                <w:rFonts w:cs="Arial"/>
                <w:bCs/>
              </w:rPr>
            </w:pPr>
            <w:r w:rsidRPr="005C301E">
              <w:rPr>
                <w:rFonts w:cs="Arial"/>
                <w:bCs/>
              </w:rPr>
              <w:t>Experience of working in a museum or similar learning environment.</w:t>
            </w:r>
          </w:p>
          <w:p w14:paraId="3C6EE494" w14:textId="77777777" w:rsidR="00E02639" w:rsidRPr="006B28C4" w:rsidRDefault="00E02639" w:rsidP="001D6A72">
            <w:pPr>
              <w:pStyle w:val="ListParagraph"/>
              <w:rPr>
                <w:rFonts w:cs="Arial"/>
                <w:b/>
              </w:rPr>
            </w:pPr>
          </w:p>
        </w:tc>
      </w:tr>
      <w:tr w:rsidR="0031779F" w:rsidRPr="006B28C4" w14:paraId="799EB0B1" w14:textId="77777777" w:rsidTr="001D6A72">
        <w:trPr>
          <w:trHeight w:val="20"/>
        </w:trPr>
        <w:tc>
          <w:tcPr>
            <w:tcW w:w="2675" w:type="pct"/>
          </w:tcPr>
          <w:p w14:paraId="4D36EA40" w14:textId="77777777" w:rsidR="003F26D4" w:rsidRDefault="003F26D4" w:rsidP="003F26D4">
            <w:pPr>
              <w:rPr>
                <w:rFonts w:cs="Arial"/>
                <w:bCs/>
              </w:rPr>
            </w:pPr>
            <w:r w:rsidRPr="00A075A5">
              <w:rPr>
                <w:rFonts w:cs="Arial"/>
                <w:bCs/>
              </w:rPr>
              <w:t>Customer care experience.</w:t>
            </w:r>
          </w:p>
          <w:p w14:paraId="30D664F1" w14:textId="77777777" w:rsidR="0031779F" w:rsidRDefault="0031779F" w:rsidP="002D39D7">
            <w:pPr>
              <w:rPr>
                <w:rFonts w:cs="Arial"/>
              </w:rPr>
            </w:pPr>
          </w:p>
        </w:tc>
        <w:tc>
          <w:tcPr>
            <w:tcW w:w="2325" w:type="pct"/>
          </w:tcPr>
          <w:p w14:paraId="1CBAE9E4" w14:textId="77777777" w:rsidR="00676D8F" w:rsidRPr="005C301E" w:rsidRDefault="00676D8F" w:rsidP="00676D8F">
            <w:pPr>
              <w:rPr>
                <w:rFonts w:cs="Arial"/>
                <w:bCs/>
              </w:rPr>
            </w:pPr>
            <w:r w:rsidRPr="005C301E">
              <w:rPr>
                <w:rFonts w:cs="Arial"/>
                <w:bCs/>
              </w:rPr>
              <w:t>Experience of dealing with security.</w:t>
            </w:r>
          </w:p>
          <w:p w14:paraId="2BEB36B6" w14:textId="77777777" w:rsidR="0031779F" w:rsidRPr="00E15122" w:rsidRDefault="0031779F" w:rsidP="00E15122">
            <w:pPr>
              <w:pStyle w:val="Header"/>
              <w:tabs>
                <w:tab w:val="clear" w:pos="4153"/>
                <w:tab w:val="clear" w:pos="8306"/>
              </w:tabs>
              <w:rPr>
                <w:rFonts w:cs="Arial"/>
                <w:bCs/>
              </w:rPr>
            </w:pPr>
          </w:p>
        </w:tc>
      </w:tr>
      <w:tr w:rsidR="0031779F" w:rsidRPr="006B28C4" w14:paraId="4EEFCAA8" w14:textId="77777777" w:rsidTr="001D6A72">
        <w:trPr>
          <w:trHeight w:val="20"/>
        </w:trPr>
        <w:tc>
          <w:tcPr>
            <w:tcW w:w="2675" w:type="pct"/>
          </w:tcPr>
          <w:p w14:paraId="7FDCC55D" w14:textId="77777777" w:rsidR="0031779F" w:rsidRDefault="0031779F" w:rsidP="002D39D7">
            <w:pPr>
              <w:rPr>
                <w:rFonts w:cs="Arial"/>
              </w:rPr>
            </w:pPr>
          </w:p>
        </w:tc>
        <w:tc>
          <w:tcPr>
            <w:tcW w:w="2325" w:type="pct"/>
          </w:tcPr>
          <w:p w14:paraId="299C43DB" w14:textId="77777777" w:rsidR="00AA714E" w:rsidRPr="00B32670" w:rsidRDefault="00AA714E" w:rsidP="00AA714E">
            <w:pPr>
              <w:rPr>
                <w:rFonts w:cs="Arial"/>
                <w:bCs/>
              </w:rPr>
            </w:pPr>
            <w:r w:rsidRPr="005C301E">
              <w:rPr>
                <w:rFonts w:cs="Arial"/>
                <w:bCs/>
              </w:rPr>
              <w:t>Experience of working with children and or young people</w:t>
            </w:r>
          </w:p>
          <w:p w14:paraId="538C784B" w14:textId="77777777" w:rsidR="0031779F" w:rsidRPr="00E15122" w:rsidRDefault="0031779F" w:rsidP="00E15122">
            <w:pPr>
              <w:pStyle w:val="Header"/>
              <w:tabs>
                <w:tab w:val="clear" w:pos="4153"/>
                <w:tab w:val="clear" w:pos="8306"/>
              </w:tabs>
              <w:rPr>
                <w:rFonts w:cs="Arial"/>
                <w:bCs/>
              </w:rPr>
            </w:pPr>
          </w:p>
        </w:tc>
      </w:tr>
      <w:tr w:rsidR="0031779F" w:rsidRPr="006B28C4" w14:paraId="1FC961F2" w14:textId="77777777" w:rsidTr="001D6A72">
        <w:trPr>
          <w:trHeight w:val="20"/>
        </w:trPr>
        <w:tc>
          <w:tcPr>
            <w:tcW w:w="2675" w:type="pct"/>
          </w:tcPr>
          <w:p w14:paraId="367A21A6" w14:textId="77777777" w:rsidR="0031779F" w:rsidRDefault="0031779F" w:rsidP="002D39D7">
            <w:pPr>
              <w:rPr>
                <w:rFonts w:cs="Arial"/>
              </w:rPr>
            </w:pPr>
          </w:p>
        </w:tc>
        <w:tc>
          <w:tcPr>
            <w:tcW w:w="2325" w:type="pct"/>
          </w:tcPr>
          <w:p w14:paraId="379D5856" w14:textId="77777777" w:rsidR="001024CB" w:rsidRPr="00B952FC" w:rsidRDefault="001024CB" w:rsidP="001024CB">
            <w:pPr>
              <w:rPr>
                <w:rFonts w:cs="Arial"/>
                <w:bCs/>
              </w:rPr>
            </w:pPr>
            <w:r w:rsidRPr="00B952FC">
              <w:rPr>
                <w:rFonts w:cs="Arial"/>
                <w:bCs/>
              </w:rPr>
              <w:t>Awareness of Health &amp; Safety issues.</w:t>
            </w:r>
          </w:p>
          <w:p w14:paraId="0669B174" w14:textId="77777777" w:rsidR="0031779F" w:rsidRPr="00E15122" w:rsidRDefault="0031779F" w:rsidP="00E15122">
            <w:pPr>
              <w:pStyle w:val="Header"/>
              <w:tabs>
                <w:tab w:val="clear" w:pos="4153"/>
                <w:tab w:val="clear" w:pos="8306"/>
              </w:tabs>
              <w:rPr>
                <w:rFonts w:cs="Arial"/>
                <w:bCs/>
              </w:rPr>
            </w:pPr>
          </w:p>
        </w:tc>
      </w:tr>
      <w:tr w:rsidR="0031779F" w:rsidRPr="006B28C4" w14:paraId="4903EF1F" w14:textId="77777777" w:rsidTr="001D6A72">
        <w:trPr>
          <w:trHeight w:val="20"/>
        </w:trPr>
        <w:tc>
          <w:tcPr>
            <w:tcW w:w="2675" w:type="pct"/>
          </w:tcPr>
          <w:p w14:paraId="5CB2C6DC" w14:textId="77777777" w:rsidR="0031779F" w:rsidRDefault="0031779F" w:rsidP="002D39D7">
            <w:pPr>
              <w:rPr>
                <w:rFonts w:cs="Arial"/>
              </w:rPr>
            </w:pPr>
          </w:p>
        </w:tc>
        <w:tc>
          <w:tcPr>
            <w:tcW w:w="2325" w:type="pct"/>
          </w:tcPr>
          <w:p w14:paraId="6FB4ECBA" w14:textId="77777777" w:rsidR="007D769E" w:rsidRPr="00B952FC" w:rsidRDefault="007D769E" w:rsidP="007D769E">
            <w:pPr>
              <w:rPr>
                <w:rFonts w:cs="Arial"/>
                <w:bCs/>
              </w:rPr>
            </w:pPr>
            <w:r w:rsidRPr="00B952FC">
              <w:rPr>
                <w:rFonts w:cs="Arial"/>
                <w:bCs/>
              </w:rPr>
              <w:t xml:space="preserve">Interest in history of </w:t>
            </w:r>
            <w:r>
              <w:rPr>
                <w:rFonts w:cs="Arial"/>
                <w:bCs/>
              </w:rPr>
              <w:t xml:space="preserve">Thetford </w:t>
            </w:r>
            <w:r w:rsidRPr="00B952FC">
              <w:rPr>
                <w:rFonts w:cs="Arial"/>
                <w:bCs/>
              </w:rPr>
              <w:t>and Museum’s themes.</w:t>
            </w:r>
          </w:p>
          <w:p w14:paraId="5183D15E" w14:textId="77777777" w:rsidR="0031779F" w:rsidRPr="00E15122" w:rsidRDefault="0031779F" w:rsidP="00E15122">
            <w:pPr>
              <w:pStyle w:val="Header"/>
              <w:tabs>
                <w:tab w:val="clear" w:pos="4153"/>
                <w:tab w:val="clear" w:pos="8306"/>
              </w:tabs>
              <w:rPr>
                <w:rFonts w:cs="Arial"/>
                <w:bCs/>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4E14A463" w14:textId="77777777" w:rsidR="00CF35E9" w:rsidRDefault="00CF35E9" w:rsidP="00CF35E9">
            <w:pPr>
              <w:rPr>
                <w:rFonts w:cs="Arial"/>
                <w:bCs/>
              </w:rPr>
            </w:pPr>
            <w:r w:rsidRPr="00DB173A">
              <w:rPr>
                <w:rFonts w:cs="Arial"/>
                <w:bCs/>
              </w:rPr>
              <w:t>Excellent communication skills.</w:t>
            </w:r>
          </w:p>
          <w:p w14:paraId="5EA6AAD8" w14:textId="77777777" w:rsidR="00E02639" w:rsidRPr="00B618F2" w:rsidRDefault="00E02639" w:rsidP="00241D5D">
            <w:pPr>
              <w:tabs>
                <w:tab w:val="left" w:pos="1890"/>
              </w:tabs>
              <w:contextualSpacing/>
              <w:rPr>
                <w:rFonts w:cs="Arial"/>
                <w:b/>
              </w:rPr>
            </w:pPr>
          </w:p>
        </w:tc>
        <w:tc>
          <w:tcPr>
            <w:tcW w:w="2325" w:type="pct"/>
          </w:tcPr>
          <w:p w14:paraId="399C53C1" w14:textId="01B2C45D" w:rsidR="0073168C" w:rsidRPr="00D70387" w:rsidRDefault="0073168C" w:rsidP="0073168C">
            <w:pPr>
              <w:rPr>
                <w:rFonts w:cs="Arial"/>
                <w:bCs/>
              </w:rPr>
            </w:pPr>
            <w:r w:rsidRPr="00D70387">
              <w:rPr>
                <w:rFonts w:cs="Arial"/>
                <w:bCs/>
              </w:rPr>
              <w:t>Outgoing, confident, diplomatic</w:t>
            </w:r>
            <w:r w:rsidR="003046B1">
              <w:rPr>
                <w:rFonts w:cs="Arial"/>
                <w:bCs/>
              </w:rPr>
              <w:t xml:space="preserve">. </w:t>
            </w:r>
          </w:p>
          <w:p w14:paraId="3AF50CE4" w14:textId="77777777" w:rsidR="00E02639" w:rsidRPr="006B28C4" w:rsidRDefault="00E02639" w:rsidP="001D6A72">
            <w:pPr>
              <w:rPr>
                <w:rFonts w:cs="Arial"/>
                <w:b/>
              </w:rPr>
            </w:pPr>
          </w:p>
        </w:tc>
      </w:tr>
      <w:tr w:rsidR="007D769E" w:rsidRPr="006B28C4" w14:paraId="1D4D0AD2" w14:textId="77777777" w:rsidTr="001D6A72">
        <w:trPr>
          <w:trHeight w:val="20"/>
        </w:trPr>
        <w:tc>
          <w:tcPr>
            <w:tcW w:w="2675" w:type="pct"/>
          </w:tcPr>
          <w:p w14:paraId="07FFF314" w14:textId="77777777" w:rsidR="008379DB" w:rsidRDefault="008379DB" w:rsidP="008379DB">
            <w:pPr>
              <w:rPr>
                <w:rFonts w:cs="Arial"/>
                <w:bCs/>
              </w:rPr>
            </w:pPr>
            <w:r w:rsidRPr="00DB173A">
              <w:rPr>
                <w:rFonts w:cs="Arial"/>
                <w:bCs/>
              </w:rPr>
              <w:t>Numerate and literate.</w:t>
            </w:r>
          </w:p>
          <w:p w14:paraId="4E6AA2FA" w14:textId="77777777" w:rsidR="007D769E" w:rsidRPr="00B618F2" w:rsidRDefault="007D769E" w:rsidP="00241D5D">
            <w:pPr>
              <w:tabs>
                <w:tab w:val="left" w:pos="1890"/>
              </w:tabs>
              <w:contextualSpacing/>
              <w:rPr>
                <w:rFonts w:cs="Arial"/>
                <w:b/>
              </w:rPr>
            </w:pPr>
          </w:p>
        </w:tc>
        <w:tc>
          <w:tcPr>
            <w:tcW w:w="2325" w:type="pct"/>
          </w:tcPr>
          <w:p w14:paraId="4CB95891" w14:textId="77777777" w:rsidR="003046B1" w:rsidRDefault="003046B1" w:rsidP="003046B1">
            <w:pPr>
              <w:rPr>
                <w:rFonts w:cs="Arial"/>
                <w:bCs/>
              </w:rPr>
            </w:pPr>
            <w:r w:rsidRPr="0048176A">
              <w:rPr>
                <w:rFonts w:cs="Arial"/>
                <w:bCs/>
              </w:rPr>
              <w:t>Awareness of Health &amp; Safety issues.</w:t>
            </w:r>
          </w:p>
          <w:p w14:paraId="6BFB287C" w14:textId="77777777" w:rsidR="007D769E" w:rsidRPr="006B28C4" w:rsidRDefault="007D769E" w:rsidP="003046B1">
            <w:pPr>
              <w:rPr>
                <w:rFonts w:cs="Arial"/>
                <w:b/>
              </w:rPr>
            </w:pPr>
          </w:p>
        </w:tc>
      </w:tr>
      <w:tr w:rsidR="007D769E" w:rsidRPr="006B28C4" w14:paraId="351795A4" w14:textId="77777777" w:rsidTr="001D6A72">
        <w:trPr>
          <w:trHeight w:val="20"/>
        </w:trPr>
        <w:tc>
          <w:tcPr>
            <w:tcW w:w="2675" w:type="pct"/>
          </w:tcPr>
          <w:p w14:paraId="3E994702" w14:textId="77777777" w:rsidR="00BF16AE" w:rsidRDefault="00BF16AE" w:rsidP="00BF16AE">
            <w:pPr>
              <w:rPr>
                <w:rFonts w:cs="Arial"/>
                <w:bCs/>
              </w:rPr>
            </w:pPr>
            <w:r w:rsidRPr="00DB173A">
              <w:rPr>
                <w:rFonts w:cs="Arial"/>
                <w:bCs/>
              </w:rPr>
              <w:t>Ability to type and knowledge of word processing.</w:t>
            </w:r>
          </w:p>
          <w:p w14:paraId="063A25DD" w14:textId="77777777" w:rsidR="007D769E" w:rsidRPr="00B618F2" w:rsidRDefault="007D769E" w:rsidP="00241D5D">
            <w:pPr>
              <w:tabs>
                <w:tab w:val="left" w:pos="1890"/>
              </w:tabs>
              <w:contextualSpacing/>
              <w:rPr>
                <w:rFonts w:cs="Arial"/>
                <w:b/>
              </w:rPr>
            </w:pPr>
          </w:p>
        </w:tc>
        <w:tc>
          <w:tcPr>
            <w:tcW w:w="2325" w:type="pct"/>
          </w:tcPr>
          <w:p w14:paraId="046C9CF1" w14:textId="77777777" w:rsidR="003046B1" w:rsidRPr="00B32670" w:rsidRDefault="003046B1" w:rsidP="003046B1">
            <w:pPr>
              <w:rPr>
                <w:rFonts w:cs="Arial"/>
                <w:bCs/>
              </w:rPr>
            </w:pPr>
            <w:r w:rsidRPr="0048176A">
              <w:rPr>
                <w:rFonts w:cs="Arial"/>
                <w:bCs/>
              </w:rPr>
              <w:t xml:space="preserve">Interest in history of </w:t>
            </w:r>
            <w:r>
              <w:rPr>
                <w:rFonts w:cs="Arial"/>
                <w:bCs/>
              </w:rPr>
              <w:t xml:space="preserve">Thetford </w:t>
            </w:r>
            <w:r w:rsidRPr="0048176A">
              <w:rPr>
                <w:rFonts w:cs="Arial"/>
                <w:bCs/>
              </w:rPr>
              <w:t>and Museum’s themes.</w:t>
            </w:r>
          </w:p>
          <w:p w14:paraId="7FCB4B60" w14:textId="77777777" w:rsidR="007D769E" w:rsidRPr="006B28C4" w:rsidRDefault="007D769E" w:rsidP="003046B1">
            <w:pPr>
              <w:rPr>
                <w:rFonts w:cs="Arial"/>
                <w:b/>
              </w:rPr>
            </w:pPr>
          </w:p>
        </w:tc>
      </w:tr>
      <w:tr w:rsidR="007D769E" w:rsidRPr="006B28C4" w14:paraId="312D266C" w14:textId="77777777" w:rsidTr="001D6A72">
        <w:trPr>
          <w:trHeight w:val="20"/>
        </w:trPr>
        <w:tc>
          <w:tcPr>
            <w:tcW w:w="2675" w:type="pct"/>
          </w:tcPr>
          <w:p w14:paraId="1D91E13F" w14:textId="77777777" w:rsidR="003156AE" w:rsidRPr="00C675E5" w:rsidRDefault="003156AE" w:rsidP="003156AE">
            <w:pPr>
              <w:rPr>
                <w:rFonts w:cs="Arial"/>
                <w:bCs/>
              </w:rPr>
            </w:pPr>
            <w:r w:rsidRPr="00C675E5">
              <w:rPr>
                <w:rFonts w:cs="Arial"/>
                <w:bCs/>
              </w:rPr>
              <w:t>Ability to respond to emergencies in a calm manner.</w:t>
            </w:r>
          </w:p>
          <w:p w14:paraId="27896E39" w14:textId="77777777" w:rsidR="007D769E" w:rsidRPr="00B618F2" w:rsidRDefault="007D769E" w:rsidP="00241D5D">
            <w:pPr>
              <w:tabs>
                <w:tab w:val="left" w:pos="1890"/>
              </w:tabs>
              <w:contextualSpacing/>
              <w:rPr>
                <w:rFonts w:cs="Arial"/>
                <w:b/>
              </w:rPr>
            </w:pPr>
          </w:p>
        </w:tc>
        <w:tc>
          <w:tcPr>
            <w:tcW w:w="2325" w:type="pct"/>
          </w:tcPr>
          <w:p w14:paraId="5E5655F9" w14:textId="77777777" w:rsidR="007D769E" w:rsidRPr="006B28C4" w:rsidRDefault="007D769E" w:rsidP="003046B1">
            <w:pPr>
              <w:rPr>
                <w:rFonts w:cs="Arial"/>
                <w:b/>
              </w:rPr>
            </w:pPr>
          </w:p>
        </w:tc>
      </w:tr>
      <w:tr w:rsidR="007D769E" w:rsidRPr="006B28C4" w14:paraId="529DD67F" w14:textId="77777777" w:rsidTr="001D6A72">
        <w:trPr>
          <w:trHeight w:val="20"/>
        </w:trPr>
        <w:tc>
          <w:tcPr>
            <w:tcW w:w="2675" w:type="pct"/>
          </w:tcPr>
          <w:p w14:paraId="094C533D" w14:textId="77777777" w:rsidR="00891D69" w:rsidRPr="00C675E5" w:rsidRDefault="00891D69" w:rsidP="00891D69">
            <w:pPr>
              <w:rPr>
                <w:rFonts w:cs="Arial"/>
                <w:bCs/>
              </w:rPr>
            </w:pPr>
            <w:r w:rsidRPr="00C675E5">
              <w:rPr>
                <w:rFonts w:cs="Arial"/>
                <w:bCs/>
              </w:rPr>
              <w:t>Flexible attitude towards work.</w:t>
            </w:r>
          </w:p>
          <w:p w14:paraId="066F3D7D" w14:textId="77777777" w:rsidR="007D769E" w:rsidRPr="00B618F2" w:rsidRDefault="007D769E" w:rsidP="00241D5D">
            <w:pPr>
              <w:tabs>
                <w:tab w:val="left" w:pos="1890"/>
              </w:tabs>
              <w:contextualSpacing/>
              <w:rPr>
                <w:rFonts w:cs="Arial"/>
                <w:b/>
              </w:rPr>
            </w:pPr>
          </w:p>
        </w:tc>
        <w:tc>
          <w:tcPr>
            <w:tcW w:w="2325" w:type="pct"/>
          </w:tcPr>
          <w:p w14:paraId="7496A751" w14:textId="77777777" w:rsidR="007D769E" w:rsidRPr="006B28C4" w:rsidRDefault="007D769E" w:rsidP="001D6A72">
            <w:pPr>
              <w:rPr>
                <w:rFonts w:cs="Arial"/>
                <w:b/>
              </w:rPr>
            </w:pPr>
          </w:p>
        </w:tc>
      </w:tr>
      <w:tr w:rsidR="007D769E" w:rsidRPr="006B28C4" w14:paraId="4191ED3B" w14:textId="77777777" w:rsidTr="001D6A72">
        <w:trPr>
          <w:trHeight w:val="20"/>
        </w:trPr>
        <w:tc>
          <w:tcPr>
            <w:tcW w:w="2675" w:type="pct"/>
          </w:tcPr>
          <w:p w14:paraId="4FBC436E" w14:textId="77777777" w:rsidR="008139EF" w:rsidRDefault="008139EF" w:rsidP="008139EF">
            <w:pPr>
              <w:rPr>
                <w:rFonts w:cs="Arial"/>
                <w:bCs/>
              </w:rPr>
            </w:pPr>
            <w:r w:rsidRPr="00C675E5">
              <w:rPr>
                <w:rFonts w:cs="Arial"/>
                <w:bCs/>
              </w:rPr>
              <w:t>Ability to work on own initiative or as part of a team.</w:t>
            </w:r>
          </w:p>
          <w:p w14:paraId="71AFF208" w14:textId="77777777" w:rsidR="007D769E" w:rsidRPr="00B618F2" w:rsidRDefault="007D769E" w:rsidP="00241D5D">
            <w:pPr>
              <w:tabs>
                <w:tab w:val="left" w:pos="1890"/>
              </w:tabs>
              <w:contextualSpacing/>
              <w:rPr>
                <w:rFonts w:cs="Arial"/>
                <w:b/>
              </w:rPr>
            </w:pPr>
          </w:p>
        </w:tc>
        <w:tc>
          <w:tcPr>
            <w:tcW w:w="2325" w:type="pct"/>
          </w:tcPr>
          <w:p w14:paraId="05E51CE3" w14:textId="77777777" w:rsidR="007D769E" w:rsidRPr="006B28C4" w:rsidRDefault="007D769E" w:rsidP="001D6A72">
            <w:pPr>
              <w:rPr>
                <w:rFonts w:cs="Arial"/>
                <w:b/>
              </w:rPr>
            </w:pPr>
          </w:p>
        </w:tc>
      </w:tr>
    </w:tbl>
    <w:p w14:paraId="4D5DEAD1" w14:textId="77777777" w:rsidR="000D06A2" w:rsidRDefault="000D06A2"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3EDFDC79" w:rsidR="00F97481" w:rsidRPr="00F13005" w:rsidRDefault="009F3914" w:rsidP="00976AC2">
            <w:pPr>
              <w:rPr>
                <w:rFonts w:cs="Arial"/>
                <w:bCs/>
              </w:rPr>
            </w:pPr>
            <w:r w:rsidRPr="00B32670">
              <w:rPr>
                <w:rFonts w:cs="Arial"/>
                <w:bCs/>
              </w:rPr>
              <w:t>The museum is mainly on the ground floor with</w:t>
            </w:r>
            <w:r>
              <w:rPr>
                <w:rFonts w:cs="Arial"/>
                <w:bCs/>
              </w:rPr>
              <w:t xml:space="preserve"> </w:t>
            </w:r>
            <w:r w:rsidRPr="00B32670">
              <w:rPr>
                <w:rFonts w:cs="Arial"/>
                <w:bCs/>
              </w:rPr>
              <w:t>office</w:t>
            </w:r>
            <w:r>
              <w:rPr>
                <w:rFonts w:cs="Arial"/>
                <w:bCs/>
              </w:rPr>
              <w:t>s</w:t>
            </w:r>
            <w:r w:rsidRPr="00B32670">
              <w:rPr>
                <w:rFonts w:cs="Arial"/>
                <w:bCs/>
              </w:rPr>
              <w:t xml:space="preserve"> </w:t>
            </w:r>
            <w:r>
              <w:rPr>
                <w:rFonts w:cs="Arial"/>
                <w:bCs/>
              </w:rPr>
              <w:t xml:space="preserve">and </w:t>
            </w:r>
            <w:r w:rsidRPr="00B32670">
              <w:rPr>
                <w:rFonts w:cs="Arial"/>
                <w:bCs/>
              </w:rPr>
              <w:t>store</w:t>
            </w:r>
            <w:r>
              <w:rPr>
                <w:rFonts w:cs="Arial"/>
                <w:bCs/>
              </w:rPr>
              <w:t>s</w:t>
            </w:r>
            <w:r w:rsidRPr="00B32670">
              <w:rPr>
                <w:rFonts w:cs="Arial"/>
                <w:bCs/>
              </w:rPr>
              <w:t xml:space="preserve"> on the first floor</w:t>
            </w:r>
            <w:r>
              <w:rPr>
                <w:rFonts w:cs="Arial"/>
                <w:bCs/>
              </w:rPr>
              <w:t xml:space="preserve"> and an attic store</w:t>
            </w:r>
            <w:r w:rsidRPr="00B32670">
              <w:rPr>
                <w:rFonts w:cs="Arial"/>
                <w:bCs/>
              </w:rPr>
              <w:t xml:space="preserve"> accessible by stairs.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6565" w14:textId="77777777" w:rsidR="00DF02AD" w:rsidRDefault="00DF02AD">
      <w:r>
        <w:separator/>
      </w:r>
    </w:p>
  </w:endnote>
  <w:endnote w:type="continuationSeparator" w:id="0">
    <w:p w14:paraId="3177A36A" w14:textId="77777777" w:rsidR="00DF02AD" w:rsidRDefault="00DF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1BAD" w14:textId="77777777" w:rsidR="00DF02AD" w:rsidRDefault="00DF02AD">
      <w:r>
        <w:separator/>
      </w:r>
    </w:p>
  </w:footnote>
  <w:footnote w:type="continuationSeparator" w:id="0">
    <w:p w14:paraId="7389BD87" w14:textId="77777777" w:rsidR="00DF02AD" w:rsidRDefault="00DF0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2241C0"/>
    <w:multiLevelType w:val="hybridMultilevel"/>
    <w:tmpl w:val="4712EF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900C6"/>
    <w:multiLevelType w:val="hybridMultilevel"/>
    <w:tmpl w:val="C7DA9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7"/>
  </w:num>
  <w:num w:numId="3" w16cid:durableId="1998653519">
    <w:abstractNumId w:val="6"/>
  </w:num>
  <w:num w:numId="4" w16cid:durableId="1365908740">
    <w:abstractNumId w:val="4"/>
  </w:num>
  <w:num w:numId="5" w16cid:durableId="1217544480">
    <w:abstractNumId w:val="2"/>
  </w:num>
  <w:num w:numId="6" w16cid:durableId="269707790">
    <w:abstractNumId w:val="3"/>
  </w:num>
  <w:num w:numId="7" w16cid:durableId="1413241625">
    <w:abstractNumId w:val="1"/>
  </w:num>
  <w:num w:numId="8" w16cid:durableId="633102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50C1B"/>
    <w:rsid w:val="000756F0"/>
    <w:rsid w:val="00077443"/>
    <w:rsid w:val="00077C31"/>
    <w:rsid w:val="00087ECD"/>
    <w:rsid w:val="00090690"/>
    <w:rsid w:val="00093591"/>
    <w:rsid w:val="000A471E"/>
    <w:rsid w:val="000A6204"/>
    <w:rsid w:val="000A758F"/>
    <w:rsid w:val="000B2F65"/>
    <w:rsid w:val="000B480A"/>
    <w:rsid w:val="000C3C0F"/>
    <w:rsid w:val="000D0220"/>
    <w:rsid w:val="000D06A2"/>
    <w:rsid w:val="000D54DD"/>
    <w:rsid w:val="000D7323"/>
    <w:rsid w:val="000E7307"/>
    <w:rsid w:val="000F27A9"/>
    <w:rsid w:val="000F30F9"/>
    <w:rsid w:val="000F5714"/>
    <w:rsid w:val="001024CB"/>
    <w:rsid w:val="00116770"/>
    <w:rsid w:val="00117B9C"/>
    <w:rsid w:val="00120FA5"/>
    <w:rsid w:val="00124530"/>
    <w:rsid w:val="00126DEA"/>
    <w:rsid w:val="00133F6D"/>
    <w:rsid w:val="0014020A"/>
    <w:rsid w:val="00150EFC"/>
    <w:rsid w:val="001521BF"/>
    <w:rsid w:val="00152994"/>
    <w:rsid w:val="001600E7"/>
    <w:rsid w:val="00162CCA"/>
    <w:rsid w:val="00170010"/>
    <w:rsid w:val="001759B0"/>
    <w:rsid w:val="0018361E"/>
    <w:rsid w:val="001860BA"/>
    <w:rsid w:val="001941C8"/>
    <w:rsid w:val="001953A9"/>
    <w:rsid w:val="001B1139"/>
    <w:rsid w:val="001B6B1F"/>
    <w:rsid w:val="001B7972"/>
    <w:rsid w:val="001C13C5"/>
    <w:rsid w:val="001C734A"/>
    <w:rsid w:val="001D6EF0"/>
    <w:rsid w:val="001F3E50"/>
    <w:rsid w:val="001F6748"/>
    <w:rsid w:val="002006C3"/>
    <w:rsid w:val="00205B3F"/>
    <w:rsid w:val="002117E6"/>
    <w:rsid w:val="00213096"/>
    <w:rsid w:val="002150A1"/>
    <w:rsid w:val="0022019C"/>
    <w:rsid w:val="0022112E"/>
    <w:rsid w:val="00225DB8"/>
    <w:rsid w:val="00237BF5"/>
    <w:rsid w:val="00241D5D"/>
    <w:rsid w:val="002466D1"/>
    <w:rsid w:val="0026105A"/>
    <w:rsid w:val="00261D0E"/>
    <w:rsid w:val="00264692"/>
    <w:rsid w:val="00274C56"/>
    <w:rsid w:val="0028176C"/>
    <w:rsid w:val="00283B4E"/>
    <w:rsid w:val="002A6655"/>
    <w:rsid w:val="002A78A7"/>
    <w:rsid w:val="002B6476"/>
    <w:rsid w:val="002C03F5"/>
    <w:rsid w:val="002C3EEC"/>
    <w:rsid w:val="002D39D7"/>
    <w:rsid w:val="002E398D"/>
    <w:rsid w:val="002E61E5"/>
    <w:rsid w:val="002E65E0"/>
    <w:rsid w:val="002F2EE0"/>
    <w:rsid w:val="00300AAD"/>
    <w:rsid w:val="00302E98"/>
    <w:rsid w:val="003046B1"/>
    <w:rsid w:val="0031554F"/>
    <w:rsid w:val="003156AE"/>
    <w:rsid w:val="0031779F"/>
    <w:rsid w:val="00321964"/>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C5DFC"/>
    <w:rsid w:val="003D1CB2"/>
    <w:rsid w:val="003D2F88"/>
    <w:rsid w:val="003D5ACB"/>
    <w:rsid w:val="003F26D4"/>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66E92"/>
    <w:rsid w:val="00471E93"/>
    <w:rsid w:val="00477C8B"/>
    <w:rsid w:val="00494C5F"/>
    <w:rsid w:val="004A77C4"/>
    <w:rsid w:val="004B21CB"/>
    <w:rsid w:val="004C7E4A"/>
    <w:rsid w:val="004D5AEB"/>
    <w:rsid w:val="004D6893"/>
    <w:rsid w:val="004E2F18"/>
    <w:rsid w:val="004E7328"/>
    <w:rsid w:val="004F5CD2"/>
    <w:rsid w:val="004F7F60"/>
    <w:rsid w:val="00513FA0"/>
    <w:rsid w:val="0052362A"/>
    <w:rsid w:val="0053072A"/>
    <w:rsid w:val="00543415"/>
    <w:rsid w:val="0054550B"/>
    <w:rsid w:val="005508A3"/>
    <w:rsid w:val="00551AC6"/>
    <w:rsid w:val="00556C62"/>
    <w:rsid w:val="00557983"/>
    <w:rsid w:val="0056399D"/>
    <w:rsid w:val="005661CF"/>
    <w:rsid w:val="005874D1"/>
    <w:rsid w:val="00597026"/>
    <w:rsid w:val="005A10F4"/>
    <w:rsid w:val="005A32E2"/>
    <w:rsid w:val="005B0ED9"/>
    <w:rsid w:val="005D5703"/>
    <w:rsid w:val="005E39D3"/>
    <w:rsid w:val="0060256A"/>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2B1E"/>
    <w:rsid w:val="00676D8F"/>
    <w:rsid w:val="00677D68"/>
    <w:rsid w:val="006843C7"/>
    <w:rsid w:val="00686DA9"/>
    <w:rsid w:val="0069360C"/>
    <w:rsid w:val="006A1E79"/>
    <w:rsid w:val="006A40C9"/>
    <w:rsid w:val="006A4C83"/>
    <w:rsid w:val="006B2454"/>
    <w:rsid w:val="006B5D34"/>
    <w:rsid w:val="006B6882"/>
    <w:rsid w:val="006C0839"/>
    <w:rsid w:val="006C1DF8"/>
    <w:rsid w:val="006C73BE"/>
    <w:rsid w:val="006D2F5A"/>
    <w:rsid w:val="006E5E7C"/>
    <w:rsid w:val="006F3CB4"/>
    <w:rsid w:val="00704553"/>
    <w:rsid w:val="0070539E"/>
    <w:rsid w:val="00715412"/>
    <w:rsid w:val="0073168C"/>
    <w:rsid w:val="007330E3"/>
    <w:rsid w:val="00740D88"/>
    <w:rsid w:val="0074456E"/>
    <w:rsid w:val="007500C2"/>
    <w:rsid w:val="0076449B"/>
    <w:rsid w:val="007659ED"/>
    <w:rsid w:val="00767D3F"/>
    <w:rsid w:val="00776844"/>
    <w:rsid w:val="0078575E"/>
    <w:rsid w:val="00787FA4"/>
    <w:rsid w:val="007A28BD"/>
    <w:rsid w:val="007A45DE"/>
    <w:rsid w:val="007B5BAC"/>
    <w:rsid w:val="007B7460"/>
    <w:rsid w:val="007D11E4"/>
    <w:rsid w:val="007D71EA"/>
    <w:rsid w:val="007D769E"/>
    <w:rsid w:val="007E32E9"/>
    <w:rsid w:val="007F2323"/>
    <w:rsid w:val="007F6102"/>
    <w:rsid w:val="00800744"/>
    <w:rsid w:val="00803D69"/>
    <w:rsid w:val="008129F4"/>
    <w:rsid w:val="008139EF"/>
    <w:rsid w:val="00814285"/>
    <w:rsid w:val="00814A5D"/>
    <w:rsid w:val="00815B9B"/>
    <w:rsid w:val="00817355"/>
    <w:rsid w:val="0081798F"/>
    <w:rsid w:val="008379DB"/>
    <w:rsid w:val="008424F0"/>
    <w:rsid w:val="00842F92"/>
    <w:rsid w:val="00846068"/>
    <w:rsid w:val="00847220"/>
    <w:rsid w:val="00852EFA"/>
    <w:rsid w:val="00853995"/>
    <w:rsid w:val="00854D86"/>
    <w:rsid w:val="008630F1"/>
    <w:rsid w:val="00863A61"/>
    <w:rsid w:val="00867EA2"/>
    <w:rsid w:val="00874750"/>
    <w:rsid w:val="00876C81"/>
    <w:rsid w:val="008812DB"/>
    <w:rsid w:val="00891D2B"/>
    <w:rsid w:val="00891D69"/>
    <w:rsid w:val="008A77CC"/>
    <w:rsid w:val="008B059C"/>
    <w:rsid w:val="008B0A23"/>
    <w:rsid w:val="008B0F94"/>
    <w:rsid w:val="008B15A1"/>
    <w:rsid w:val="008C26BD"/>
    <w:rsid w:val="008C41D0"/>
    <w:rsid w:val="008C7CF4"/>
    <w:rsid w:val="008D18E4"/>
    <w:rsid w:val="008D1C70"/>
    <w:rsid w:val="008D5598"/>
    <w:rsid w:val="008D6AD2"/>
    <w:rsid w:val="008E1768"/>
    <w:rsid w:val="008E53CF"/>
    <w:rsid w:val="008F77A1"/>
    <w:rsid w:val="00906CB3"/>
    <w:rsid w:val="00922DA1"/>
    <w:rsid w:val="00924458"/>
    <w:rsid w:val="00926140"/>
    <w:rsid w:val="00926956"/>
    <w:rsid w:val="00926DFB"/>
    <w:rsid w:val="0092714F"/>
    <w:rsid w:val="00940CA0"/>
    <w:rsid w:val="009419DD"/>
    <w:rsid w:val="009437AA"/>
    <w:rsid w:val="00950862"/>
    <w:rsid w:val="00952A67"/>
    <w:rsid w:val="00965BCE"/>
    <w:rsid w:val="00974927"/>
    <w:rsid w:val="00974A7F"/>
    <w:rsid w:val="00976AC2"/>
    <w:rsid w:val="009875EB"/>
    <w:rsid w:val="009934E4"/>
    <w:rsid w:val="009A204C"/>
    <w:rsid w:val="009A2B66"/>
    <w:rsid w:val="009A35B3"/>
    <w:rsid w:val="009C0A88"/>
    <w:rsid w:val="009C2F32"/>
    <w:rsid w:val="009D356E"/>
    <w:rsid w:val="009E21C4"/>
    <w:rsid w:val="009E31E6"/>
    <w:rsid w:val="009E573B"/>
    <w:rsid w:val="009E7CB1"/>
    <w:rsid w:val="009F2685"/>
    <w:rsid w:val="009F3914"/>
    <w:rsid w:val="009F571E"/>
    <w:rsid w:val="00A056DA"/>
    <w:rsid w:val="00A05F8E"/>
    <w:rsid w:val="00A30ED8"/>
    <w:rsid w:val="00A34525"/>
    <w:rsid w:val="00A34579"/>
    <w:rsid w:val="00A47996"/>
    <w:rsid w:val="00A61442"/>
    <w:rsid w:val="00A61F39"/>
    <w:rsid w:val="00A64833"/>
    <w:rsid w:val="00A73AA1"/>
    <w:rsid w:val="00A76C3C"/>
    <w:rsid w:val="00A81716"/>
    <w:rsid w:val="00A84F02"/>
    <w:rsid w:val="00A8661C"/>
    <w:rsid w:val="00A93C10"/>
    <w:rsid w:val="00A93F21"/>
    <w:rsid w:val="00AA11FB"/>
    <w:rsid w:val="00AA22B1"/>
    <w:rsid w:val="00AA714E"/>
    <w:rsid w:val="00AB09D0"/>
    <w:rsid w:val="00AB4F97"/>
    <w:rsid w:val="00AB6FFF"/>
    <w:rsid w:val="00AC11CD"/>
    <w:rsid w:val="00AC5493"/>
    <w:rsid w:val="00AC694A"/>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74E4"/>
    <w:rsid w:val="00B27F6A"/>
    <w:rsid w:val="00B33665"/>
    <w:rsid w:val="00B35B55"/>
    <w:rsid w:val="00B36A51"/>
    <w:rsid w:val="00B432E8"/>
    <w:rsid w:val="00B51567"/>
    <w:rsid w:val="00B56F6A"/>
    <w:rsid w:val="00B609B3"/>
    <w:rsid w:val="00B6473A"/>
    <w:rsid w:val="00B72460"/>
    <w:rsid w:val="00B8322D"/>
    <w:rsid w:val="00B85310"/>
    <w:rsid w:val="00B91984"/>
    <w:rsid w:val="00B91CF0"/>
    <w:rsid w:val="00B9502F"/>
    <w:rsid w:val="00B95C1A"/>
    <w:rsid w:val="00BB560D"/>
    <w:rsid w:val="00BB7184"/>
    <w:rsid w:val="00BC4F9E"/>
    <w:rsid w:val="00BC56E7"/>
    <w:rsid w:val="00BC5EF0"/>
    <w:rsid w:val="00BD435C"/>
    <w:rsid w:val="00BD6F55"/>
    <w:rsid w:val="00BF0962"/>
    <w:rsid w:val="00BF0ADF"/>
    <w:rsid w:val="00BF16AE"/>
    <w:rsid w:val="00C10B96"/>
    <w:rsid w:val="00C1607F"/>
    <w:rsid w:val="00C16E19"/>
    <w:rsid w:val="00C33CB9"/>
    <w:rsid w:val="00C458A6"/>
    <w:rsid w:val="00C50CAF"/>
    <w:rsid w:val="00C51BEE"/>
    <w:rsid w:val="00C537EE"/>
    <w:rsid w:val="00C61645"/>
    <w:rsid w:val="00C65864"/>
    <w:rsid w:val="00C735F1"/>
    <w:rsid w:val="00C75F78"/>
    <w:rsid w:val="00C83A32"/>
    <w:rsid w:val="00C90C7B"/>
    <w:rsid w:val="00C93576"/>
    <w:rsid w:val="00C94DB8"/>
    <w:rsid w:val="00C95423"/>
    <w:rsid w:val="00CB17D5"/>
    <w:rsid w:val="00CC5F86"/>
    <w:rsid w:val="00CE0AE1"/>
    <w:rsid w:val="00CE29DC"/>
    <w:rsid w:val="00CF35E9"/>
    <w:rsid w:val="00D02A9C"/>
    <w:rsid w:val="00D038F6"/>
    <w:rsid w:val="00D11D01"/>
    <w:rsid w:val="00D21E04"/>
    <w:rsid w:val="00D243AA"/>
    <w:rsid w:val="00D24D23"/>
    <w:rsid w:val="00D25EA1"/>
    <w:rsid w:val="00D26B9A"/>
    <w:rsid w:val="00D310BA"/>
    <w:rsid w:val="00D318C7"/>
    <w:rsid w:val="00D37C4F"/>
    <w:rsid w:val="00D414F8"/>
    <w:rsid w:val="00D41C86"/>
    <w:rsid w:val="00D47A85"/>
    <w:rsid w:val="00D51590"/>
    <w:rsid w:val="00D535DA"/>
    <w:rsid w:val="00D5780A"/>
    <w:rsid w:val="00D607E7"/>
    <w:rsid w:val="00D66BD3"/>
    <w:rsid w:val="00D67F3E"/>
    <w:rsid w:val="00D76670"/>
    <w:rsid w:val="00D807F0"/>
    <w:rsid w:val="00D8675A"/>
    <w:rsid w:val="00D9301A"/>
    <w:rsid w:val="00D939F1"/>
    <w:rsid w:val="00D96280"/>
    <w:rsid w:val="00D96DEC"/>
    <w:rsid w:val="00DA2F02"/>
    <w:rsid w:val="00DB0045"/>
    <w:rsid w:val="00DC56D1"/>
    <w:rsid w:val="00DD004B"/>
    <w:rsid w:val="00DD69E8"/>
    <w:rsid w:val="00DE099D"/>
    <w:rsid w:val="00DF02AD"/>
    <w:rsid w:val="00DF2731"/>
    <w:rsid w:val="00DF3F97"/>
    <w:rsid w:val="00DF3FC3"/>
    <w:rsid w:val="00E009A9"/>
    <w:rsid w:val="00E02639"/>
    <w:rsid w:val="00E04317"/>
    <w:rsid w:val="00E11D12"/>
    <w:rsid w:val="00E15122"/>
    <w:rsid w:val="00E206A3"/>
    <w:rsid w:val="00E30851"/>
    <w:rsid w:val="00E32354"/>
    <w:rsid w:val="00E33621"/>
    <w:rsid w:val="00E423A7"/>
    <w:rsid w:val="00E45EDD"/>
    <w:rsid w:val="00E54D96"/>
    <w:rsid w:val="00E565F4"/>
    <w:rsid w:val="00E64189"/>
    <w:rsid w:val="00E71FC1"/>
    <w:rsid w:val="00E72BC5"/>
    <w:rsid w:val="00E75377"/>
    <w:rsid w:val="00E86BA8"/>
    <w:rsid w:val="00E93518"/>
    <w:rsid w:val="00E96387"/>
    <w:rsid w:val="00E97BE7"/>
    <w:rsid w:val="00EA0B5C"/>
    <w:rsid w:val="00EA2454"/>
    <w:rsid w:val="00EA2B3A"/>
    <w:rsid w:val="00EA43E9"/>
    <w:rsid w:val="00EA490B"/>
    <w:rsid w:val="00EB5A52"/>
    <w:rsid w:val="00EB6428"/>
    <w:rsid w:val="00EC0C19"/>
    <w:rsid w:val="00EC2793"/>
    <w:rsid w:val="00ED2EDD"/>
    <w:rsid w:val="00ED64F9"/>
    <w:rsid w:val="00F01474"/>
    <w:rsid w:val="00F0334F"/>
    <w:rsid w:val="00F06708"/>
    <w:rsid w:val="00F073E6"/>
    <w:rsid w:val="00F13005"/>
    <w:rsid w:val="00F16F83"/>
    <w:rsid w:val="00F2063D"/>
    <w:rsid w:val="00F2303F"/>
    <w:rsid w:val="00F318C2"/>
    <w:rsid w:val="00F36307"/>
    <w:rsid w:val="00F46B56"/>
    <w:rsid w:val="00F64CDF"/>
    <w:rsid w:val="00F77C55"/>
    <w:rsid w:val="00F81730"/>
    <w:rsid w:val="00F9396C"/>
    <w:rsid w:val="00F97481"/>
    <w:rsid w:val="00FA26B6"/>
    <w:rsid w:val="00FA5571"/>
    <w:rsid w:val="00FB2D09"/>
    <w:rsid w:val="00FB45D0"/>
    <w:rsid w:val="00FC3375"/>
    <w:rsid w:val="00FC369A"/>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6B1"/>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B87012CF-F6D3-48D4-850A-42BF05EABE17}"/>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3968</Characters>
  <Application>Microsoft Office Word</Application>
  <DocSecurity>0</DocSecurity>
  <Lines>198</Lines>
  <Paragraphs>76</Paragraphs>
  <ScaleCrop>false</ScaleCrop>
  <Company>Norfolk County Council</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2026-08-25T12:23:00Z</dcterms:created>
  <dcterms:modified xsi:type="dcterms:W3CDTF">2026-08-25T12:23:00Z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