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Default="002270DA" w:rsidP="00600F5E">
      <w:pPr>
        <w:rPr>
          <w:rFonts w:ascii="Arial" w:hAnsi="Arial" w:cs="Arial"/>
        </w:rPr>
      </w:pPr>
    </w:p>
    <w:p w14:paraId="2C7B362A" w14:textId="77777777" w:rsidR="005F1FB7" w:rsidRDefault="005F1FB7" w:rsidP="00600F5E">
      <w:pPr>
        <w:rPr>
          <w:rFonts w:ascii="Arial" w:hAnsi="Arial" w:cs="Arial"/>
        </w:rPr>
      </w:pPr>
    </w:p>
    <w:p w14:paraId="1485D456" w14:textId="77777777" w:rsidR="00E8193C" w:rsidRDefault="00E8193C" w:rsidP="00600F5E">
      <w:pPr>
        <w:rPr>
          <w:rFonts w:ascii="Arial" w:hAnsi="Arial" w:cs="Arial"/>
        </w:rPr>
      </w:pPr>
    </w:p>
    <w:p w14:paraId="5A5A27F5" w14:textId="77777777" w:rsidR="00E8193C" w:rsidRDefault="00E8193C" w:rsidP="00600F5E">
      <w:pPr>
        <w:rPr>
          <w:rFonts w:ascii="Arial" w:hAnsi="Arial" w:cs="Arial"/>
        </w:rPr>
      </w:pPr>
    </w:p>
    <w:p w14:paraId="71F989EE" w14:textId="77777777" w:rsidR="00E8193C" w:rsidRPr="00600F5E" w:rsidRDefault="00E8193C" w:rsidP="00600F5E">
      <w:pPr>
        <w:rPr>
          <w:rFonts w:ascii="Arial" w:hAnsi="Arial" w:cs="Arial"/>
        </w:rPr>
      </w:pPr>
    </w:p>
    <w:p w14:paraId="28A4EAC0" w14:textId="15B9A09B" w:rsidR="00451CAE" w:rsidRDefault="00E8193C" w:rsidP="00451CAE">
      <w:pPr>
        <w:rPr>
          <w:rFonts w:ascii="Arial" w:hAnsi="Arial" w:cs="Arial"/>
          <w:b/>
          <w:bCs/>
          <w:sz w:val="32"/>
          <w:szCs w:val="32"/>
          <w:lang w:val="en-GB"/>
        </w:rPr>
      </w:pPr>
      <w:r>
        <w:rPr>
          <w:rFonts w:ascii="Arial" w:hAnsi="Arial" w:cs="Arial"/>
          <w:b/>
          <w:bCs/>
          <w:sz w:val="32"/>
          <w:szCs w:val="32"/>
          <w:lang w:val="en-GB"/>
        </w:rPr>
        <w:t xml:space="preserve">Level 2 </w:t>
      </w:r>
      <w:r w:rsidR="005F1FB7" w:rsidRPr="005F1FB7">
        <w:rPr>
          <w:rFonts w:ascii="Arial" w:hAnsi="Arial" w:cs="Arial"/>
          <w:b/>
          <w:bCs/>
          <w:sz w:val="32"/>
          <w:szCs w:val="32"/>
          <w:lang w:val="en-GB"/>
        </w:rPr>
        <w:t>Social Worker</w:t>
      </w:r>
      <w:r w:rsidR="002B732E">
        <w:rPr>
          <w:rFonts w:ascii="Arial" w:hAnsi="Arial" w:cs="Arial"/>
          <w:b/>
          <w:bCs/>
          <w:sz w:val="32"/>
          <w:szCs w:val="32"/>
          <w:lang w:val="en-GB"/>
        </w:rPr>
        <w:t xml:space="preserve"> – Children </w:t>
      </w:r>
      <w:r w:rsidR="00340DAD">
        <w:rPr>
          <w:rFonts w:ascii="Arial" w:hAnsi="Arial" w:cs="Arial"/>
          <w:b/>
          <w:bCs/>
          <w:sz w:val="32"/>
          <w:szCs w:val="32"/>
          <w:lang w:val="en-GB"/>
        </w:rPr>
        <w:t>with</w:t>
      </w:r>
      <w:r w:rsidR="002B732E">
        <w:rPr>
          <w:rFonts w:ascii="Arial" w:hAnsi="Arial" w:cs="Arial"/>
          <w:b/>
          <w:bCs/>
          <w:sz w:val="32"/>
          <w:szCs w:val="32"/>
          <w:lang w:val="en-GB"/>
        </w:rPr>
        <w:t xml:space="preserve"> </w:t>
      </w:r>
      <w:r w:rsidR="00340DAD">
        <w:rPr>
          <w:rFonts w:ascii="Arial" w:hAnsi="Arial" w:cs="Arial"/>
          <w:b/>
          <w:bCs/>
          <w:sz w:val="32"/>
          <w:szCs w:val="32"/>
          <w:lang w:val="en-GB"/>
        </w:rPr>
        <w:t>Disabilities</w:t>
      </w:r>
    </w:p>
    <w:p w14:paraId="54D23728" w14:textId="77777777" w:rsidR="00E8193C" w:rsidRPr="005F1FB7" w:rsidRDefault="00E8193C" w:rsidP="00451CAE">
      <w:pPr>
        <w:rPr>
          <w:rFonts w:ascii="Arial" w:hAnsi="Arial" w:cs="Arial"/>
          <w:b/>
          <w:bCs/>
          <w:sz w:val="32"/>
          <w:szCs w:val="3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7221"/>
      </w:tblGrid>
      <w:tr w:rsidR="00451CAE" w:rsidRPr="00451CAE" w14:paraId="07294EED" w14:textId="77777777" w:rsidTr="006D4D6E">
        <w:tc>
          <w:tcPr>
            <w:tcW w:w="1250" w:type="pct"/>
            <w:tcBorders>
              <w:top w:val="single" w:sz="4" w:space="0" w:color="auto"/>
              <w:left w:val="single" w:sz="4" w:space="0" w:color="auto"/>
              <w:bottom w:val="single" w:sz="4" w:space="0" w:color="auto"/>
              <w:right w:val="single" w:sz="4" w:space="0" w:color="auto"/>
            </w:tcBorders>
            <w:hideMark/>
          </w:tcPr>
          <w:p w14:paraId="2155991E" w14:textId="77777777" w:rsidR="00451CAE" w:rsidRPr="00451CAE" w:rsidRDefault="00451CAE" w:rsidP="00451CAE">
            <w:pPr>
              <w:rPr>
                <w:rFonts w:ascii="Arial" w:hAnsi="Arial" w:cs="Arial"/>
                <w:b/>
                <w:lang w:val="en-GB"/>
              </w:rPr>
            </w:pPr>
            <w:r w:rsidRPr="00451CAE">
              <w:rPr>
                <w:rFonts w:ascii="Arial" w:hAnsi="Arial" w:cs="Arial"/>
                <w:b/>
                <w:lang w:val="en-GB"/>
              </w:rPr>
              <w:t>Department</w:t>
            </w:r>
          </w:p>
        </w:tc>
        <w:tc>
          <w:tcPr>
            <w:tcW w:w="3750" w:type="pct"/>
            <w:tcBorders>
              <w:top w:val="single" w:sz="4" w:space="0" w:color="auto"/>
              <w:left w:val="single" w:sz="4" w:space="0" w:color="auto"/>
              <w:bottom w:val="single" w:sz="4" w:space="0" w:color="auto"/>
              <w:right w:val="single" w:sz="4" w:space="0" w:color="auto"/>
            </w:tcBorders>
            <w:hideMark/>
          </w:tcPr>
          <w:p w14:paraId="6BDFE38B" w14:textId="77777777" w:rsidR="00451CAE" w:rsidRPr="00451CAE" w:rsidRDefault="00451CAE" w:rsidP="00451CAE">
            <w:pPr>
              <w:rPr>
                <w:rFonts w:ascii="Arial" w:hAnsi="Arial" w:cs="Arial"/>
                <w:lang w:val="en-GB"/>
              </w:rPr>
            </w:pPr>
            <w:r w:rsidRPr="00451CAE">
              <w:rPr>
                <w:rFonts w:ascii="Arial" w:hAnsi="Arial" w:cs="Arial"/>
                <w:lang w:val="en-GB"/>
              </w:rPr>
              <w:t>Children’s Services</w:t>
            </w:r>
          </w:p>
        </w:tc>
      </w:tr>
      <w:tr w:rsidR="00451CAE" w:rsidRPr="00451CAE" w14:paraId="7006DA98" w14:textId="77777777" w:rsidTr="006D4D6E">
        <w:tc>
          <w:tcPr>
            <w:tcW w:w="1250" w:type="pct"/>
            <w:tcBorders>
              <w:top w:val="single" w:sz="4" w:space="0" w:color="auto"/>
              <w:left w:val="single" w:sz="4" w:space="0" w:color="auto"/>
              <w:bottom w:val="single" w:sz="4" w:space="0" w:color="auto"/>
              <w:right w:val="single" w:sz="4" w:space="0" w:color="auto"/>
            </w:tcBorders>
            <w:hideMark/>
          </w:tcPr>
          <w:p w14:paraId="56C57E49" w14:textId="77777777" w:rsidR="00451CAE" w:rsidRPr="00451CAE" w:rsidRDefault="00451CAE" w:rsidP="00451CAE">
            <w:pPr>
              <w:rPr>
                <w:rFonts w:ascii="Arial" w:hAnsi="Arial" w:cs="Arial"/>
                <w:b/>
                <w:lang w:val="en-GB"/>
              </w:rPr>
            </w:pPr>
            <w:r w:rsidRPr="00451CAE">
              <w:rPr>
                <w:rFonts w:ascii="Arial" w:hAnsi="Arial" w:cs="Arial"/>
                <w:b/>
                <w:lang w:val="en-GB"/>
              </w:rPr>
              <w:t>Location</w:t>
            </w:r>
          </w:p>
        </w:tc>
        <w:tc>
          <w:tcPr>
            <w:tcW w:w="3750" w:type="pct"/>
            <w:tcBorders>
              <w:top w:val="single" w:sz="4" w:space="0" w:color="auto"/>
              <w:left w:val="single" w:sz="4" w:space="0" w:color="auto"/>
              <w:bottom w:val="single" w:sz="4" w:space="0" w:color="auto"/>
              <w:right w:val="single" w:sz="4" w:space="0" w:color="auto"/>
            </w:tcBorders>
            <w:hideMark/>
          </w:tcPr>
          <w:p w14:paraId="718AAC74" w14:textId="77777777" w:rsidR="00451CAE" w:rsidRPr="00451CAE" w:rsidRDefault="00451CAE" w:rsidP="00451CAE">
            <w:pPr>
              <w:rPr>
                <w:rFonts w:ascii="Arial" w:hAnsi="Arial" w:cs="Arial"/>
                <w:lang w:val="en-GB"/>
              </w:rPr>
            </w:pPr>
            <w:r w:rsidRPr="00451CAE">
              <w:rPr>
                <w:rFonts w:ascii="Arial" w:hAnsi="Arial" w:cs="Arial"/>
                <w:lang w:val="en"/>
              </w:rPr>
              <w:t>Countywide</w:t>
            </w:r>
            <w:r w:rsidRPr="00451CAE">
              <w:rPr>
                <w:rFonts w:ascii="Arial" w:hAnsi="Arial" w:cs="Arial"/>
                <w:lang w:val="en-GB"/>
              </w:rPr>
              <w:t>.</w:t>
            </w:r>
          </w:p>
        </w:tc>
      </w:tr>
      <w:tr w:rsidR="00451CAE" w:rsidRPr="00451CAE" w14:paraId="0FEDF2F2" w14:textId="77777777" w:rsidTr="006D4D6E">
        <w:tc>
          <w:tcPr>
            <w:tcW w:w="1250" w:type="pct"/>
            <w:tcBorders>
              <w:top w:val="single" w:sz="4" w:space="0" w:color="auto"/>
              <w:left w:val="single" w:sz="4" w:space="0" w:color="auto"/>
              <w:bottom w:val="single" w:sz="4" w:space="0" w:color="auto"/>
              <w:right w:val="single" w:sz="4" w:space="0" w:color="auto"/>
            </w:tcBorders>
            <w:hideMark/>
          </w:tcPr>
          <w:p w14:paraId="51FCEE2E" w14:textId="77777777" w:rsidR="00451CAE" w:rsidRPr="00451CAE" w:rsidRDefault="00451CAE" w:rsidP="00451CAE">
            <w:pPr>
              <w:rPr>
                <w:rFonts w:ascii="Arial" w:hAnsi="Arial" w:cs="Arial"/>
                <w:b/>
                <w:lang w:val="en-GB"/>
              </w:rPr>
            </w:pPr>
            <w:r w:rsidRPr="00451CAE">
              <w:rPr>
                <w:rFonts w:ascii="Arial" w:hAnsi="Arial" w:cs="Arial"/>
                <w:b/>
                <w:lang w:val="en-GB"/>
              </w:rPr>
              <w:t>Grade</w:t>
            </w:r>
          </w:p>
        </w:tc>
        <w:tc>
          <w:tcPr>
            <w:tcW w:w="3750" w:type="pct"/>
            <w:tcBorders>
              <w:top w:val="single" w:sz="4" w:space="0" w:color="auto"/>
              <w:left w:val="single" w:sz="4" w:space="0" w:color="auto"/>
              <w:bottom w:val="single" w:sz="4" w:space="0" w:color="auto"/>
              <w:right w:val="single" w:sz="4" w:space="0" w:color="auto"/>
            </w:tcBorders>
            <w:hideMark/>
          </w:tcPr>
          <w:p w14:paraId="6F4A4961" w14:textId="77777777" w:rsidR="00451CAE" w:rsidRPr="00451CAE" w:rsidRDefault="00451CAE" w:rsidP="00451CAE">
            <w:pPr>
              <w:rPr>
                <w:rFonts w:ascii="Arial" w:hAnsi="Arial" w:cs="Arial"/>
                <w:lang w:val="en-GB"/>
              </w:rPr>
            </w:pPr>
            <w:r w:rsidRPr="00451CAE">
              <w:rPr>
                <w:rFonts w:ascii="Arial" w:hAnsi="Arial" w:cs="Arial"/>
                <w:lang w:val="en-GB"/>
              </w:rPr>
              <w:t>Scale J</w:t>
            </w:r>
          </w:p>
        </w:tc>
      </w:tr>
      <w:tr w:rsidR="00451CAE" w:rsidRPr="00451CAE" w14:paraId="19D7D165" w14:textId="77777777" w:rsidTr="006D4D6E">
        <w:tc>
          <w:tcPr>
            <w:tcW w:w="1250" w:type="pct"/>
            <w:tcBorders>
              <w:top w:val="single" w:sz="4" w:space="0" w:color="auto"/>
              <w:left w:val="single" w:sz="4" w:space="0" w:color="auto"/>
              <w:bottom w:val="single" w:sz="4" w:space="0" w:color="auto"/>
              <w:right w:val="single" w:sz="4" w:space="0" w:color="auto"/>
            </w:tcBorders>
            <w:hideMark/>
          </w:tcPr>
          <w:p w14:paraId="368DE630" w14:textId="77777777" w:rsidR="00451CAE" w:rsidRPr="00451CAE" w:rsidRDefault="00451CAE" w:rsidP="00451CAE">
            <w:pPr>
              <w:rPr>
                <w:rFonts w:ascii="Arial" w:hAnsi="Arial" w:cs="Arial"/>
                <w:b/>
                <w:lang w:val="en-GB"/>
              </w:rPr>
            </w:pPr>
            <w:r w:rsidRPr="00451CAE">
              <w:rPr>
                <w:rFonts w:ascii="Arial" w:hAnsi="Arial" w:cs="Arial"/>
                <w:b/>
                <w:lang w:val="en-GB"/>
              </w:rPr>
              <w:t>Responsible to</w:t>
            </w:r>
          </w:p>
        </w:tc>
        <w:tc>
          <w:tcPr>
            <w:tcW w:w="3750" w:type="pct"/>
            <w:tcBorders>
              <w:top w:val="single" w:sz="4" w:space="0" w:color="auto"/>
              <w:left w:val="single" w:sz="4" w:space="0" w:color="auto"/>
              <w:bottom w:val="single" w:sz="4" w:space="0" w:color="auto"/>
              <w:right w:val="single" w:sz="4" w:space="0" w:color="auto"/>
            </w:tcBorders>
            <w:hideMark/>
          </w:tcPr>
          <w:p w14:paraId="7CC482B8" w14:textId="77777777" w:rsidR="00451CAE" w:rsidRPr="00451CAE" w:rsidRDefault="00451CAE" w:rsidP="00451CAE">
            <w:pPr>
              <w:rPr>
                <w:rFonts w:ascii="Arial" w:hAnsi="Arial" w:cs="Arial"/>
                <w:lang w:val="en-GB"/>
              </w:rPr>
            </w:pPr>
            <w:r w:rsidRPr="00451CAE">
              <w:rPr>
                <w:rFonts w:ascii="Arial" w:hAnsi="Arial" w:cs="Arial"/>
                <w:lang w:val="en-GB"/>
              </w:rPr>
              <w:t>Team Manager</w:t>
            </w:r>
          </w:p>
        </w:tc>
      </w:tr>
    </w:tbl>
    <w:p w14:paraId="0788CF9C" w14:textId="77777777" w:rsidR="00451CAE" w:rsidRPr="00451CAE" w:rsidRDefault="00451CAE" w:rsidP="00451CAE">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51CAE" w:rsidRPr="00451CAE" w14:paraId="2E0A327D" w14:textId="77777777" w:rsidTr="00451CAE">
        <w:tc>
          <w:tcPr>
            <w:tcW w:w="5000" w:type="pct"/>
            <w:tcBorders>
              <w:top w:val="single" w:sz="4" w:space="0" w:color="auto"/>
              <w:left w:val="single" w:sz="4" w:space="0" w:color="auto"/>
              <w:bottom w:val="single" w:sz="4" w:space="0" w:color="auto"/>
              <w:right w:val="single" w:sz="4" w:space="0" w:color="auto"/>
            </w:tcBorders>
            <w:hideMark/>
          </w:tcPr>
          <w:p w14:paraId="269144D4" w14:textId="77777777" w:rsidR="00451CAE" w:rsidRPr="00451CAE" w:rsidRDefault="00451CAE" w:rsidP="00451CAE">
            <w:pPr>
              <w:rPr>
                <w:rFonts w:ascii="Arial" w:hAnsi="Arial" w:cs="Arial"/>
                <w:b/>
                <w:lang w:val="en-GB"/>
              </w:rPr>
            </w:pPr>
            <w:r w:rsidRPr="00451CAE">
              <w:rPr>
                <w:rFonts w:ascii="Arial" w:hAnsi="Arial" w:cs="Arial"/>
                <w:b/>
                <w:lang w:val="en-GB"/>
              </w:rPr>
              <w:t xml:space="preserve">Role and Context </w:t>
            </w:r>
          </w:p>
        </w:tc>
      </w:tr>
      <w:tr w:rsidR="00451CAE" w:rsidRPr="00451CAE" w14:paraId="44B92461" w14:textId="77777777" w:rsidTr="00451CAE">
        <w:tc>
          <w:tcPr>
            <w:tcW w:w="5000" w:type="pct"/>
            <w:tcBorders>
              <w:top w:val="single" w:sz="4" w:space="0" w:color="auto"/>
              <w:left w:val="single" w:sz="4" w:space="0" w:color="auto"/>
              <w:bottom w:val="nil"/>
              <w:right w:val="single" w:sz="4" w:space="0" w:color="auto"/>
            </w:tcBorders>
          </w:tcPr>
          <w:p w14:paraId="583FA519" w14:textId="77777777" w:rsidR="00451CAE" w:rsidRPr="00451CAE" w:rsidRDefault="00451CAE" w:rsidP="00451CAE">
            <w:pPr>
              <w:rPr>
                <w:rFonts w:ascii="Arial" w:hAnsi="Arial" w:cs="Arial"/>
                <w:lang w:val="en-GB"/>
              </w:rPr>
            </w:pPr>
            <w:r w:rsidRPr="00451CAE">
              <w:rPr>
                <w:rFonts w:ascii="Arial" w:hAnsi="Arial" w:cs="Arial"/>
                <w:b/>
                <w:lang w:val="en-GB"/>
              </w:rPr>
              <w:t>Job Purpose</w:t>
            </w:r>
            <w:r w:rsidRPr="00451CAE">
              <w:rPr>
                <w:rFonts w:ascii="Arial" w:hAnsi="Arial" w:cs="Arial"/>
                <w:lang w:val="en-GB"/>
              </w:rPr>
              <w:t xml:space="preserve"> </w:t>
            </w:r>
          </w:p>
          <w:p w14:paraId="1CAD990F" w14:textId="23A3ACD0" w:rsidR="00451CAE" w:rsidRDefault="00451CAE" w:rsidP="00451CAE">
            <w:pPr>
              <w:rPr>
                <w:rFonts w:ascii="Arial" w:hAnsi="Arial" w:cs="Arial"/>
                <w:lang w:val="en-GB"/>
              </w:rPr>
            </w:pPr>
            <w:r w:rsidRPr="00451CAE">
              <w:rPr>
                <w:rFonts w:ascii="Arial" w:hAnsi="Arial" w:cs="Arial"/>
                <w:lang w:val="en-GB"/>
              </w:rPr>
              <w:t xml:space="preserve">To provide outstanding services to children in need or at risk of harm and their families living in Norfolk, to bring about </w:t>
            </w:r>
            <w:proofErr w:type="gramStart"/>
            <w:r w:rsidRPr="00451CAE">
              <w:rPr>
                <w:rFonts w:ascii="Arial" w:hAnsi="Arial" w:cs="Arial"/>
                <w:lang w:val="en-GB"/>
              </w:rPr>
              <w:t>life long</w:t>
            </w:r>
            <w:proofErr w:type="gramEnd"/>
            <w:r w:rsidRPr="00451CAE">
              <w:rPr>
                <w:rFonts w:ascii="Arial" w:hAnsi="Arial" w:cs="Arial"/>
                <w:lang w:val="en-GB"/>
              </w:rPr>
              <w:t xml:space="preserve"> change and improved outcomes. To ensure children and young people are adequately protected in line with the Local Safeguarding Children Partnership (LSCP) and departmental policy and procedures and relevant legislation.</w:t>
            </w:r>
          </w:p>
          <w:p w14:paraId="5929618E" w14:textId="77777777" w:rsidR="00451CAE" w:rsidRPr="00451CAE" w:rsidRDefault="00451CAE" w:rsidP="00451CAE">
            <w:pPr>
              <w:rPr>
                <w:rFonts w:ascii="Arial" w:hAnsi="Arial" w:cs="Arial"/>
                <w:lang w:val="en-GB"/>
              </w:rPr>
            </w:pPr>
          </w:p>
          <w:p w14:paraId="4AD59A48" w14:textId="2390750E" w:rsidR="00451CAE" w:rsidRDefault="00451CAE" w:rsidP="00451CAE">
            <w:pPr>
              <w:rPr>
                <w:rFonts w:ascii="Arial" w:hAnsi="Arial" w:cs="Arial"/>
                <w:lang w:val="en-GB"/>
              </w:rPr>
            </w:pPr>
            <w:r w:rsidRPr="00451CAE">
              <w:rPr>
                <w:rFonts w:ascii="Arial" w:hAnsi="Arial" w:cs="Arial"/>
                <w:lang w:val="en-GB"/>
              </w:rPr>
              <w:t xml:space="preserve">To deliver high quality social work practice and utilise specialist knowledge to carry out in depth family assessment of social need and risk to children. To lead child centred assessments using professional curiosity, which involve the child’s family and network members, professionals and considers each child’s identity, experiences, and social circumstances. </w:t>
            </w:r>
          </w:p>
          <w:p w14:paraId="77E76636" w14:textId="77777777" w:rsidR="00451CAE" w:rsidRPr="00451CAE" w:rsidRDefault="00451CAE" w:rsidP="00451CAE">
            <w:pPr>
              <w:rPr>
                <w:rFonts w:ascii="Arial" w:hAnsi="Arial" w:cs="Arial"/>
                <w:lang w:val="en-GB"/>
              </w:rPr>
            </w:pPr>
          </w:p>
          <w:p w14:paraId="7F8CA115" w14:textId="03491471" w:rsidR="00451CAE" w:rsidRDefault="00451CAE" w:rsidP="00451CAE">
            <w:pPr>
              <w:rPr>
                <w:rFonts w:ascii="Arial" w:hAnsi="Arial" w:cs="Arial"/>
                <w:lang w:val="en-GB"/>
              </w:rPr>
            </w:pPr>
            <w:r w:rsidRPr="00451CAE">
              <w:rPr>
                <w:rFonts w:ascii="Arial" w:hAnsi="Arial" w:cs="Arial"/>
                <w:lang w:val="en-GB"/>
              </w:rPr>
              <w:t>To facilitate family networks in developing their own realistic and achievable child centred plan and involve key professionals in helping manage the identified risks and provide required services to meet the child’s needs. To review the effectiveness of each plan with the family network in a timely way to ensure that changes to the child’s lived experience and any services or interventions bring about positive long-term change for children.</w:t>
            </w:r>
          </w:p>
          <w:p w14:paraId="25A1D90B" w14:textId="77777777" w:rsidR="00451CAE" w:rsidRPr="00451CAE" w:rsidRDefault="00451CAE" w:rsidP="00451CAE">
            <w:pPr>
              <w:rPr>
                <w:rFonts w:ascii="Arial" w:hAnsi="Arial" w:cs="Arial"/>
                <w:lang w:val="en-GB"/>
              </w:rPr>
            </w:pPr>
          </w:p>
          <w:p w14:paraId="510C962B" w14:textId="4D1031FF" w:rsidR="00451CAE" w:rsidRDefault="00451CAE" w:rsidP="00451CAE">
            <w:pPr>
              <w:rPr>
                <w:rFonts w:ascii="Arial" w:hAnsi="Arial" w:cs="Arial"/>
                <w:lang w:val="en-GB"/>
              </w:rPr>
            </w:pPr>
            <w:r w:rsidRPr="00451CAE">
              <w:rPr>
                <w:rFonts w:ascii="Arial" w:hAnsi="Arial" w:cs="Arial"/>
                <w:lang w:val="en-GB"/>
              </w:rPr>
              <w:t xml:space="preserve">To build effective relationships with children and their families which form the bedrock of all support and child protection responses, securing the best outcomes for children and young people. To strengthen the relationships between children, young people and families wherever possible and appropriate. </w:t>
            </w:r>
          </w:p>
          <w:p w14:paraId="015ADA8F" w14:textId="77777777" w:rsidR="00451CAE" w:rsidRPr="00451CAE" w:rsidRDefault="00451CAE" w:rsidP="00451CAE">
            <w:pPr>
              <w:rPr>
                <w:rFonts w:ascii="Arial" w:hAnsi="Arial" w:cs="Arial"/>
                <w:lang w:val="en-GB"/>
              </w:rPr>
            </w:pPr>
          </w:p>
          <w:p w14:paraId="6AE9CD0E" w14:textId="157F480A" w:rsidR="00451CAE" w:rsidRDefault="00451CAE" w:rsidP="00451CAE">
            <w:pPr>
              <w:rPr>
                <w:rFonts w:ascii="Arial" w:hAnsi="Arial" w:cs="Arial"/>
                <w:lang w:val="en-GB"/>
              </w:rPr>
            </w:pPr>
            <w:r w:rsidRPr="00451CAE">
              <w:rPr>
                <w:rFonts w:ascii="Arial" w:hAnsi="Arial" w:cs="Arial"/>
                <w:lang w:val="en-GB"/>
              </w:rPr>
              <w:t xml:space="preserve">To maintain personal and professional credibility through effective working relationships with peers, managers and leaders both within and outside of the profession and organisation.  </w:t>
            </w:r>
          </w:p>
          <w:p w14:paraId="4EFB61ED" w14:textId="77777777" w:rsidR="00451CAE" w:rsidRPr="00451CAE" w:rsidRDefault="00451CAE" w:rsidP="00451CAE">
            <w:pPr>
              <w:rPr>
                <w:rFonts w:ascii="Arial" w:hAnsi="Arial" w:cs="Arial"/>
                <w:lang w:val="en-GB"/>
              </w:rPr>
            </w:pPr>
          </w:p>
          <w:p w14:paraId="266C7F55" w14:textId="77777777" w:rsidR="00451CAE" w:rsidRPr="00451CAE" w:rsidRDefault="00451CAE" w:rsidP="00451CAE">
            <w:pPr>
              <w:rPr>
                <w:rFonts w:ascii="Arial" w:hAnsi="Arial" w:cs="Arial"/>
                <w:lang w:val="en-GB"/>
              </w:rPr>
            </w:pPr>
            <w:r w:rsidRPr="00451CAE">
              <w:rPr>
                <w:rFonts w:ascii="Arial" w:hAnsi="Arial" w:cs="Arial"/>
                <w:lang w:val="en-GB"/>
              </w:rPr>
              <w:t xml:space="preserve">To contribute to the organisations roles as a corporate parent to children looked after away from home. Encouraging and advocating, to support children and young people to </w:t>
            </w:r>
            <w:r w:rsidRPr="00451CAE">
              <w:rPr>
                <w:rFonts w:ascii="Arial" w:hAnsi="Arial" w:cs="Arial"/>
                <w:lang w:val="en-GB"/>
              </w:rPr>
              <w:lastRenderedPageBreak/>
              <w:t xml:space="preserve">thrive and enjoy their childhood and move into independence with confidence and ambition for their futures. </w:t>
            </w:r>
          </w:p>
          <w:p w14:paraId="2B5DB36D" w14:textId="77777777" w:rsidR="00451CAE" w:rsidRPr="00451CAE" w:rsidRDefault="00451CAE" w:rsidP="00451CAE">
            <w:pPr>
              <w:rPr>
                <w:rFonts w:ascii="Arial" w:hAnsi="Arial" w:cs="Arial"/>
                <w:b/>
                <w:lang w:val="en-GB"/>
              </w:rPr>
            </w:pPr>
          </w:p>
        </w:tc>
      </w:tr>
      <w:tr w:rsidR="00451CAE" w:rsidRPr="00451CAE" w14:paraId="05B74B2A" w14:textId="77777777" w:rsidTr="00451CAE">
        <w:trPr>
          <w:trHeight w:val="301"/>
        </w:trPr>
        <w:tc>
          <w:tcPr>
            <w:tcW w:w="5000" w:type="pct"/>
            <w:tcBorders>
              <w:top w:val="single" w:sz="4" w:space="0" w:color="auto"/>
              <w:left w:val="single" w:sz="4" w:space="0" w:color="auto"/>
              <w:bottom w:val="nil"/>
              <w:right w:val="single" w:sz="4" w:space="0" w:color="auto"/>
            </w:tcBorders>
            <w:hideMark/>
          </w:tcPr>
          <w:p w14:paraId="0DB57788" w14:textId="77777777" w:rsidR="00451CAE" w:rsidRPr="00451CAE" w:rsidRDefault="00451CAE" w:rsidP="00451CAE">
            <w:pPr>
              <w:rPr>
                <w:rFonts w:ascii="Arial" w:hAnsi="Arial" w:cs="Arial"/>
                <w:b/>
                <w:lang w:val="en-GB"/>
              </w:rPr>
            </w:pPr>
            <w:r w:rsidRPr="00451CAE">
              <w:rPr>
                <w:rFonts w:ascii="Arial" w:hAnsi="Arial" w:cs="Arial"/>
                <w:b/>
                <w:lang w:val="en-GB"/>
              </w:rPr>
              <w:lastRenderedPageBreak/>
              <w:t>Context</w:t>
            </w:r>
          </w:p>
        </w:tc>
      </w:tr>
      <w:tr w:rsidR="00451CAE" w:rsidRPr="00451CAE" w14:paraId="7A7A1708" w14:textId="77777777" w:rsidTr="00451CAE">
        <w:trPr>
          <w:trHeight w:val="1134"/>
        </w:trPr>
        <w:tc>
          <w:tcPr>
            <w:tcW w:w="5000" w:type="pct"/>
            <w:tcBorders>
              <w:top w:val="nil"/>
              <w:left w:val="single" w:sz="4" w:space="0" w:color="auto"/>
              <w:bottom w:val="single" w:sz="4" w:space="0" w:color="auto"/>
              <w:right w:val="single" w:sz="4" w:space="0" w:color="auto"/>
            </w:tcBorders>
          </w:tcPr>
          <w:p w14:paraId="63CB4AEB" w14:textId="77777777" w:rsidR="00451CAE" w:rsidRPr="00451CAE" w:rsidRDefault="00451CAE" w:rsidP="00451CAE">
            <w:pPr>
              <w:rPr>
                <w:rFonts w:ascii="Arial" w:hAnsi="Arial" w:cs="Arial"/>
                <w:lang w:val="en-GB"/>
              </w:rPr>
            </w:pPr>
            <w:r w:rsidRPr="00451CAE">
              <w:rPr>
                <w:rFonts w:ascii="Arial" w:hAnsi="Arial" w:cs="Arial"/>
                <w:bCs/>
                <w:lang w:val="en-GB"/>
              </w:rPr>
              <w:t xml:space="preserve">Norfolk’s Vital Signs set out </w:t>
            </w:r>
            <w:r w:rsidRPr="00451CAE">
              <w:rPr>
                <w:rFonts w:ascii="Arial" w:hAnsi="Arial" w:cs="Arial"/>
                <w:lang w:val="en-GB"/>
              </w:rPr>
              <w:t xml:space="preserve">the vision for children and young people. </w:t>
            </w:r>
          </w:p>
          <w:p w14:paraId="09061036" w14:textId="77777777" w:rsidR="00451CAE" w:rsidRPr="00451CAE" w:rsidRDefault="00451CAE" w:rsidP="00451CAE">
            <w:pPr>
              <w:rPr>
                <w:rFonts w:ascii="Arial" w:hAnsi="Arial" w:cs="Arial"/>
                <w:lang w:val="en-GB"/>
              </w:rPr>
            </w:pPr>
          </w:p>
          <w:p w14:paraId="48A89E3D" w14:textId="77777777" w:rsidR="00451CAE" w:rsidRPr="00451CAE" w:rsidRDefault="00451CAE" w:rsidP="00451CAE">
            <w:pPr>
              <w:rPr>
                <w:rFonts w:ascii="Arial" w:hAnsi="Arial" w:cs="Arial"/>
                <w:bCs/>
                <w:lang w:val="en-GB"/>
              </w:rPr>
            </w:pPr>
            <w:r w:rsidRPr="00451CAE">
              <w:rPr>
                <w:rFonts w:ascii="Arial" w:hAnsi="Arial" w:cs="Arial"/>
                <w:lang w:val="en-GB"/>
              </w:rPr>
              <w:t xml:space="preserve">Norfolk County Council has adopted Signs of Safety as the core philosophy and practice model for working with children and families across Norfolk championing inclusive, solution focused and restorative approaches to social work and intervention. </w:t>
            </w:r>
            <w:r w:rsidRPr="00451CAE">
              <w:rPr>
                <w:rFonts w:ascii="Arial" w:hAnsi="Arial" w:cs="Arial"/>
                <w:bCs/>
                <w:lang w:val="en-GB"/>
              </w:rPr>
              <w:t xml:space="preserve"> Norfolk County Council’s Promise to put children first and work with them and the important people in their lives to ensure that they are safe, happy and well. We will always be there at the right time to achieve their personal ambitions. </w:t>
            </w:r>
          </w:p>
          <w:p w14:paraId="07CB73F6" w14:textId="77777777" w:rsidR="00451CAE" w:rsidRPr="00451CAE" w:rsidRDefault="00451CAE" w:rsidP="00451CAE">
            <w:pPr>
              <w:rPr>
                <w:rFonts w:ascii="Arial" w:hAnsi="Arial" w:cs="Arial"/>
                <w:bCs/>
                <w:lang w:val="en-GB"/>
              </w:rPr>
            </w:pPr>
          </w:p>
          <w:p w14:paraId="232C6A21" w14:textId="77777777" w:rsidR="00451CAE" w:rsidRPr="00451CAE" w:rsidRDefault="00451CAE" w:rsidP="00451CAE">
            <w:pPr>
              <w:rPr>
                <w:rFonts w:ascii="Arial" w:hAnsi="Arial" w:cs="Arial"/>
                <w:lang w:val="en"/>
              </w:rPr>
            </w:pPr>
            <w:r w:rsidRPr="00451CAE">
              <w:rPr>
                <w:rFonts w:ascii="Arial" w:hAnsi="Arial" w:cs="Arial"/>
                <w:lang w:val="en-GB"/>
              </w:rPr>
              <w:t xml:space="preserve">Norfolk County Council is committed to staff development </w:t>
            </w:r>
            <w:r w:rsidRPr="00451CAE">
              <w:rPr>
                <w:rFonts w:ascii="Arial" w:hAnsi="Arial" w:cs="Arial"/>
                <w:lang w:val="en"/>
              </w:rPr>
              <w:t xml:space="preserve">supporting opportunities to develop learning through the Norfolk Social Care Academy, with a clear commitment to upholding and promoting DFE Knowledge and Skills for social work practitioners and practice supervisors. </w:t>
            </w:r>
          </w:p>
          <w:p w14:paraId="79F02B95" w14:textId="77777777" w:rsidR="00451CAE" w:rsidRPr="00451CAE" w:rsidRDefault="00451CAE" w:rsidP="00451CAE">
            <w:pPr>
              <w:rPr>
                <w:rFonts w:ascii="Arial" w:hAnsi="Arial" w:cs="Arial"/>
                <w:lang w:val="en-GB"/>
              </w:rPr>
            </w:pPr>
          </w:p>
          <w:p w14:paraId="0DC4EACB" w14:textId="7A212246" w:rsidR="00451CAE" w:rsidRPr="00451CAE" w:rsidRDefault="00451CAE" w:rsidP="00451CAE">
            <w:pPr>
              <w:rPr>
                <w:rFonts w:ascii="Arial" w:hAnsi="Arial" w:cs="Arial"/>
                <w:bCs/>
                <w:lang w:val="en-GB"/>
              </w:rPr>
            </w:pPr>
            <w:r w:rsidRPr="00451CAE">
              <w:rPr>
                <w:rFonts w:ascii="Arial" w:hAnsi="Arial" w:cs="Arial"/>
                <w:bCs/>
                <w:lang w:val="en-GB"/>
              </w:rPr>
              <w:t>All services to children</w:t>
            </w:r>
            <w:r w:rsidR="003125A1">
              <w:rPr>
                <w:rFonts w:ascii="Arial" w:hAnsi="Arial" w:cs="Arial"/>
                <w:bCs/>
                <w:lang w:val="en-GB"/>
              </w:rPr>
              <w:t>,</w:t>
            </w:r>
            <w:r w:rsidRPr="00451CAE">
              <w:rPr>
                <w:rFonts w:ascii="Arial" w:hAnsi="Arial" w:cs="Arial"/>
                <w:bCs/>
                <w:lang w:val="en-GB"/>
              </w:rPr>
              <w:t xml:space="preserve"> young people and their families are provided in accordance with legislation, national guidance, LSCP procedures and protocols, departmental quality assurance targets and timescales and local partnership agreements. </w:t>
            </w:r>
          </w:p>
          <w:p w14:paraId="273013F3" w14:textId="77777777" w:rsidR="00451CAE" w:rsidRPr="00451CAE" w:rsidRDefault="00451CAE" w:rsidP="00451CAE">
            <w:pPr>
              <w:rPr>
                <w:rFonts w:ascii="Arial" w:hAnsi="Arial" w:cs="Arial"/>
                <w:lang w:val="en-GB"/>
              </w:rPr>
            </w:pPr>
          </w:p>
        </w:tc>
      </w:tr>
      <w:tr w:rsidR="00451CAE" w:rsidRPr="00451CAE" w14:paraId="0140B2E3" w14:textId="77777777" w:rsidTr="00451CAE">
        <w:tc>
          <w:tcPr>
            <w:tcW w:w="5000" w:type="pct"/>
            <w:tcBorders>
              <w:top w:val="single" w:sz="4" w:space="0" w:color="auto"/>
              <w:left w:val="single" w:sz="4" w:space="0" w:color="auto"/>
              <w:bottom w:val="nil"/>
              <w:right w:val="single" w:sz="4" w:space="0" w:color="auto"/>
            </w:tcBorders>
            <w:hideMark/>
          </w:tcPr>
          <w:p w14:paraId="38D2923B" w14:textId="4AB47153" w:rsidR="00451CAE" w:rsidRPr="00451CAE" w:rsidRDefault="00451CAE" w:rsidP="00451CAE">
            <w:pPr>
              <w:rPr>
                <w:rFonts w:ascii="Arial" w:hAnsi="Arial" w:cs="Arial"/>
                <w:b/>
                <w:lang w:val="en-GB"/>
              </w:rPr>
            </w:pPr>
            <w:r w:rsidRPr="00451CAE">
              <w:rPr>
                <w:rFonts w:ascii="Arial" w:hAnsi="Arial" w:cs="Arial"/>
                <w:b/>
                <w:lang w:val="en-GB"/>
              </w:rPr>
              <w:t xml:space="preserve">Other Job Information </w:t>
            </w:r>
          </w:p>
        </w:tc>
      </w:tr>
      <w:tr w:rsidR="00451CAE" w:rsidRPr="00451CAE" w14:paraId="0EFD6CDB" w14:textId="77777777" w:rsidTr="00451CAE">
        <w:trPr>
          <w:trHeight w:val="1134"/>
        </w:trPr>
        <w:tc>
          <w:tcPr>
            <w:tcW w:w="5000" w:type="pct"/>
            <w:tcBorders>
              <w:top w:val="nil"/>
              <w:left w:val="single" w:sz="4" w:space="0" w:color="auto"/>
              <w:bottom w:val="single" w:sz="4" w:space="0" w:color="auto"/>
              <w:right w:val="single" w:sz="4" w:space="0" w:color="auto"/>
            </w:tcBorders>
          </w:tcPr>
          <w:p w14:paraId="2A1B4C96" w14:textId="77777777" w:rsidR="00451CAE" w:rsidRPr="00451CAE" w:rsidRDefault="00451CAE" w:rsidP="00451CAE">
            <w:pPr>
              <w:rPr>
                <w:rFonts w:ascii="Arial" w:hAnsi="Arial" w:cs="Arial"/>
                <w:bCs/>
                <w:lang w:val="en-GB"/>
              </w:rPr>
            </w:pPr>
            <w:r w:rsidRPr="00451CAE">
              <w:rPr>
                <w:rFonts w:ascii="Arial" w:hAnsi="Arial" w:cs="Arial"/>
                <w:bCs/>
                <w:lang w:val="en-GB"/>
              </w:rPr>
              <w:t>The service is designed to ensure consistency across the county but is managed within a divisional/district structure to focus on local delivery, but from time to time when the service in another area is under pressure there may be a need to assist across geographic boundaries.</w:t>
            </w:r>
          </w:p>
          <w:p w14:paraId="7455F114" w14:textId="77777777" w:rsidR="00451CAE" w:rsidRPr="00451CAE" w:rsidRDefault="00451CAE" w:rsidP="00451CAE">
            <w:pPr>
              <w:rPr>
                <w:rFonts w:ascii="Arial" w:hAnsi="Arial" w:cs="Arial"/>
                <w:bCs/>
                <w:lang w:val="en-GB"/>
              </w:rPr>
            </w:pPr>
          </w:p>
          <w:p w14:paraId="200E88C3" w14:textId="77777777" w:rsidR="00451CAE" w:rsidRPr="00451CAE" w:rsidRDefault="00451CAE" w:rsidP="00451CAE">
            <w:pPr>
              <w:rPr>
                <w:rFonts w:ascii="Arial" w:hAnsi="Arial" w:cs="Arial"/>
                <w:lang w:val="en-GB"/>
              </w:rPr>
            </w:pPr>
            <w:r w:rsidRPr="00451CAE">
              <w:rPr>
                <w:rFonts w:ascii="Arial" w:hAnsi="Arial" w:cs="Arial"/>
                <w:lang w:val="en-GB"/>
              </w:rPr>
              <w:t xml:space="preserve">You are required to travel as part of your duties working in a range of settings and to undertake home visits, including some out of county. You will be responsible for your own travel </w:t>
            </w:r>
            <w:proofErr w:type="gramStart"/>
            <w:r w:rsidRPr="00451CAE">
              <w:rPr>
                <w:rFonts w:ascii="Arial" w:hAnsi="Arial" w:cs="Arial"/>
                <w:lang w:val="en-GB"/>
              </w:rPr>
              <w:t>arrangements</w:t>
            </w:r>
            <w:proofErr w:type="gramEnd"/>
            <w:r w:rsidRPr="00451CAE">
              <w:rPr>
                <w:rFonts w:ascii="Arial" w:hAnsi="Arial" w:cs="Arial"/>
                <w:lang w:val="en-GB"/>
              </w:rPr>
              <w:t xml:space="preserve"> and these must be carried out in the most effective and efficient way to perform your job.</w:t>
            </w:r>
          </w:p>
          <w:p w14:paraId="11E16571" w14:textId="77777777" w:rsidR="00451CAE" w:rsidRPr="00451CAE" w:rsidRDefault="00451CAE" w:rsidP="00451CAE">
            <w:pPr>
              <w:rPr>
                <w:rFonts w:ascii="Arial" w:hAnsi="Arial" w:cs="Arial"/>
                <w:lang w:val="en-GB"/>
              </w:rPr>
            </w:pPr>
          </w:p>
        </w:tc>
      </w:tr>
    </w:tbl>
    <w:p w14:paraId="2F169BEA" w14:textId="7CC4146F" w:rsidR="00451CAE" w:rsidRPr="00451CAE" w:rsidRDefault="00451CAE" w:rsidP="00451CAE">
      <w:pPr>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51CAE" w:rsidRPr="00451CAE" w14:paraId="667D2BA2" w14:textId="77777777" w:rsidTr="00451CAE">
        <w:trPr>
          <w:trHeight w:val="275"/>
        </w:trPr>
        <w:tc>
          <w:tcPr>
            <w:tcW w:w="5000" w:type="pct"/>
            <w:tcBorders>
              <w:top w:val="single" w:sz="4" w:space="0" w:color="auto"/>
              <w:left w:val="single" w:sz="4" w:space="0" w:color="auto"/>
              <w:bottom w:val="single" w:sz="4" w:space="0" w:color="auto"/>
              <w:right w:val="single" w:sz="4" w:space="0" w:color="auto"/>
            </w:tcBorders>
            <w:hideMark/>
          </w:tcPr>
          <w:p w14:paraId="116839C6" w14:textId="77777777" w:rsidR="00451CAE" w:rsidRPr="00451CAE" w:rsidRDefault="00451CAE" w:rsidP="00451CAE">
            <w:pPr>
              <w:rPr>
                <w:rFonts w:ascii="Arial" w:hAnsi="Arial" w:cs="Arial"/>
                <w:b/>
                <w:lang w:val="en-GB"/>
              </w:rPr>
            </w:pPr>
            <w:r w:rsidRPr="00451CAE">
              <w:rPr>
                <w:rFonts w:ascii="Arial" w:hAnsi="Arial" w:cs="Arial"/>
                <w:b/>
                <w:lang w:val="en-GB"/>
              </w:rPr>
              <w:t>Principal Accountabilities</w:t>
            </w:r>
          </w:p>
        </w:tc>
      </w:tr>
      <w:tr w:rsidR="00451CAE" w:rsidRPr="00451CAE" w14:paraId="71B213C8" w14:textId="77777777" w:rsidTr="00451CAE">
        <w:trPr>
          <w:trHeight w:val="315"/>
        </w:trPr>
        <w:tc>
          <w:tcPr>
            <w:tcW w:w="5000" w:type="pct"/>
            <w:tcBorders>
              <w:top w:val="single" w:sz="4" w:space="0" w:color="auto"/>
              <w:left w:val="single" w:sz="4" w:space="0" w:color="auto"/>
              <w:bottom w:val="single" w:sz="4" w:space="0" w:color="auto"/>
              <w:right w:val="single" w:sz="4" w:space="0" w:color="auto"/>
            </w:tcBorders>
          </w:tcPr>
          <w:p w14:paraId="6AFFC35C" w14:textId="77777777" w:rsidR="00451CAE" w:rsidRPr="00451CAE" w:rsidRDefault="00451CAE" w:rsidP="003125A1">
            <w:pPr>
              <w:numPr>
                <w:ilvl w:val="0"/>
                <w:numId w:val="8"/>
              </w:numPr>
              <w:spacing w:after="120"/>
              <w:ind w:left="357" w:hanging="357"/>
              <w:rPr>
                <w:rFonts w:ascii="Arial" w:hAnsi="Arial" w:cs="Arial"/>
                <w:bCs/>
                <w:lang w:val="en-GB"/>
              </w:rPr>
            </w:pPr>
            <w:r w:rsidRPr="00451CAE">
              <w:rPr>
                <w:rFonts w:ascii="Arial" w:hAnsi="Arial" w:cs="Arial"/>
                <w:lang w:val="en-GB"/>
              </w:rPr>
              <w:t>To hold an allocated caseload of complex cases with supervision to protect vulnerable children</w:t>
            </w:r>
            <w:r w:rsidRPr="00451CAE">
              <w:rPr>
                <w:rFonts w:ascii="Arial" w:hAnsi="Arial" w:cs="Arial"/>
                <w:bCs/>
                <w:lang w:val="en-GB"/>
              </w:rPr>
              <w:t xml:space="preserve">, manage risk effectively, strengthen emotional resilience, and address underlying causes impacting negatively on children’s development through interventions with children and their families. </w:t>
            </w:r>
          </w:p>
          <w:p w14:paraId="70F694A2" w14:textId="77777777" w:rsidR="00451CAE" w:rsidRPr="00451CAE" w:rsidRDefault="00451CAE" w:rsidP="003125A1">
            <w:pPr>
              <w:numPr>
                <w:ilvl w:val="0"/>
                <w:numId w:val="8"/>
              </w:numPr>
              <w:spacing w:after="120"/>
              <w:ind w:left="357" w:hanging="357"/>
              <w:rPr>
                <w:rFonts w:ascii="Arial" w:hAnsi="Arial" w:cs="Arial"/>
                <w:bCs/>
                <w:lang w:val="en-GB"/>
              </w:rPr>
            </w:pPr>
            <w:r w:rsidRPr="00451CAE">
              <w:rPr>
                <w:rFonts w:ascii="Arial" w:hAnsi="Arial" w:cs="Arial"/>
                <w:bCs/>
                <w:lang w:val="en-GB"/>
              </w:rPr>
              <w:t xml:space="preserve">Coordinate and review planned interventions to ensure that the best outcomes are being achieved for children and young people. To utilise evidence informed practice to support multiagency decision making and acting without delay to ensure children and young people are safe and their needs are met. </w:t>
            </w:r>
          </w:p>
          <w:p w14:paraId="3EB10090" w14:textId="77777777" w:rsidR="00451CAE" w:rsidRPr="00451CAE" w:rsidRDefault="00451CAE" w:rsidP="003125A1">
            <w:pPr>
              <w:numPr>
                <w:ilvl w:val="0"/>
                <w:numId w:val="8"/>
              </w:numPr>
              <w:spacing w:after="120"/>
              <w:ind w:left="357" w:hanging="357"/>
              <w:rPr>
                <w:rFonts w:ascii="Arial" w:hAnsi="Arial" w:cs="Arial"/>
                <w:bCs/>
                <w:lang w:val="en-GB"/>
              </w:rPr>
            </w:pPr>
            <w:r w:rsidRPr="00451CAE">
              <w:rPr>
                <w:rFonts w:ascii="Arial" w:hAnsi="Arial" w:cs="Arial"/>
                <w:bCs/>
                <w:lang w:val="en-GB"/>
              </w:rPr>
              <w:t xml:space="preserve">To develop positive, trusting, relationships with children and their families to achieve positive change and with other professionals to promote collaborative working. </w:t>
            </w:r>
            <w:r w:rsidRPr="00451CAE">
              <w:rPr>
                <w:rFonts w:ascii="Arial" w:hAnsi="Arial" w:cs="Arial"/>
                <w:lang w:val="en-GB"/>
              </w:rPr>
              <w:t xml:space="preserve">To work in partnership with families/carers and key agencies who are involved in decision making and planning by sharing information in a timely and accurate manner. </w:t>
            </w:r>
          </w:p>
          <w:p w14:paraId="276F7BF1" w14:textId="77777777" w:rsidR="00451CAE" w:rsidRPr="00451CAE" w:rsidRDefault="00451CAE" w:rsidP="003125A1">
            <w:pPr>
              <w:numPr>
                <w:ilvl w:val="0"/>
                <w:numId w:val="8"/>
              </w:numPr>
              <w:spacing w:after="120"/>
              <w:ind w:left="357" w:hanging="357"/>
              <w:rPr>
                <w:rFonts w:ascii="Arial" w:hAnsi="Arial" w:cs="Arial"/>
                <w:bCs/>
                <w:lang w:val="en-GB"/>
              </w:rPr>
            </w:pPr>
            <w:r w:rsidRPr="00451CAE">
              <w:rPr>
                <w:rFonts w:ascii="Arial" w:hAnsi="Arial" w:cs="Arial"/>
                <w:lang w:val="en-GB"/>
              </w:rPr>
              <w:lastRenderedPageBreak/>
              <w:t xml:space="preserve">To work within statutory responsibilities and departmental policies/procedures. To maintain full, accurate, and up to date records in accordance with departmental practice, timescales and guidance, including the maintenance of electronic records on case management systems. To use effective presentational skills to represent the department and provide verbal/written reports for court proceedings, case conferences and other arenas. </w:t>
            </w:r>
          </w:p>
          <w:p w14:paraId="7AF2880A" w14:textId="77777777" w:rsidR="00451CAE" w:rsidRPr="00451CAE" w:rsidRDefault="00451CAE" w:rsidP="003125A1">
            <w:pPr>
              <w:numPr>
                <w:ilvl w:val="0"/>
                <w:numId w:val="8"/>
              </w:numPr>
              <w:spacing w:after="120"/>
              <w:ind w:left="357" w:hanging="357"/>
              <w:rPr>
                <w:rFonts w:ascii="Arial" w:hAnsi="Arial" w:cs="Arial"/>
                <w:bCs/>
                <w:lang w:val="en-GB"/>
              </w:rPr>
            </w:pPr>
            <w:r w:rsidRPr="00451CAE">
              <w:rPr>
                <w:rFonts w:ascii="Arial" w:hAnsi="Arial" w:cs="Arial"/>
                <w:bCs/>
                <w:lang w:val="en-GB"/>
              </w:rPr>
              <w:t xml:space="preserve">To champion and lead the Signs of Safety model as a basis for all work, </w:t>
            </w:r>
            <w:r w:rsidRPr="00451CAE">
              <w:rPr>
                <w:rFonts w:ascii="Arial" w:hAnsi="Arial" w:cs="Arial"/>
                <w:lang w:val="en-GB"/>
              </w:rPr>
              <w:t>creating consistent and inclusive experiences across Norfolk for children and families in receipt of services</w:t>
            </w:r>
          </w:p>
          <w:p w14:paraId="4559F060" w14:textId="77777777" w:rsidR="00451CAE" w:rsidRPr="00451CAE" w:rsidRDefault="00451CAE" w:rsidP="003125A1">
            <w:pPr>
              <w:numPr>
                <w:ilvl w:val="0"/>
                <w:numId w:val="8"/>
              </w:numPr>
              <w:spacing w:after="120"/>
              <w:ind w:left="357" w:hanging="357"/>
              <w:rPr>
                <w:rFonts w:ascii="Arial" w:hAnsi="Arial" w:cs="Arial"/>
                <w:bCs/>
                <w:lang w:val="en-GB"/>
              </w:rPr>
            </w:pPr>
            <w:r w:rsidRPr="00451CAE">
              <w:rPr>
                <w:rFonts w:ascii="Arial" w:hAnsi="Arial" w:cs="Arial"/>
                <w:bCs/>
                <w:lang w:val="en-GB"/>
              </w:rPr>
              <w:t>To work in an integrated multi-disciplinary manner to ensure the service meets, as effectively and efficiently as possible, the identified best possible outcomes for children and young people and their families.</w:t>
            </w:r>
          </w:p>
          <w:p w14:paraId="6B9C994D" w14:textId="4ADBE40D" w:rsidR="00451CAE" w:rsidRPr="003125A1" w:rsidRDefault="00451CAE" w:rsidP="00451CAE">
            <w:pPr>
              <w:numPr>
                <w:ilvl w:val="0"/>
                <w:numId w:val="8"/>
              </w:numPr>
              <w:spacing w:after="120"/>
              <w:ind w:left="357" w:hanging="357"/>
              <w:rPr>
                <w:rFonts w:ascii="Arial" w:hAnsi="Arial" w:cs="Arial"/>
                <w:bCs/>
                <w:lang w:val="en-GB"/>
              </w:rPr>
            </w:pPr>
            <w:r w:rsidRPr="00451CAE">
              <w:rPr>
                <w:rFonts w:ascii="Arial" w:hAnsi="Arial" w:cs="Arial"/>
                <w:lang w:val="en-GB"/>
              </w:rPr>
              <w:t xml:space="preserve">To uphold the core values and practice standards of the professional regulator which includes professional integrity, prioritising supervision and with the support of the social care academy taking responsibility for professional development in line with registration with the professional body. </w:t>
            </w:r>
          </w:p>
        </w:tc>
      </w:tr>
    </w:tbl>
    <w:p w14:paraId="1590B678" w14:textId="6BB4E87E" w:rsidR="00DF1214" w:rsidRDefault="00DF1214" w:rsidP="00313EAE">
      <w:pPr>
        <w:rPr>
          <w:rFonts w:ascii="Arial" w:hAnsi="Arial" w:cs="Arial"/>
        </w:rPr>
      </w:pPr>
    </w:p>
    <w:p w14:paraId="47CB0800" w14:textId="4DB825BC" w:rsidR="00451CAE" w:rsidRPr="005F1FB7" w:rsidRDefault="00451CAE" w:rsidP="00451CAE">
      <w:pPr>
        <w:rPr>
          <w:rFonts w:ascii="Arial" w:hAnsi="Arial" w:cs="Arial"/>
          <w:b/>
          <w:bCs/>
          <w:sz w:val="28"/>
          <w:szCs w:val="28"/>
          <w:lang w:val="en-GB"/>
        </w:rPr>
      </w:pPr>
      <w:r w:rsidRPr="005F1FB7">
        <w:rPr>
          <w:rFonts w:ascii="Arial" w:hAnsi="Arial" w:cs="Arial"/>
          <w:b/>
          <w:bCs/>
          <w:sz w:val="28"/>
          <w:szCs w:val="28"/>
          <w:lang w:val="en-GB"/>
        </w:rPr>
        <w:t>Person specification</w:t>
      </w:r>
    </w:p>
    <w:p w14:paraId="2C8C7650" w14:textId="77777777" w:rsidR="00451CAE" w:rsidRPr="00451CAE" w:rsidRDefault="00451CAE" w:rsidP="00451CAE">
      <w:pPr>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3820"/>
      </w:tblGrid>
      <w:tr w:rsidR="00451CAE" w:rsidRPr="00451CAE" w14:paraId="13D1F619" w14:textId="77777777" w:rsidTr="006D4D6E">
        <w:tc>
          <w:tcPr>
            <w:tcW w:w="5000" w:type="pct"/>
            <w:gridSpan w:val="2"/>
            <w:tcBorders>
              <w:top w:val="single" w:sz="4" w:space="0" w:color="auto"/>
              <w:left w:val="single" w:sz="4" w:space="0" w:color="auto"/>
              <w:bottom w:val="single" w:sz="4" w:space="0" w:color="auto"/>
              <w:right w:val="single" w:sz="4" w:space="0" w:color="auto"/>
            </w:tcBorders>
            <w:hideMark/>
          </w:tcPr>
          <w:p w14:paraId="52FECB81" w14:textId="1DDE6214" w:rsidR="00451CAE" w:rsidRPr="00451CAE" w:rsidRDefault="005F1FB7" w:rsidP="00451CAE">
            <w:pPr>
              <w:rPr>
                <w:rFonts w:ascii="Arial" w:hAnsi="Arial" w:cs="Arial"/>
                <w:b/>
                <w:lang w:val="en-GB"/>
              </w:rPr>
            </w:pPr>
            <w:r w:rsidRPr="00451CAE">
              <w:rPr>
                <w:rFonts w:ascii="Arial" w:hAnsi="Arial" w:cs="Arial"/>
                <w:b/>
                <w:lang w:val="en-GB"/>
              </w:rPr>
              <w:t xml:space="preserve">Essential </w:t>
            </w:r>
            <w:r w:rsidR="00451CAE" w:rsidRPr="00451CAE">
              <w:rPr>
                <w:rFonts w:ascii="Arial" w:hAnsi="Arial" w:cs="Arial"/>
                <w:b/>
                <w:lang w:val="en-GB"/>
              </w:rPr>
              <w:t>Qualifications</w:t>
            </w:r>
          </w:p>
        </w:tc>
      </w:tr>
      <w:tr w:rsidR="005F1FB7" w:rsidRPr="00451CAE" w14:paraId="561F709F" w14:textId="77777777" w:rsidTr="005F1FB7">
        <w:trPr>
          <w:trHeight w:val="1678"/>
        </w:trPr>
        <w:tc>
          <w:tcPr>
            <w:tcW w:w="5000" w:type="pct"/>
            <w:gridSpan w:val="2"/>
            <w:tcBorders>
              <w:top w:val="single" w:sz="4" w:space="0" w:color="auto"/>
              <w:left w:val="single" w:sz="4" w:space="0" w:color="auto"/>
              <w:bottom w:val="single" w:sz="4" w:space="0" w:color="auto"/>
              <w:right w:val="single" w:sz="4" w:space="0" w:color="auto"/>
            </w:tcBorders>
          </w:tcPr>
          <w:p w14:paraId="3CF2E8AC" w14:textId="77777777" w:rsidR="005F1FB7" w:rsidRPr="00451CAE" w:rsidRDefault="005F1FB7" w:rsidP="00451CAE">
            <w:pPr>
              <w:rPr>
                <w:rFonts w:ascii="Arial" w:hAnsi="Arial" w:cs="Arial"/>
                <w:b/>
                <w:lang w:val="en-GB"/>
              </w:rPr>
            </w:pPr>
            <w:r w:rsidRPr="00451CAE">
              <w:rPr>
                <w:rFonts w:ascii="Arial" w:hAnsi="Arial" w:cs="Arial"/>
                <w:lang w:val="en-GB"/>
              </w:rPr>
              <w:t>Honours Degree or Diploma in Social Work or CQSW.</w:t>
            </w:r>
          </w:p>
          <w:p w14:paraId="4DD4DC7C" w14:textId="77777777" w:rsidR="005F1FB7" w:rsidRPr="00451CAE" w:rsidRDefault="005F1FB7" w:rsidP="00451CAE">
            <w:pPr>
              <w:rPr>
                <w:rFonts w:ascii="Arial" w:hAnsi="Arial" w:cs="Arial"/>
                <w:b/>
                <w:lang w:val="en-GB"/>
              </w:rPr>
            </w:pPr>
          </w:p>
          <w:p w14:paraId="7A1B5E41" w14:textId="77777777" w:rsidR="005F1FB7" w:rsidRPr="00451CAE" w:rsidRDefault="005F1FB7" w:rsidP="00451CAE">
            <w:pPr>
              <w:rPr>
                <w:rFonts w:ascii="Arial" w:hAnsi="Arial" w:cs="Arial"/>
                <w:bCs/>
                <w:lang w:val="en-GB"/>
              </w:rPr>
            </w:pPr>
            <w:r w:rsidRPr="00451CAE">
              <w:rPr>
                <w:rFonts w:ascii="Arial" w:hAnsi="Arial" w:cs="Arial"/>
                <w:bCs/>
                <w:lang w:val="en-GB"/>
              </w:rPr>
              <w:t xml:space="preserve">Registration </w:t>
            </w:r>
            <w:r>
              <w:rPr>
                <w:rFonts w:ascii="Arial" w:hAnsi="Arial" w:cs="Arial"/>
                <w:bCs/>
                <w:lang w:val="en-GB"/>
              </w:rPr>
              <w:t>with Social Work England.</w:t>
            </w:r>
          </w:p>
          <w:p w14:paraId="06FBE252" w14:textId="77777777" w:rsidR="005F1FB7" w:rsidRPr="00451CAE" w:rsidRDefault="005F1FB7" w:rsidP="00451CAE">
            <w:pPr>
              <w:rPr>
                <w:rFonts w:ascii="Arial" w:hAnsi="Arial" w:cs="Arial"/>
                <w:bCs/>
                <w:lang w:val="en-GB"/>
              </w:rPr>
            </w:pPr>
          </w:p>
          <w:p w14:paraId="7DDB036D" w14:textId="00A71C86" w:rsidR="005F1FB7" w:rsidRPr="00451CAE" w:rsidRDefault="005F1FB7" w:rsidP="00451CAE">
            <w:pPr>
              <w:rPr>
                <w:rFonts w:ascii="Arial" w:hAnsi="Arial" w:cs="Arial"/>
                <w:lang w:val="en-GB"/>
              </w:rPr>
            </w:pPr>
            <w:r w:rsidRPr="00451CAE">
              <w:rPr>
                <w:rFonts w:ascii="Arial" w:hAnsi="Arial" w:cs="Arial"/>
                <w:bCs/>
                <w:lang w:val="en-GB"/>
              </w:rPr>
              <w:t>Completion of all post qualifying professional requirements including the ASYE.</w:t>
            </w:r>
          </w:p>
        </w:tc>
      </w:tr>
      <w:tr w:rsidR="00451CAE" w:rsidRPr="00451CAE" w14:paraId="4DD42AFF" w14:textId="77777777" w:rsidTr="006D4D6E">
        <w:tc>
          <w:tcPr>
            <w:tcW w:w="5000" w:type="pct"/>
            <w:gridSpan w:val="2"/>
            <w:tcBorders>
              <w:top w:val="single" w:sz="4" w:space="0" w:color="auto"/>
              <w:left w:val="single" w:sz="4" w:space="0" w:color="auto"/>
              <w:bottom w:val="single" w:sz="4" w:space="0" w:color="auto"/>
              <w:right w:val="single" w:sz="4" w:space="0" w:color="auto"/>
            </w:tcBorders>
            <w:hideMark/>
          </w:tcPr>
          <w:p w14:paraId="0F305FB4" w14:textId="77777777" w:rsidR="00451CAE" w:rsidRPr="00451CAE" w:rsidRDefault="00451CAE" w:rsidP="00451CAE">
            <w:pPr>
              <w:rPr>
                <w:rFonts w:ascii="Arial" w:hAnsi="Arial" w:cs="Arial"/>
                <w:b/>
                <w:lang w:val="en-GB"/>
              </w:rPr>
            </w:pPr>
            <w:r w:rsidRPr="00451CAE">
              <w:rPr>
                <w:rFonts w:ascii="Arial" w:hAnsi="Arial" w:cs="Arial"/>
                <w:b/>
                <w:lang w:val="en-GB"/>
              </w:rPr>
              <w:t>Experience</w:t>
            </w:r>
          </w:p>
        </w:tc>
      </w:tr>
      <w:tr w:rsidR="00451CAE" w:rsidRPr="00451CAE" w14:paraId="26513DC2" w14:textId="77777777" w:rsidTr="00451CAE">
        <w:tc>
          <w:tcPr>
            <w:tcW w:w="3016" w:type="pct"/>
            <w:tcBorders>
              <w:top w:val="single" w:sz="4" w:space="0" w:color="auto"/>
              <w:left w:val="single" w:sz="4" w:space="0" w:color="auto"/>
              <w:bottom w:val="single" w:sz="4" w:space="0" w:color="auto"/>
              <w:right w:val="single" w:sz="4" w:space="0" w:color="auto"/>
            </w:tcBorders>
            <w:hideMark/>
          </w:tcPr>
          <w:p w14:paraId="5F8251BA" w14:textId="77777777" w:rsidR="00451CAE" w:rsidRPr="00451CAE" w:rsidRDefault="00451CAE" w:rsidP="00451CAE">
            <w:pPr>
              <w:rPr>
                <w:rFonts w:ascii="Arial" w:hAnsi="Arial" w:cs="Arial"/>
                <w:b/>
                <w:lang w:val="en-GB"/>
              </w:rPr>
            </w:pPr>
            <w:r w:rsidRPr="00451CAE">
              <w:rPr>
                <w:rFonts w:ascii="Arial" w:hAnsi="Arial" w:cs="Arial"/>
                <w:b/>
                <w:lang w:val="en-GB"/>
              </w:rPr>
              <w:t>Essential</w:t>
            </w:r>
          </w:p>
        </w:tc>
        <w:tc>
          <w:tcPr>
            <w:tcW w:w="1984" w:type="pct"/>
            <w:tcBorders>
              <w:top w:val="single" w:sz="4" w:space="0" w:color="auto"/>
              <w:left w:val="single" w:sz="4" w:space="0" w:color="auto"/>
              <w:bottom w:val="single" w:sz="4" w:space="0" w:color="auto"/>
              <w:right w:val="single" w:sz="4" w:space="0" w:color="auto"/>
            </w:tcBorders>
            <w:hideMark/>
          </w:tcPr>
          <w:p w14:paraId="2586254A" w14:textId="77777777" w:rsidR="00451CAE" w:rsidRPr="00451CAE" w:rsidRDefault="00451CAE" w:rsidP="00451CAE">
            <w:pPr>
              <w:rPr>
                <w:rFonts w:ascii="Arial" w:hAnsi="Arial" w:cs="Arial"/>
                <w:b/>
                <w:lang w:val="en-GB"/>
              </w:rPr>
            </w:pPr>
            <w:r w:rsidRPr="00451CAE">
              <w:rPr>
                <w:rFonts w:ascii="Arial" w:hAnsi="Arial" w:cs="Arial"/>
                <w:b/>
                <w:lang w:val="en-GB"/>
              </w:rPr>
              <w:t>Desirable</w:t>
            </w:r>
          </w:p>
        </w:tc>
      </w:tr>
      <w:tr w:rsidR="00451CAE" w:rsidRPr="00451CAE" w14:paraId="63CF72D0" w14:textId="77777777" w:rsidTr="00451CAE">
        <w:trPr>
          <w:trHeight w:val="2196"/>
        </w:trPr>
        <w:tc>
          <w:tcPr>
            <w:tcW w:w="3016" w:type="pct"/>
            <w:tcBorders>
              <w:top w:val="single" w:sz="4" w:space="0" w:color="auto"/>
              <w:left w:val="single" w:sz="4" w:space="0" w:color="auto"/>
              <w:bottom w:val="single" w:sz="4" w:space="0" w:color="auto"/>
              <w:right w:val="single" w:sz="4" w:space="0" w:color="auto"/>
            </w:tcBorders>
          </w:tcPr>
          <w:p w14:paraId="15BB05F5" w14:textId="77777777" w:rsidR="00451CAE" w:rsidRPr="00451CAE" w:rsidRDefault="00451CAE" w:rsidP="00451CAE">
            <w:pPr>
              <w:rPr>
                <w:rFonts w:ascii="Arial" w:hAnsi="Arial" w:cs="Arial"/>
                <w:bCs/>
                <w:lang w:val="en-GB"/>
              </w:rPr>
            </w:pPr>
            <w:r w:rsidRPr="00451CAE">
              <w:rPr>
                <w:rFonts w:ascii="Arial" w:hAnsi="Arial" w:cs="Arial"/>
                <w:lang w:val="en-GB"/>
              </w:rPr>
              <w:t>Minimum of one years’ experience</w:t>
            </w:r>
            <w:r w:rsidRPr="00451CAE">
              <w:rPr>
                <w:rFonts w:ascii="Arial" w:hAnsi="Arial" w:cs="Arial"/>
                <w:bCs/>
                <w:lang w:val="en-GB"/>
              </w:rPr>
              <w:t xml:space="preserve"> of direct working with children and families.</w:t>
            </w:r>
          </w:p>
          <w:p w14:paraId="42E0509C" w14:textId="77777777" w:rsidR="00451CAE" w:rsidRPr="00451CAE" w:rsidRDefault="00451CAE" w:rsidP="00451CAE">
            <w:pPr>
              <w:rPr>
                <w:rFonts w:ascii="Arial" w:hAnsi="Arial" w:cs="Arial"/>
                <w:lang w:val="en-GB"/>
              </w:rPr>
            </w:pPr>
          </w:p>
          <w:p w14:paraId="32814AE3" w14:textId="77777777" w:rsidR="00451CAE" w:rsidRPr="00451CAE" w:rsidRDefault="00451CAE" w:rsidP="00451CAE">
            <w:pPr>
              <w:rPr>
                <w:rFonts w:ascii="Arial" w:hAnsi="Arial" w:cs="Arial"/>
                <w:lang w:val="en-GB"/>
              </w:rPr>
            </w:pPr>
            <w:r w:rsidRPr="00451CAE">
              <w:rPr>
                <w:rFonts w:ascii="Arial" w:hAnsi="Arial" w:cs="Arial"/>
                <w:lang w:val="en-GB"/>
              </w:rPr>
              <w:t>Experience of the application of theoretical models and relevant research.</w:t>
            </w:r>
          </w:p>
          <w:p w14:paraId="2522B49E" w14:textId="77777777" w:rsidR="00451CAE" w:rsidRPr="00451CAE" w:rsidRDefault="00451CAE" w:rsidP="00451CAE">
            <w:pPr>
              <w:rPr>
                <w:rFonts w:ascii="Arial" w:hAnsi="Arial" w:cs="Arial"/>
                <w:lang w:val="en-GB"/>
              </w:rPr>
            </w:pPr>
          </w:p>
          <w:p w14:paraId="3F77D62F" w14:textId="77777777" w:rsidR="00451CAE" w:rsidRPr="00451CAE" w:rsidRDefault="00451CAE" w:rsidP="00451CAE">
            <w:pPr>
              <w:rPr>
                <w:rFonts w:ascii="Arial" w:hAnsi="Arial" w:cs="Arial"/>
                <w:lang w:val="en-GB"/>
              </w:rPr>
            </w:pPr>
            <w:r w:rsidRPr="00451CAE">
              <w:rPr>
                <w:rFonts w:ascii="Arial" w:hAnsi="Arial" w:cs="Arial"/>
                <w:lang w:val="en-GB"/>
              </w:rPr>
              <w:t>Experience of best practice.</w:t>
            </w:r>
          </w:p>
          <w:p w14:paraId="7360992B" w14:textId="77777777" w:rsidR="00451CAE" w:rsidRPr="00451CAE" w:rsidRDefault="00451CAE" w:rsidP="00451CAE">
            <w:pPr>
              <w:rPr>
                <w:rFonts w:ascii="Arial" w:hAnsi="Arial" w:cs="Arial"/>
                <w:lang w:val="en-GB"/>
              </w:rPr>
            </w:pPr>
          </w:p>
        </w:tc>
        <w:tc>
          <w:tcPr>
            <w:tcW w:w="1984" w:type="pct"/>
            <w:tcBorders>
              <w:top w:val="single" w:sz="4" w:space="0" w:color="auto"/>
              <w:left w:val="single" w:sz="4" w:space="0" w:color="auto"/>
              <w:bottom w:val="single" w:sz="4" w:space="0" w:color="auto"/>
              <w:right w:val="single" w:sz="4" w:space="0" w:color="auto"/>
            </w:tcBorders>
            <w:hideMark/>
          </w:tcPr>
          <w:p w14:paraId="5BE10D7E" w14:textId="77777777" w:rsidR="00451CAE" w:rsidRPr="00451CAE" w:rsidRDefault="00451CAE" w:rsidP="00451CAE">
            <w:pPr>
              <w:rPr>
                <w:rFonts w:ascii="Arial" w:hAnsi="Arial" w:cs="Arial"/>
                <w:lang w:val="en-GB"/>
              </w:rPr>
            </w:pPr>
            <w:r w:rsidRPr="00451CAE">
              <w:rPr>
                <w:rFonts w:ascii="Arial" w:hAnsi="Arial" w:cs="Arial"/>
                <w:lang w:val="en-GB"/>
              </w:rPr>
              <w:t>Awareness of local Government functions.</w:t>
            </w:r>
          </w:p>
        </w:tc>
      </w:tr>
      <w:tr w:rsidR="00451CAE" w:rsidRPr="00451CAE" w14:paraId="185817C5" w14:textId="77777777" w:rsidTr="006D4D6E">
        <w:tc>
          <w:tcPr>
            <w:tcW w:w="5000" w:type="pct"/>
            <w:gridSpan w:val="2"/>
            <w:tcBorders>
              <w:top w:val="single" w:sz="4" w:space="0" w:color="auto"/>
              <w:left w:val="single" w:sz="4" w:space="0" w:color="auto"/>
              <w:bottom w:val="single" w:sz="4" w:space="0" w:color="auto"/>
              <w:right w:val="single" w:sz="4" w:space="0" w:color="auto"/>
            </w:tcBorders>
            <w:hideMark/>
          </w:tcPr>
          <w:p w14:paraId="28747FD0" w14:textId="2AE37B3C" w:rsidR="00451CAE" w:rsidRPr="00451CAE" w:rsidRDefault="005F1FB7" w:rsidP="00451CAE">
            <w:pPr>
              <w:rPr>
                <w:rFonts w:ascii="Arial" w:hAnsi="Arial" w:cs="Arial"/>
                <w:b/>
                <w:lang w:val="en-GB"/>
              </w:rPr>
            </w:pPr>
            <w:r w:rsidRPr="00451CAE">
              <w:rPr>
                <w:rFonts w:ascii="Arial" w:hAnsi="Arial" w:cs="Arial"/>
                <w:b/>
                <w:lang w:val="en-GB"/>
              </w:rPr>
              <w:t xml:space="preserve">Essential </w:t>
            </w:r>
            <w:r w:rsidR="00451CAE" w:rsidRPr="00451CAE">
              <w:rPr>
                <w:rFonts w:ascii="Arial" w:hAnsi="Arial" w:cs="Arial"/>
                <w:b/>
                <w:lang w:val="en-GB"/>
              </w:rPr>
              <w:t>Skills/Knowledge</w:t>
            </w:r>
          </w:p>
        </w:tc>
      </w:tr>
      <w:tr w:rsidR="005F1FB7" w:rsidRPr="00451CAE" w14:paraId="7EC963C9" w14:textId="77777777" w:rsidTr="005F1FB7">
        <w:trPr>
          <w:trHeight w:val="2502"/>
        </w:trPr>
        <w:tc>
          <w:tcPr>
            <w:tcW w:w="5000" w:type="pct"/>
            <w:gridSpan w:val="2"/>
            <w:tcBorders>
              <w:top w:val="single" w:sz="4" w:space="0" w:color="auto"/>
              <w:left w:val="single" w:sz="4" w:space="0" w:color="auto"/>
              <w:bottom w:val="single" w:sz="4" w:space="0" w:color="auto"/>
              <w:right w:val="single" w:sz="4" w:space="0" w:color="auto"/>
            </w:tcBorders>
          </w:tcPr>
          <w:p w14:paraId="2CE0500C" w14:textId="77777777" w:rsidR="005F1FB7" w:rsidRPr="00451CAE" w:rsidRDefault="005F1FB7" w:rsidP="00451CAE">
            <w:pPr>
              <w:rPr>
                <w:rFonts w:ascii="Arial" w:hAnsi="Arial" w:cs="Arial"/>
                <w:lang w:val="en-GB"/>
              </w:rPr>
            </w:pPr>
            <w:r w:rsidRPr="00451CAE">
              <w:rPr>
                <w:rFonts w:ascii="Arial" w:hAnsi="Arial" w:cs="Arial"/>
                <w:lang w:val="en-GB"/>
              </w:rPr>
              <w:t>Understand and apply core social work competencies:</w:t>
            </w:r>
          </w:p>
          <w:p w14:paraId="346B9994" w14:textId="77777777" w:rsidR="005F1FB7" w:rsidRPr="003125A1" w:rsidRDefault="005F1FB7" w:rsidP="00451CAE">
            <w:pPr>
              <w:rPr>
                <w:rFonts w:ascii="Arial" w:hAnsi="Arial" w:cs="Arial"/>
                <w:sz w:val="12"/>
                <w:szCs w:val="12"/>
                <w:lang w:val="en-GB"/>
              </w:rPr>
            </w:pPr>
          </w:p>
          <w:p w14:paraId="1EEF859B" w14:textId="77777777" w:rsidR="005F1FB7" w:rsidRPr="00451CAE" w:rsidRDefault="005F1FB7" w:rsidP="00451CAE">
            <w:pPr>
              <w:numPr>
                <w:ilvl w:val="0"/>
                <w:numId w:val="9"/>
              </w:numPr>
              <w:tabs>
                <w:tab w:val="clear" w:pos="2570"/>
                <w:tab w:val="num" w:pos="589"/>
              </w:tabs>
              <w:ind w:left="2574" w:hanging="2406"/>
              <w:rPr>
                <w:rFonts w:ascii="Arial" w:hAnsi="Arial" w:cs="Arial"/>
                <w:lang w:val="en-GB"/>
              </w:rPr>
            </w:pPr>
            <w:r w:rsidRPr="00451CAE">
              <w:rPr>
                <w:rFonts w:ascii="Arial" w:hAnsi="Arial" w:cs="Arial"/>
                <w:lang w:val="en-GB"/>
              </w:rPr>
              <w:t>safeguarding</w:t>
            </w:r>
          </w:p>
          <w:p w14:paraId="65E53FAE" w14:textId="77777777" w:rsidR="005F1FB7" w:rsidRPr="00451CAE" w:rsidRDefault="005F1FB7" w:rsidP="00451CAE">
            <w:pPr>
              <w:numPr>
                <w:ilvl w:val="0"/>
                <w:numId w:val="9"/>
              </w:numPr>
              <w:tabs>
                <w:tab w:val="clear" w:pos="2570"/>
                <w:tab w:val="num" w:pos="589"/>
              </w:tabs>
              <w:ind w:left="2574" w:hanging="2406"/>
              <w:rPr>
                <w:rFonts w:ascii="Arial" w:hAnsi="Arial" w:cs="Arial"/>
                <w:lang w:val="en-GB"/>
              </w:rPr>
            </w:pPr>
            <w:r w:rsidRPr="00451CAE">
              <w:rPr>
                <w:rFonts w:ascii="Arial" w:hAnsi="Arial" w:cs="Arial"/>
                <w:lang w:val="en-GB"/>
              </w:rPr>
              <w:t>communication</w:t>
            </w:r>
          </w:p>
          <w:p w14:paraId="26C8F524" w14:textId="77777777" w:rsidR="005F1FB7" w:rsidRPr="00451CAE" w:rsidRDefault="005F1FB7" w:rsidP="00451CAE">
            <w:pPr>
              <w:numPr>
                <w:ilvl w:val="0"/>
                <w:numId w:val="9"/>
              </w:numPr>
              <w:tabs>
                <w:tab w:val="clear" w:pos="2570"/>
                <w:tab w:val="num" w:pos="589"/>
              </w:tabs>
              <w:ind w:left="2574" w:hanging="2406"/>
              <w:rPr>
                <w:rFonts w:ascii="Arial" w:hAnsi="Arial" w:cs="Arial"/>
                <w:lang w:val="en-GB"/>
              </w:rPr>
            </w:pPr>
            <w:r w:rsidRPr="00451CAE">
              <w:rPr>
                <w:rFonts w:ascii="Arial" w:hAnsi="Arial" w:cs="Arial"/>
                <w:lang w:val="en-GB"/>
              </w:rPr>
              <w:t>sharing information</w:t>
            </w:r>
          </w:p>
          <w:p w14:paraId="06713462" w14:textId="77777777" w:rsidR="005F1FB7" w:rsidRPr="00451CAE" w:rsidRDefault="005F1FB7" w:rsidP="00451CAE">
            <w:pPr>
              <w:numPr>
                <w:ilvl w:val="0"/>
                <w:numId w:val="9"/>
              </w:numPr>
              <w:tabs>
                <w:tab w:val="clear" w:pos="2570"/>
                <w:tab w:val="num" w:pos="589"/>
              </w:tabs>
              <w:ind w:left="2574" w:hanging="2406"/>
              <w:rPr>
                <w:rFonts w:ascii="Arial" w:hAnsi="Arial" w:cs="Arial"/>
                <w:lang w:val="en-GB"/>
              </w:rPr>
            </w:pPr>
            <w:r w:rsidRPr="00451CAE">
              <w:rPr>
                <w:rFonts w:ascii="Arial" w:hAnsi="Arial" w:cs="Arial"/>
                <w:lang w:val="en-GB"/>
              </w:rPr>
              <w:t>supporting transitions</w:t>
            </w:r>
          </w:p>
          <w:p w14:paraId="3FF33FF6" w14:textId="77777777" w:rsidR="005F1FB7" w:rsidRPr="00451CAE" w:rsidRDefault="005F1FB7" w:rsidP="00451CAE">
            <w:pPr>
              <w:numPr>
                <w:ilvl w:val="0"/>
                <w:numId w:val="9"/>
              </w:numPr>
              <w:tabs>
                <w:tab w:val="clear" w:pos="2570"/>
                <w:tab w:val="num" w:pos="540"/>
                <w:tab w:val="num" w:pos="589"/>
              </w:tabs>
              <w:ind w:left="589" w:hanging="421"/>
              <w:rPr>
                <w:rFonts w:ascii="Arial" w:hAnsi="Arial" w:cs="Arial"/>
                <w:lang w:val="en-GB"/>
              </w:rPr>
            </w:pPr>
            <w:r w:rsidRPr="00451CAE">
              <w:rPr>
                <w:rFonts w:ascii="Arial" w:hAnsi="Arial" w:cs="Arial"/>
                <w:lang w:val="en-GB"/>
              </w:rPr>
              <w:t>understanding child and young person’s</w:t>
            </w:r>
            <w:r>
              <w:rPr>
                <w:rFonts w:ascii="Arial" w:hAnsi="Arial" w:cs="Arial"/>
                <w:lang w:val="en-GB"/>
              </w:rPr>
              <w:t xml:space="preserve"> </w:t>
            </w:r>
            <w:r w:rsidRPr="00451CAE">
              <w:rPr>
                <w:rFonts w:ascii="Arial" w:hAnsi="Arial" w:cs="Arial"/>
                <w:lang w:val="en-GB"/>
              </w:rPr>
              <w:t>development</w:t>
            </w:r>
          </w:p>
          <w:p w14:paraId="71E98838" w14:textId="77777777" w:rsidR="005F1FB7" w:rsidRDefault="005F1FB7" w:rsidP="00451CAE">
            <w:pPr>
              <w:numPr>
                <w:ilvl w:val="0"/>
                <w:numId w:val="9"/>
              </w:numPr>
              <w:tabs>
                <w:tab w:val="clear" w:pos="2570"/>
                <w:tab w:val="num" w:pos="589"/>
              </w:tabs>
              <w:ind w:left="2574" w:hanging="2406"/>
              <w:rPr>
                <w:rFonts w:ascii="Arial" w:hAnsi="Arial" w:cs="Arial"/>
                <w:lang w:val="en-GB"/>
              </w:rPr>
            </w:pPr>
            <w:r w:rsidRPr="00451CAE">
              <w:rPr>
                <w:rFonts w:ascii="Arial" w:hAnsi="Arial" w:cs="Arial"/>
                <w:lang w:val="en-GB"/>
              </w:rPr>
              <w:t>multi-agency working</w:t>
            </w:r>
          </w:p>
          <w:p w14:paraId="271BD3F7" w14:textId="77777777" w:rsidR="005F1FB7" w:rsidRPr="003125A1" w:rsidRDefault="005F1FB7" w:rsidP="003125A1">
            <w:pPr>
              <w:rPr>
                <w:rFonts w:ascii="Arial" w:hAnsi="Arial" w:cs="Arial"/>
                <w:sz w:val="14"/>
                <w:szCs w:val="14"/>
                <w:lang w:val="en-GB"/>
              </w:rPr>
            </w:pPr>
          </w:p>
          <w:p w14:paraId="719F7BE0" w14:textId="77777777" w:rsidR="005F1FB7" w:rsidRPr="003125A1" w:rsidRDefault="005F1FB7" w:rsidP="00451CAE">
            <w:pPr>
              <w:rPr>
                <w:rFonts w:ascii="Arial" w:hAnsi="Arial" w:cs="Arial"/>
                <w:sz w:val="14"/>
                <w:szCs w:val="14"/>
                <w:lang w:val="en-GB"/>
              </w:rPr>
            </w:pPr>
          </w:p>
          <w:p w14:paraId="0E6035B7" w14:textId="77777777" w:rsidR="005F1FB7" w:rsidRPr="00451CAE" w:rsidRDefault="005F1FB7" w:rsidP="00451CAE">
            <w:pPr>
              <w:rPr>
                <w:rFonts w:ascii="Arial" w:hAnsi="Arial" w:cs="Arial"/>
                <w:lang w:val="en-GB"/>
              </w:rPr>
            </w:pPr>
            <w:r w:rsidRPr="00451CAE">
              <w:rPr>
                <w:rFonts w:ascii="Arial" w:hAnsi="Arial" w:cs="Arial"/>
                <w:lang w:val="en-GB"/>
              </w:rPr>
              <w:t xml:space="preserve">Excellent interpersonal skills to effect positive change. </w:t>
            </w:r>
          </w:p>
          <w:p w14:paraId="1BF97258" w14:textId="77777777" w:rsidR="005F1FB7" w:rsidRPr="00451CAE" w:rsidRDefault="005F1FB7" w:rsidP="00451CAE">
            <w:pPr>
              <w:rPr>
                <w:rFonts w:ascii="Arial" w:hAnsi="Arial" w:cs="Arial"/>
                <w:lang w:val="en-GB"/>
              </w:rPr>
            </w:pPr>
          </w:p>
          <w:p w14:paraId="4BA44AAC" w14:textId="77777777" w:rsidR="005F1FB7" w:rsidRPr="00451CAE" w:rsidRDefault="005F1FB7" w:rsidP="00451CAE">
            <w:pPr>
              <w:rPr>
                <w:rFonts w:ascii="Arial" w:hAnsi="Arial" w:cs="Arial"/>
                <w:bCs/>
                <w:lang w:val="en-GB"/>
              </w:rPr>
            </w:pPr>
            <w:r w:rsidRPr="00451CAE">
              <w:rPr>
                <w:rFonts w:ascii="Arial" w:hAnsi="Arial" w:cs="Arial"/>
                <w:bCs/>
                <w:lang w:val="en-GB"/>
              </w:rPr>
              <w:lastRenderedPageBreak/>
              <w:t>Knowledge and understanding of the Children Act 1989, 2004, Working Together 2016 and other relevant legislation.</w:t>
            </w:r>
          </w:p>
          <w:p w14:paraId="78D184DE" w14:textId="77777777" w:rsidR="005F1FB7" w:rsidRPr="00451CAE" w:rsidRDefault="005F1FB7" w:rsidP="00451CAE">
            <w:pPr>
              <w:rPr>
                <w:rFonts w:ascii="Arial" w:hAnsi="Arial" w:cs="Arial"/>
                <w:bCs/>
                <w:lang w:val="en-GB"/>
              </w:rPr>
            </w:pPr>
          </w:p>
          <w:p w14:paraId="18E3376E" w14:textId="77777777" w:rsidR="005F1FB7" w:rsidRPr="00451CAE" w:rsidRDefault="005F1FB7" w:rsidP="00451CAE">
            <w:pPr>
              <w:rPr>
                <w:rFonts w:ascii="Arial" w:hAnsi="Arial" w:cs="Arial"/>
                <w:bCs/>
                <w:lang w:val="en-GB"/>
              </w:rPr>
            </w:pPr>
            <w:r w:rsidRPr="00451CAE">
              <w:rPr>
                <w:rFonts w:ascii="Arial" w:hAnsi="Arial" w:cs="Arial"/>
                <w:bCs/>
                <w:lang w:val="en-GB"/>
              </w:rPr>
              <w:t>Knowledge of current policy and practice, including electronic case management systems.</w:t>
            </w:r>
          </w:p>
          <w:p w14:paraId="5FD23753" w14:textId="77777777" w:rsidR="005F1FB7" w:rsidRPr="00451CAE" w:rsidRDefault="005F1FB7" w:rsidP="00451CAE">
            <w:pPr>
              <w:rPr>
                <w:rFonts w:ascii="Arial" w:hAnsi="Arial" w:cs="Arial"/>
                <w:bCs/>
                <w:lang w:val="en-GB"/>
              </w:rPr>
            </w:pPr>
          </w:p>
          <w:p w14:paraId="1EA1461E" w14:textId="77777777" w:rsidR="005F1FB7" w:rsidRPr="00451CAE" w:rsidRDefault="005F1FB7" w:rsidP="00451CAE">
            <w:pPr>
              <w:rPr>
                <w:rFonts w:ascii="Arial" w:hAnsi="Arial" w:cs="Arial"/>
                <w:bCs/>
                <w:lang w:val="en-GB"/>
              </w:rPr>
            </w:pPr>
            <w:r w:rsidRPr="00451CAE">
              <w:rPr>
                <w:rFonts w:ascii="Arial" w:hAnsi="Arial" w:cs="Arial"/>
                <w:bCs/>
                <w:lang w:val="en-GB"/>
              </w:rPr>
              <w:t xml:space="preserve">Knowledge of childcare, child protection procedures, resources, and current DfE guidance </w:t>
            </w:r>
          </w:p>
          <w:p w14:paraId="2C0BB402" w14:textId="77777777" w:rsidR="005F1FB7" w:rsidRPr="00451CAE" w:rsidRDefault="005F1FB7" w:rsidP="00451CAE">
            <w:pPr>
              <w:rPr>
                <w:rFonts w:ascii="Arial" w:hAnsi="Arial" w:cs="Arial"/>
                <w:bCs/>
                <w:lang w:val="en-GB"/>
              </w:rPr>
            </w:pPr>
          </w:p>
          <w:p w14:paraId="580572AA" w14:textId="77777777" w:rsidR="005F1FB7" w:rsidRPr="00451CAE" w:rsidRDefault="005F1FB7" w:rsidP="00451CAE">
            <w:pPr>
              <w:rPr>
                <w:rFonts w:ascii="Arial" w:hAnsi="Arial" w:cs="Arial"/>
                <w:bCs/>
                <w:lang w:val="en-GB"/>
              </w:rPr>
            </w:pPr>
            <w:r w:rsidRPr="00451CAE">
              <w:rPr>
                <w:rFonts w:ascii="Arial" w:hAnsi="Arial" w:cs="Arial"/>
                <w:bCs/>
                <w:lang w:val="en-GB"/>
              </w:rPr>
              <w:t xml:space="preserve">Knowledge of child development and attachment, understanding the impact of parental problems and the </w:t>
            </w:r>
            <w:proofErr w:type="gramStart"/>
            <w:r w:rsidRPr="00451CAE">
              <w:rPr>
                <w:rFonts w:ascii="Arial" w:hAnsi="Arial" w:cs="Arial"/>
                <w:bCs/>
                <w:lang w:val="en-GB"/>
              </w:rPr>
              <w:t>short and long term</w:t>
            </w:r>
            <w:proofErr w:type="gramEnd"/>
            <w:r w:rsidRPr="00451CAE">
              <w:rPr>
                <w:rFonts w:ascii="Arial" w:hAnsi="Arial" w:cs="Arial"/>
                <w:bCs/>
                <w:lang w:val="en-GB"/>
              </w:rPr>
              <w:t xml:space="preserve"> impacts of abuse and neglect on children.</w:t>
            </w:r>
          </w:p>
          <w:p w14:paraId="640CB79A" w14:textId="77777777" w:rsidR="005F1FB7" w:rsidRPr="00451CAE" w:rsidRDefault="005F1FB7" w:rsidP="00451CAE">
            <w:pPr>
              <w:rPr>
                <w:rFonts w:ascii="Arial" w:hAnsi="Arial" w:cs="Arial"/>
                <w:bCs/>
                <w:lang w:val="en-GB"/>
              </w:rPr>
            </w:pPr>
          </w:p>
          <w:p w14:paraId="56EC7299" w14:textId="77777777" w:rsidR="005F1FB7" w:rsidRPr="00451CAE" w:rsidRDefault="005F1FB7" w:rsidP="00451CAE">
            <w:pPr>
              <w:rPr>
                <w:rFonts w:ascii="Arial" w:hAnsi="Arial" w:cs="Arial"/>
                <w:bCs/>
                <w:lang w:val="en-GB"/>
              </w:rPr>
            </w:pPr>
            <w:r w:rsidRPr="00451CAE">
              <w:rPr>
                <w:rFonts w:ascii="Arial" w:hAnsi="Arial" w:cs="Arial"/>
                <w:bCs/>
                <w:lang w:val="en-GB"/>
              </w:rPr>
              <w:t xml:space="preserve">Demonstrable expertise in assessments, use of Signs of Safety, Appreciative Inquiry and Restorative Approaches. </w:t>
            </w:r>
          </w:p>
          <w:p w14:paraId="47F547C0" w14:textId="77777777" w:rsidR="005F1FB7" w:rsidRPr="00451CAE" w:rsidRDefault="005F1FB7" w:rsidP="00451CAE">
            <w:pPr>
              <w:rPr>
                <w:rFonts w:ascii="Arial" w:hAnsi="Arial" w:cs="Arial"/>
                <w:bCs/>
                <w:lang w:val="en-GB"/>
              </w:rPr>
            </w:pPr>
          </w:p>
          <w:p w14:paraId="27CE675E" w14:textId="77777777" w:rsidR="005F1FB7" w:rsidRPr="00451CAE" w:rsidRDefault="005F1FB7" w:rsidP="00451CAE">
            <w:pPr>
              <w:rPr>
                <w:rFonts w:ascii="Arial" w:hAnsi="Arial" w:cs="Arial"/>
                <w:lang w:val="en-GB"/>
              </w:rPr>
            </w:pPr>
            <w:r w:rsidRPr="00451CAE">
              <w:rPr>
                <w:rFonts w:ascii="Arial" w:hAnsi="Arial" w:cs="Arial"/>
                <w:lang w:val="en-GB"/>
              </w:rPr>
              <w:t>Demonstrable ability to work collaboratively with multi-agency partners.</w:t>
            </w:r>
          </w:p>
          <w:p w14:paraId="34605A17" w14:textId="77777777" w:rsidR="005F1FB7" w:rsidRPr="00451CAE" w:rsidRDefault="005F1FB7" w:rsidP="00451CAE">
            <w:pPr>
              <w:rPr>
                <w:rFonts w:ascii="Arial" w:hAnsi="Arial" w:cs="Arial"/>
                <w:lang w:val="en-GB"/>
              </w:rPr>
            </w:pPr>
          </w:p>
          <w:p w14:paraId="6F6CEF22" w14:textId="77777777" w:rsidR="005F1FB7" w:rsidRPr="00451CAE" w:rsidRDefault="005F1FB7" w:rsidP="00451CAE">
            <w:pPr>
              <w:rPr>
                <w:rFonts w:ascii="Arial" w:hAnsi="Arial" w:cs="Arial"/>
                <w:bCs/>
                <w:lang w:val="en-GB"/>
              </w:rPr>
            </w:pPr>
            <w:r w:rsidRPr="00451CAE">
              <w:rPr>
                <w:rFonts w:ascii="Arial" w:hAnsi="Arial" w:cs="Arial"/>
                <w:bCs/>
                <w:lang w:val="en-GB"/>
              </w:rPr>
              <w:t>Understanding of the respective roles and responsibilities of other professionals and how child and family social workers can contribute their unique role as part of a multidisciplinary team.</w:t>
            </w:r>
          </w:p>
          <w:p w14:paraId="411ECFD5" w14:textId="77777777" w:rsidR="005F1FB7" w:rsidRPr="00451CAE" w:rsidRDefault="005F1FB7" w:rsidP="00451CAE">
            <w:pPr>
              <w:rPr>
                <w:rFonts w:ascii="Arial" w:hAnsi="Arial" w:cs="Arial"/>
                <w:bCs/>
                <w:lang w:val="en-GB"/>
              </w:rPr>
            </w:pPr>
          </w:p>
          <w:p w14:paraId="5617E82F" w14:textId="77777777" w:rsidR="005F1FB7" w:rsidRPr="00451CAE" w:rsidRDefault="005F1FB7" w:rsidP="00451CAE">
            <w:pPr>
              <w:rPr>
                <w:rFonts w:ascii="Arial" w:hAnsi="Arial" w:cs="Arial"/>
                <w:bCs/>
                <w:lang w:val="en-GB"/>
              </w:rPr>
            </w:pPr>
            <w:r w:rsidRPr="00451CAE">
              <w:rPr>
                <w:rFonts w:ascii="Arial" w:hAnsi="Arial" w:cs="Arial"/>
                <w:bCs/>
                <w:lang w:val="en-GB"/>
              </w:rPr>
              <w:t>A commitment to, and knowledge and understanding of, equal opportunities, anti-discriminatory practices, and user involvement.</w:t>
            </w:r>
          </w:p>
          <w:p w14:paraId="6E3329B0" w14:textId="77777777" w:rsidR="005F1FB7" w:rsidRPr="00451CAE" w:rsidRDefault="005F1FB7" w:rsidP="00451CAE">
            <w:pPr>
              <w:rPr>
                <w:rFonts w:ascii="Arial" w:hAnsi="Arial" w:cs="Arial"/>
                <w:bCs/>
                <w:lang w:val="en-GB"/>
              </w:rPr>
            </w:pPr>
          </w:p>
          <w:p w14:paraId="3BD3443E" w14:textId="77777777" w:rsidR="005F1FB7" w:rsidRPr="00451CAE" w:rsidRDefault="005F1FB7" w:rsidP="00451CAE">
            <w:pPr>
              <w:rPr>
                <w:rFonts w:ascii="Arial" w:hAnsi="Arial" w:cs="Arial"/>
                <w:bCs/>
                <w:lang w:val="en-GB"/>
              </w:rPr>
            </w:pPr>
            <w:r w:rsidRPr="00451CAE">
              <w:rPr>
                <w:rFonts w:ascii="Arial" w:hAnsi="Arial" w:cs="Arial"/>
                <w:bCs/>
                <w:lang w:val="en-GB"/>
              </w:rPr>
              <w:t>A commitment to CPD.</w:t>
            </w:r>
          </w:p>
          <w:p w14:paraId="32EDC961" w14:textId="77777777" w:rsidR="005F1FB7" w:rsidRPr="00451CAE" w:rsidRDefault="005F1FB7" w:rsidP="00451CAE">
            <w:pPr>
              <w:rPr>
                <w:rFonts w:ascii="Arial" w:hAnsi="Arial" w:cs="Arial"/>
                <w:bCs/>
                <w:lang w:val="en-GB"/>
              </w:rPr>
            </w:pPr>
          </w:p>
          <w:p w14:paraId="67535352" w14:textId="77777777" w:rsidR="005F1FB7" w:rsidRPr="00451CAE" w:rsidRDefault="005F1FB7" w:rsidP="00451CAE">
            <w:pPr>
              <w:rPr>
                <w:rFonts w:ascii="Arial" w:hAnsi="Arial" w:cs="Arial"/>
                <w:lang w:val="en-GB"/>
              </w:rPr>
            </w:pPr>
            <w:r w:rsidRPr="00451CAE">
              <w:rPr>
                <w:rFonts w:ascii="Arial" w:hAnsi="Arial" w:cs="Arial"/>
                <w:lang w:val="en-GB"/>
              </w:rPr>
              <w:t>Ability to manage own time effectively, prioritise and manage caseloads, and meet deadlines.</w:t>
            </w:r>
          </w:p>
          <w:p w14:paraId="02B05CC4" w14:textId="77777777" w:rsidR="005F1FB7" w:rsidRPr="00451CAE" w:rsidRDefault="005F1FB7" w:rsidP="00451CAE">
            <w:pPr>
              <w:rPr>
                <w:rFonts w:ascii="Arial" w:hAnsi="Arial" w:cs="Arial"/>
                <w:lang w:val="en-GB"/>
              </w:rPr>
            </w:pPr>
          </w:p>
          <w:p w14:paraId="42E374DD" w14:textId="77777777" w:rsidR="005F1FB7" w:rsidRPr="00451CAE" w:rsidRDefault="005F1FB7" w:rsidP="00451CAE">
            <w:pPr>
              <w:rPr>
                <w:rFonts w:ascii="Arial" w:hAnsi="Arial" w:cs="Arial"/>
                <w:lang w:val="en-GB"/>
              </w:rPr>
            </w:pPr>
            <w:r w:rsidRPr="00451CAE">
              <w:rPr>
                <w:rFonts w:ascii="Arial" w:hAnsi="Arial" w:cs="Arial"/>
                <w:lang w:val="en-GB"/>
              </w:rPr>
              <w:t>Ability to reflect and learn from own behaviour and feedback, identifying impact of action on others</w:t>
            </w:r>
          </w:p>
          <w:p w14:paraId="0E30BCD8" w14:textId="77777777" w:rsidR="005F1FB7" w:rsidRPr="00451CAE" w:rsidRDefault="005F1FB7" w:rsidP="00451CAE">
            <w:pPr>
              <w:rPr>
                <w:rFonts w:ascii="Arial" w:hAnsi="Arial" w:cs="Arial"/>
                <w:lang w:val="en-GB"/>
              </w:rPr>
            </w:pPr>
          </w:p>
        </w:tc>
      </w:tr>
    </w:tbl>
    <w:p w14:paraId="1E62461C" w14:textId="31D6CC5F" w:rsidR="00A75A5A" w:rsidRDefault="00A75A5A" w:rsidP="00600F5E">
      <w:pPr>
        <w:rPr>
          <w:rFonts w:ascii="Arial" w:hAnsi="Arial" w:cs="Arial"/>
        </w:rPr>
      </w:pPr>
    </w:p>
    <w:p w14:paraId="08A32ED0" w14:textId="77777777" w:rsidR="002B732E" w:rsidRPr="002B732E" w:rsidRDefault="002B732E" w:rsidP="002B732E">
      <w:pPr>
        <w:rPr>
          <w:rFonts w:ascii="Arial" w:hAnsi="Arial" w:cs="Arial"/>
          <w:b/>
          <w:bCs/>
          <w:sz w:val="28"/>
          <w:szCs w:val="28"/>
        </w:rPr>
      </w:pPr>
      <w:r w:rsidRPr="002B732E">
        <w:rPr>
          <w:rFonts w:ascii="Arial" w:hAnsi="Arial" w:cs="Arial"/>
          <w:b/>
          <w:bCs/>
          <w:sz w:val="28"/>
          <w:szCs w:val="28"/>
        </w:rPr>
        <w:t xml:space="preserve">The Council’s values </w:t>
      </w:r>
    </w:p>
    <w:p w14:paraId="7747A632" w14:textId="77777777" w:rsidR="002B732E" w:rsidRPr="002B732E" w:rsidRDefault="002B732E" w:rsidP="002B732E">
      <w:pPr>
        <w:numPr>
          <w:ilvl w:val="0"/>
          <w:numId w:val="10"/>
        </w:numPr>
        <w:rPr>
          <w:rFonts w:ascii="Arial" w:hAnsi="Arial" w:cs="Arial"/>
        </w:rPr>
      </w:pPr>
      <w:r w:rsidRPr="002B732E">
        <w:rPr>
          <w:rFonts w:ascii="Arial" w:hAnsi="Arial" w:cs="Arial"/>
        </w:rPr>
        <w:t>Accountable – We are honest and accountable.</w:t>
      </w:r>
    </w:p>
    <w:p w14:paraId="12BFB4B1" w14:textId="77777777" w:rsidR="002B732E" w:rsidRPr="002B732E" w:rsidRDefault="002B732E" w:rsidP="002B732E">
      <w:pPr>
        <w:numPr>
          <w:ilvl w:val="0"/>
          <w:numId w:val="10"/>
        </w:numPr>
        <w:rPr>
          <w:rFonts w:ascii="Arial" w:hAnsi="Arial" w:cs="Arial"/>
        </w:rPr>
      </w:pPr>
      <w:r w:rsidRPr="002B732E">
        <w:rPr>
          <w:rFonts w:ascii="Arial" w:hAnsi="Arial" w:cs="Arial"/>
        </w:rPr>
        <w:t>Inclusive – We champion inclusivity and equity.</w:t>
      </w:r>
    </w:p>
    <w:p w14:paraId="5F83ACC3" w14:textId="77777777" w:rsidR="002B732E" w:rsidRPr="002B732E" w:rsidRDefault="002B732E" w:rsidP="002B732E">
      <w:pPr>
        <w:numPr>
          <w:ilvl w:val="0"/>
          <w:numId w:val="10"/>
        </w:numPr>
        <w:rPr>
          <w:rFonts w:ascii="Arial" w:hAnsi="Arial" w:cs="Arial"/>
        </w:rPr>
      </w:pPr>
      <w:r w:rsidRPr="002B732E">
        <w:rPr>
          <w:rFonts w:ascii="Arial" w:hAnsi="Arial" w:cs="Arial"/>
        </w:rPr>
        <w:t>Ambitious - We want a better future for Norfolk.</w:t>
      </w:r>
    </w:p>
    <w:p w14:paraId="40BEF0A0" w14:textId="35F4A4E1" w:rsidR="00DD172A" w:rsidRPr="002B732E" w:rsidRDefault="002B732E" w:rsidP="00DD172A">
      <w:pPr>
        <w:numPr>
          <w:ilvl w:val="0"/>
          <w:numId w:val="10"/>
        </w:numPr>
        <w:rPr>
          <w:rFonts w:ascii="Arial" w:hAnsi="Arial" w:cs="Arial"/>
        </w:rPr>
      </w:pPr>
      <w:r w:rsidRPr="002B732E">
        <w:rPr>
          <w:rFonts w:ascii="Arial" w:hAnsi="Arial" w:cs="Arial"/>
        </w:rPr>
        <w:t>Trusted – We build and maintain trust.</w:t>
      </w: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lastRenderedPageBreak/>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AE008" w14:textId="77777777" w:rsidR="00010F0B" w:rsidRDefault="00010F0B">
      <w:r>
        <w:separator/>
      </w:r>
    </w:p>
  </w:endnote>
  <w:endnote w:type="continuationSeparator" w:id="0">
    <w:p w14:paraId="58B20444" w14:textId="77777777" w:rsidR="00010F0B" w:rsidRDefault="00010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5786CF31" w:rsidR="00DF1214" w:rsidRDefault="004F367F" w:rsidP="00DF1214">
    <w:pPr>
      <w:pStyle w:val="HeaderFooter"/>
      <w:tabs>
        <w:tab w:val="clear" w:pos="9020"/>
        <w:tab w:val="center" w:pos="4819"/>
        <w:tab w:val="right" w:pos="9638"/>
      </w:tabs>
      <w:rPr>
        <w:rFonts w:hint="eastAsia"/>
      </w:rPr>
    </w:pPr>
    <w:r>
      <w:rPr>
        <w:noProof/>
      </w:rPr>
      <w:drawing>
        <wp:inline distT="0" distB="0" distL="0" distR="0" wp14:anchorId="2B021FE6" wp14:editId="0B536FB6">
          <wp:extent cx="2605881" cy="20002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5919" cy="228429"/>
                  </a:xfrm>
                  <a:prstGeom prst="rect">
                    <a:avLst/>
                  </a:prstGeom>
                  <a:noFill/>
                  <a:ln>
                    <a:noFill/>
                  </a:ln>
                </pic:spPr>
              </pic:pic>
            </a:graphicData>
          </a:graphic>
        </wp:inline>
      </w:drawing>
    </w:r>
    <w:r w:rsidR="00AC3A9D">
      <w:tab/>
    </w:r>
    <w:r w:rsidR="00AC3A9D">
      <w:tab/>
    </w:r>
  </w:p>
  <w:p w14:paraId="279D105F" w14:textId="75F2FDB7" w:rsidR="00297092" w:rsidRDefault="00297092">
    <w:pPr>
      <w:pStyle w:val="HeaderFooter"/>
      <w:tabs>
        <w:tab w:val="clear" w:pos="9020"/>
        <w:tab w:val="center" w:pos="4819"/>
        <w:tab w:val="right" w:pos="9638"/>
      </w:tabs>
      <w:spacing w:line="288" w:lineRule="auto"/>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A7537" w14:textId="77777777" w:rsidR="00010F0B" w:rsidRDefault="00010F0B">
      <w:r>
        <w:separator/>
      </w:r>
    </w:p>
  </w:footnote>
  <w:footnote w:type="continuationSeparator" w:id="0">
    <w:p w14:paraId="4ABF7271" w14:textId="77777777" w:rsidR="00010F0B" w:rsidRDefault="00010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26046FBC" w:rsidR="00297092" w:rsidRDefault="00E84E5F">
    <w:pPr>
      <w:pStyle w:val="HeaderFooter"/>
      <w:tabs>
        <w:tab w:val="clear" w:pos="9020"/>
        <w:tab w:val="center" w:pos="4819"/>
        <w:tab w:val="right" w:pos="9638"/>
      </w:tabs>
      <w:rPr>
        <w:rFonts w:hint="eastAsia"/>
      </w:rPr>
    </w:pPr>
    <w:r>
      <w:rPr>
        <w:noProof/>
      </w:rPr>
      <w:drawing>
        <wp:inline distT="0" distB="0" distL="0" distR="0" wp14:anchorId="4EECF2C5" wp14:editId="3B8223BB">
          <wp:extent cx="2473607" cy="36988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1435" cy="3830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2517C5"/>
    <w:multiLevelType w:val="hybridMultilevel"/>
    <w:tmpl w:val="182EF2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6F1385A"/>
    <w:multiLevelType w:val="hybridMultilevel"/>
    <w:tmpl w:val="4872954C"/>
    <w:lvl w:ilvl="0" w:tplc="997A55D4">
      <w:start w:val="1"/>
      <w:numFmt w:val="bullet"/>
      <w:lvlText w:val=""/>
      <w:lvlJc w:val="left"/>
      <w:pPr>
        <w:tabs>
          <w:tab w:val="num" w:pos="2570"/>
        </w:tabs>
        <w:ind w:left="2570" w:hanging="360"/>
      </w:pPr>
      <w:rPr>
        <w:rFonts w:ascii="Symbol" w:hAnsi="Symbol" w:hint="default"/>
        <w:sz w:val="24"/>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3892129">
    <w:abstractNumId w:val="5"/>
  </w:num>
  <w:num w:numId="2" w16cid:durableId="15084740">
    <w:abstractNumId w:val="9"/>
  </w:num>
  <w:num w:numId="3" w16cid:durableId="342977275">
    <w:abstractNumId w:val="0"/>
  </w:num>
  <w:num w:numId="4" w16cid:durableId="575357809">
    <w:abstractNumId w:val="6"/>
  </w:num>
  <w:num w:numId="5" w16cid:durableId="482701699">
    <w:abstractNumId w:val="4"/>
  </w:num>
  <w:num w:numId="6" w16cid:durableId="1504707511">
    <w:abstractNumId w:val="7"/>
  </w:num>
  <w:num w:numId="7" w16cid:durableId="1067845563">
    <w:abstractNumId w:val="1"/>
  </w:num>
  <w:num w:numId="8" w16cid:durableId="393158612">
    <w:abstractNumId w:val="2"/>
  </w:num>
  <w:num w:numId="9" w16cid:durableId="2112048235">
    <w:abstractNumId w:val="3"/>
  </w:num>
  <w:num w:numId="10" w16cid:durableId="49376505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10F0B"/>
    <w:rsid w:val="00065182"/>
    <w:rsid w:val="00150678"/>
    <w:rsid w:val="001B13BD"/>
    <w:rsid w:val="001E29F5"/>
    <w:rsid w:val="00201F88"/>
    <w:rsid w:val="002270DA"/>
    <w:rsid w:val="00245067"/>
    <w:rsid w:val="00246985"/>
    <w:rsid w:val="00251347"/>
    <w:rsid w:val="00297092"/>
    <w:rsid w:val="002B732E"/>
    <w:rsid w:val="002F347A"/>
    <w:rsid w:val="00305395"/>
    <w:rsid w:val="003125A1"/>
    <w:rsid w:val="00313EAE"/>
    <w:rsid w:val="00340DAD"/>
    <w:rsid w:val="00370953"/>
    <w:rsid w:val="003C4EC0"/>
    <w:rsid w:val="00451CAE"/>
    <w:rsid w:val="00452323"/>
    <w:rsid w:val="004D2FD8"/>
    <w:rsid w:val="004D6171"/>
    <w:rsid w:val="004F304B"/>
    <w:rsid w:val="004F367F"/>
    <w:rsid w:val="00517EF7"/>
    <w:rsid w:val="005E4B3B"/>
    <w:rsid w:val="005F1FB7"/>
    <w:rsid w:val="00600F5E"/>
    <w:rsid w:val="007820ED"/>
    <w:rsid w:val="00853DA5"/>
    <w:rsid w:val="008F063D"/>
    <w:rsid w:val="00901B53"/>
    <w:rsid w:val="00907C3B"/>
    <w:rsid w:val="00940D31"/>
    <w:rsid w:val="0094450A"/>
    <w:rsid w:val="009778C6"/>
    <w:rsid w:val="009A4845"/>
    <w:rsid w:val="009B27B2"/>
    <w:rsid w:val="009C1E29"/>
    <w:rsid w:val="009D4193"/>
    <w:rsid w:val="00A75A5A"/>
    <w:rsid w:val="00A9316D"/>
    <w:rsid w:val="00AA20BE"/>
    <w:rsid w:val="00AC3A9D"/>
    <w:rsid w:val="00B015C1"/>
    <w:rsid w:val="00B73C97"/>
    <w:rsid w:val="00B73CA9"/>
    <w:rsid w:val="00BB0120"/>
    <w:rsid w:val="00C35BCF"/>
    <w:rsid w:val="00CA145E"/>
    <w:rsid w:val="00D81A1C"/>
    <w:rsid w:val="00DB326C"/>
    <w:rsid w:val="00DD172A"/>
    <w:rsid w:val="00DF1214"/>
    <w:rsid w:val="00E8193C"/>
    <w:rsid w:val="00E84E5F"/>
    <w:rsid w:val="00EC359C"/>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paragraph" w:styleId="BodyText">
    <w:name w:val="Body Text"/>
    <w:basedOn w:val="Normal"/>
    <w:link w:val="BodyTextChar"/>
    <w:uiPriority w:val="99"/>
    <w:semiHidden/>
    <w:unhideWhenUsed/>
    <w:rsid w:val="00451CAE"/>
    <w:pPr>
      <w:spacing w:after="120"/>
    </w:pPr>
  </w:style>
  <w:style w:type="character" w:customStyle="1" w:styleId="BodyTextChar">
    <w:name w:val="Body Text Char"/>
    <w:basedOn w:val="DefaultParagraphFont"/>
    <w:link w:val="BodyText"/>
    <w:uiPriority w:val="99"/>
    <w:semiHidden/>
    <w:rsid w:val="00451CA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84494">
      <w:bodyDiv w:val="1"/>
      <w:marLeft w:val="0"/>
      <w:marRight w:val="0"/>
      <w:marTop w:val="0"/>
      <w:marBottom w:val="0"/>
      <w:divBdr>
        <w:top w:val="none" w:sz="0" w:space="0" w:color="auto"/>
        <w:left w:val="none" w:sz="0" w:space="0" w:color="auto"/>
        <w:bottom w:val="none" w:sz="0" w:space="0" w:color="auto"/>
        <w:right w:val="none" w:sz="0" w:space="0" w:color="auto"/>
      </w:divBdr>
    </w:div>
    <w:div w:id="1057509147">
      <w:bodyDiv w:val="1"/>
      <w:marLeft w:val="0"/>
      <w:marRight w:val="0"/>
      <w:marTop w:val="0"/>
      <w:marBottom w:val="0"/>
      <w:divBdr>
        <w:top w:val="none" w:sz="0" w:space="0" w:color="auto"/>
        <w:left w:val="none" w:sz="0" w:space="0" w:color="auto"/>
        <w:bottom w:val="none" w:sz="0" w:space="0" w:color="auto"/>
        <w:right w:val="none" w:sz="0" w:space="0" w:color="auto"/>
      </w:divBdr>
    </w:div>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B4F7C8-A70D-46FE-8BA8-48A3D31C70DA}">
  <ds:schemaRefs>
    <ds:schemaRef ds:uri="http://schemas.microsoft.com/office/2006/metadata/properties"/>
    <ds:schemaRef ds:uri="http://schemas.microsoft.com/office/infopath/2007/PartnerControls"/>
    <ds:schemaRef ds:uri="0bc81965-1d52-4196-a76c-c2558f66da06"/>
    <ds:schemaRef ds:uri="c6531a84-6ed4-4327-8dce-e36f621e2aa3"/>
  </ds:schemaRefs>
</ds:datastoreItem>
</file>

<file path=customXml/itemProps2.xml><?xml version="1.0" encoding="utf-8"?>
<ds:datastoreItem xmlns:ds="http://schemas.openxmlformats.org/officeDocument/2006/customXml" ds:itemID="{4277A383-1462-4E43-A2D1-A1E842EC7DA1}">
  <ds:schemaRefs>
    <ds:schemaRef ds:uri="http://schemas.microsoft.com/sharepoint/v3/contenttype/forms"/>
  </ds:schemaRefs>
</ds:datastoreItem>
</file>

<file path=customXml/itemProps3.xml><?xml version="1.0" encoding="utf-8"?>
<ds:datastoreItem xmlns:ds="http://schemas.openxmlformats.org/officeDocument/2006/customXml" ds:itemID="{047EAC66-9808-41FB-8CE2-DBBE91FD1EB5}"/>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8320</Characters>
  <Application>Microsoft Office Word</Application>
  <DocSecurity>0</DocSecurity>
  <Lines>231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Baynes, Rebecca</dc:creator>
  <cp:lastModifiedBy>Donna Dove</cp:lastModifiedBy>
  <cp:revision>2</cp:revision>
  <dcterms:created xsi:type="dcterms:W3CDTF">2026-08-11T09:19:00Z</dcterms:created>
  <dcterms:modified xsi:type="dcterms:W3CDTF">2026-08-11T09:19:00Z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184800</vt:r8>
  </property>
  <property fmtid="{D5CDD505-2E9C-101B-9397-08002B2CF9AE}" pid="4" name="MediaServiceImageTags">
    <vt:lpwstr/>
  </property>
</Properties>
</file>