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8240"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4A0461B" id="Group 4" o:spid="_x0000_s1026" alt="&quot;&quot;" style="position:absolute;margin-left:314.55pt;margin-top:-91.7pt;width:263.95pt;height:204pt;z-index:-251658240"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4412A044"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Job description</w:t>
      </w:r>
      <w:r w:rsidR="00F76917">
        <w:rPr>
          <w:rFonts w:ascii="Arial" w:hAnsi="Arial" w:cs="Arial"/>
          <w:b/>
          <w:bCs/>
          <w:color w:val="auto"/>
          <w:sz w:val="28"/>
          <w:szCs w:val="28"/>
        </w:rPr>
        <w:t xml:space="preserve"> and Person Specification</w:t>
      </w:r>
    </w:p>
    <w:p w14:paraId="5421E779" w14:textId="77777777" w:rsidR="00E565F4" w:rsidRPr="004B21CB" w:rsidRDefault="00E565F4" w:rsidP="00E565F4">
      <w:pPr>
        <w:rPr>
          <w:sz w:val="28"/>
          <w:szCs w:val="28"/>
        </w:rPr>
      </w:pPr>
    </w:p>
    <w:p w14:paraId="2CC7B824" w14:textId="2163135E" w:rsidR="00E565F4" w:rsidRPr="004B21CB" w:rsidRDefault="00F76917" w:rsidP="00E565F4">
      <w:pPr>
        <w:rPr>
          <w:b/>
          <w:sz w:val="28"/>
          <w:szCs w:val="28"/>
        </w:rPr>
      </w:pPr>
      <w:r>
        <w:rPr>
          <w:b/>
          <w:sz w:val="28"/>
          <w:szCs w:val="28"/>
        </w:rPr>
        <w:t>Senior Finance Assistant</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518F5203" w:rsidR="0064492C" w:rsidRPr="00D939F1" w:rsidRDefault="00744320" w:rsidP="0064492C">
            <w:pPr>
              <w:rPr>
                <w:rFonts w:cs="Arial"/>
              </w:rPr>
            </w:pPr>
            <w:r>
              <w:t>Finance</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45E09EEA" w:rsidR="00F46B56" w:rsidRPr="00D939F1" w:rsidRDefault="00744320" w:rsidP="0064492C">
            <w:pPr>
              <w:rPr>
                <w:rFonts w:cs="Arial"/>
              </w:rPr>
            </w:pPr>
            <w:r>
              <w:t>Budget and Accounting</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54E9D0BC" w:rsidR="0026105A" w:rsidRPr="00D939F1" w:rsidRDefault="00744320" w:rsidP="0026105A">
            <w:pPr>
              <w:rPr>
                <w:rFonts w:cs="Arial"/>
              </w:rPr>
            </w:pPr>
            <w:r>
              <w:rPr>
                <w:rFonts w:cs="Arial"/>
              </w:rPr>
              <w:t>G</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0486F510" w:rsidR="0026105A" w:rsidRPr="00D939F1" w:rsidRDefault="00744320" w:rsidP="0026105A">
            <w:pPr>
              <w:rPr>
                <w:rFonts w:cs="Arial"/>
              </w:rPr>
            </w:pPr>
            <w:r>
              <w:t>Accountant or Finance Officer</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6679A199" w:rsidR="0026105A" w:rsidRPr="00D939F1" w:rsidRDefault="00744320" w:rsidP="0026105A">
            <w:pPr>
              <w:rPr>
                <w:rFonts w:cs="Arial"/>
              </w:rPr>
            </w:pPr>
            <w:r>
              <w:t>Work supervision of Finance Assistant level</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78DA2376" w:rsidR="0026105A" w:rsidRPr="00D939F1" w:rsidRDefault="00FC498F" w:rsidP="0026105A">
            <w:pPr>
              <w:rPr>
                <w:rFonts w:cs="Arial"/>
              </w:rPr>
            </w:pPr>
            <w:r>
              <w:rPr>
                <w:rFonts w:cs="Arial"/>
              </w:rPr>
              <w:t>10975</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55ED5C6C" w14:textId="1E43742B" w:rsidR="00640819" w:rsidRDefault="00640819" w:rsidP="00976AC2">
            <w:pPr>
              <w:rPr>
                <w:rFonts w:cs="Arial"/>
              </w:rPr>
            </w:pPr>
            <w:r w:rsidRPr="00D939F1">
              <w:rPr>
                <w:rFonts w:cs="Arial"/>
                <w:b/>
              </w:rPr>
              <w:t>Job Purpose</w:t>
            </w:r>
            <w:r w:rsidR="00BC4F9E" w:rsidRPr="00D939F1">
              <w:rPr>
                <w:rFonts w:cs="Arial"/>
              </w:rPr>
              <w:t xml:space="preserve"> </w:t>
            </w:r>
            <w:r w:rsidR="006502FE">
              <w:rPr>
                <w:rFonts w:cs="Arial"/>
                <w:color w:val="002060"/>
              </w:rPr>
              <w:t>–</w:t>
            </w:r>
            <w:r w:rsidR="00BC4F9E" w:rsidRPr="00D939F1">
              <w:rPr>
                <w:rFonts w:cs="Arial"/>
              </w:rPr>
              <w:t xml:space="preserve"> </w:t>
            </w:r>
          </w:p>
          <w:p w14:paraId="48A2DA31" w14:textId="55F0D45B" w:rsidR="006502FE" w:rsidRPr="00D939F1" w:rsidRDefault="006502FE" w:rsidP="00976AC2">
            <w:pPr>
              <w:rPr>
                <w:rFonts w:cs="Arial"/>
                <w:b/>
              </w:rPr>
            </w:pPr>
          </w:p>
        </w:tc>
      </w:tr>
      <w:tr w:rsidR="00640819" w:rsidRPr="00D939F1" w14:paraId="7B927FED" w14:textId="77777777" w:rsidTr="00077C31">
        <w:trPr>
          <w:trHeight w:val="1134"/>
        </w:trPr>
        <w:tc>
          <w:tcPr>
            <w:tcW w:w="5000" w:type="pct"/>
          </w:tcPr>
          <w:p w14:paraId="7568E847" w14:textId="77777777" w:rsidR="00744320" w:rsidRDefault="00744320" w:rsidP="00744320">
            <w:r>
              <w:t xml:space="preserve">To assist in the process of providing a budgeting and financial management service for the agreed specialism(s), so that operational services are fully supported, through the provision of financial advice </w:t>
            </w:r>
            <w:proofErr w:type="gramStart"/>
            <w:r>
              <w:t>in order to</w:t>
            </w:r>
            <w:proofErr w:type="gramEnd"/>
            <w:r>
              <w:t xml:space="preserve"> control and coordinate the development, preparation and monitoring of budgets. </w:t>
            </w:r>
          </w:p>
          <w:p w14:paraId="54A3E57A" w14:textId="77777777" w:rsidR="00744320" w:rsidRDefault="00744320" w:rsidP="00744320">
            <w:pPr>
              <w:spacing w:line="259" w:lineRule="auto"/>
            </w:pPr>
            <w:r>
              <w:t xml:space="preserve"> </w:t>
            </w:r>
          </w:p>
          <w:p w14:paraId="32C5D972" w14:textId="77777777" w:rsidR="00640819" w:rsidRDefault="00744320" w:rsidP="00744320">
            <w:r>
              <w:t>To close specified client’s accounts, completing appropriate adjustments and allocations.  Complete required returns, statistics and claims relating to the capital and revenue outturn.</w:t>
            </w:r>
          </w:p>
          <w:p w14:paraId="5C56734F" w14:textId="2EA75290" w:rsidR="006502FE" w:rsidRPr="00D939F1" w:rsidRDefault="006502FE" w:rsidP="00744320">
            <w:pPr>
              <w:rPr>
                <w:rFonts w:cs="Arial"/>
              </w:rPr>
            </w:pPr>
          </w:p>
        </w:tc>
      </w:tr>
      <w:tr w:rsidR="00640819" w:rsidRPr="00D939F1" w14:paraId="1ED99E22" w14:textId="77777777" w:rsidTr="00077C31">
        <w:trPr>
          <w:trHeight w:val="301"/>
        </w:trPr>
        <w:tc>
          <w:tcPr>
            <w:tcW w:w="5000" w:type="pct"/>
          </w:tcPr>
          <w:p w14:paraId="5F9ECC0F" w14:textId="33CA7014" w:rsidR="00640819" w:rsidRDefault="00F01474" w:rsidP="00976AC2">
            <w:pPr>
              <w:rPr>
                <w:rFonts w:cs="Arial"/>
                <w:bCs/>
                <w:color w:val="002060"/>
              </w:rPr>
            </w:pPr>
            <w:r w:rsidRPr="00D939F1">
              <w:rPr>
                <w:rFonts w:cs="Arial"/>
                <w:b/>
              </w:rPr>
              <w:t>Context</w:t>
            </w:r>
            <w:r w:rsidR="000B480A">
              <w:rPr>
                <w:rFonts w:cs="Arial"/>
                <w:b/>
              </w:rPr>
              <w:t xml:space="preserve"> </w:t>
            </w:r>
            <w:r w:rsidR="006502FE">
              <w:rPr>
                <w:rFonts w:cs="Arial"/>
                <w:bCs/>
                <w:color w:val="002060"/>
              </w:rPr>
              <w:t>–</w:t>
            </w:r>
            <w:r w:rsidR="000B480A" w:rsidRPr="004B21CB">
              <w:rPr>
                <w:rFonts w:cs="Arial"/>
                <w:bCs/>
                <w:color w:val="002060"/>
              </w:rPr>
              <w:t xml:space="preserve"> </w:t>
            </w:r>
          </w:p>
          <w:p w14:paraId="3E42AC52" w14:textId="0F7FB3CB" w:rsidR="006502FE" w:rsidRPr="00D939F1" w:rsidRDefault="006502FE" w:rsidP="00976AC2">
            <w:pPr>
              <w:rPr>
                <w:rFonts w:cs="Arial"/>
                <w:b/>
              </w:rPr>
            </w:pPr>
          </w:p>
        </w:tc>
      </w:tr>
      <w:tr w:rsidR="00640819" w:rsidRPr="00D939F1" w14:paraId="5A2B7978" w14:textId="77777777" w:rsidTr="00077C31">
        <w:trPr>
          <w:trHeight w:val="1134"/>
        </w:trPr>
        <w:tc>
          <w:tcPr>
            <w:tcW w:w="5000" w:type="pct"/>
          </w:tcPr>
          <w:p w14:paraId="654A8E5B" w14:textId="77777777" w:rsidR="00744320" w:rsidRDefault="00744320" w:rsidP="006502FE">
            <w:pPr>
              <w:spacing w:after="17"/>
            </w:pPr>
            <w:r>
              <w:t xml:space="preserve">The finance department operates as a shared </w:t>
            </w:r>
            <w:proofErr w:type="gramStart"/>
            <w:r>
              <w:t>service,</w:t>
            </w:r>
            <w:proofErr w:type="gramEnd"/>
            <w:r>
              <w:t xml:space="preserve"> within the shared service the Budget and Accounting department is a centre of expertise.  </w:t>
            </w:r>
          </w:p>
          <w:p w14:paraId="65F41F99" w14:textId="77777777" w:rsidR="006502FE" w:rsidRDefault="006502FE" w:rsidP="006502FE">
            <w:pPr>
              <w:spacing w:after="17" w:line="241" w:lineRule="auto"/>
            </w:pPr>
          </w:p>
          <w:p w14:paraId="78442CAB" w14:textId="799F0E4A" w:rsidR="00744320" w:rsidRDefault="00744320" w:rsidP="006502FE">
            <w:pPr>
              <w:spacing w:after="17" w:line="241" w:lineRule="auto"/>
            </w:pPr>
            <w:proofErr w:type="gramStart"/>
            <w:r>
              <w:t>In order to</w:t>
            </w:r>
            <w:proofErr w:type="gramEnd"/>
            <w:r>
              <w:t xml:space="preserve"> focus on a high level of delivery and support to the Service departments the Budget and Accounting department is organised </w:t>
            </w:r>
            <w:r w:rsidR="006502FE">
              <w:t>in line</w:t>
            </w:r>
            <w:r>
              <w:t xml:space="preserve"> with the Authority.  </w:t>
            </w:r>
          </w:p>
          <w:p w14:paraId="2FBF9CB3" w14:textId="77777777" w:rsidR="006502FE" w:rsidRDefault="006502FE" w:rsidP="00744320"/>
          <w:p w14:paraId="378A7680" w14:textId="77777777" w:rsidR="00640819" w:rsidRDefault="00744320" w:rsidP="00744320">
            <w:r>
              <w:t xml:space="preserve">The Senior Finance Assistant role has specific areas of responsibility within the service and works very closely with individual Responsible Budget Officers as </w:t>
            </w:r>
            <w:r w:rsidR="006502FE">
              <w:t>a technical</w:t>
            </w:r>
            <w:r>
              <w:t xml:space="preserve"> advisor. The role requires a strong knowledge of accountancy and a good understanding of the service department.</w:t>
            </w:r>
          </w:p>
          <w:p w14:paraId="1D9437C0" w14:textId="616D0E04" w:rsidR="006502FE" w:rsidRPr="00D939F1" w:rsidRDefault="006502FE" w:rsidP="00744320">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1F5EB62E"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r w:rsidR="00087ECD" w:rsidRPr="004B21CB">
              <w:rPr>
                <w:rFonts w:cs="Arial"/>
                <w:color w:val="002060"/>
              </w:rPr>
              <w:t xml:space="preserve">- </w:t>
            </w:r>
          </w:p>
        </w:tc>
      </w:tr>
      <w:tr w:rsidR="00F318C2" w:rsidRPr="00D939F1" w14:paraId="6B1145A4" w14:textId="77777777" w:rsidTr="00077C31">
        <w:trPr>
          <w:trHeight w:val="567"/>
        </w:trPr>
        <w:tc>
          <w:tcPr>
            <w:tcW w:w="5000" w:type="pct"/>
          </w:tcPr>
          <w:p w14:paraId="684CF2F3" w14:textId="50FF1404" w:rsidR="00F318C2" w:rsidRPr="006502FE" w:rsidRDefault="00744320" w:rsidP="006502FE">
            <w:pPr>
              <w:spacing w:after="240"/>
            </w:pPr>
            <w:r>
              <w:t xml:space="preserve">To provide support in controlling and co-ordinating the development, preparation and monitoring of client’s budgets, advise in producing specified client’s capital and revenue budgets, input budget information and complete related reports, statistics and returns as necessary to give options and advice on available funds. </w:t>
            </w:r>
          </w:p>
        </w:tc>
      </w:tr>
      <w:tr w:rsidR="00F318C2" w:rsidRPr="00D939F1" w14:paraId="561DCA19" w14:textId="77777777" w:rsidTr="00077C31">
        <w:trPr>
          <w:trHeight w:val="567"/>
        </w:trPr>
        <w:tc>
          <w:tcPr>
            <w:tcW w:w="5000" w:type="pct"/>
          </w:tcPr>
          <w:p w14:paraId="4C6FB046" w14:textId="77777777" w:rsidR="00744320" w:rsidRDefault="00744320" w:rsidP="006502FE">
            <w:r>
              <w:t xml:space="preserve">Contribute to the monthly monitoring process and the production of the statutory accounts ensuring all entries are genuine, identify and challenge any issues or discrepancies and make sure information is received on time, to ensure successful management of the Council’s finances.  </w:t>
            </w:r>
          </w:p>
          <w:p w14:paraId="10A99DF7" w14:textId="77777777" w:rsidR="00F318C2" w:rsidRPr="00D939F1" w:rsidRDefault="00F318C2" w:rsidP="00976AC2">
            <w:pPr>
              <w:rPr>
                <w:rFonts w:cs="Arial"/>
                <w:b/>
              </w:rPr>
            </w:pPr>
          </w:p>
        </w:tc>
      </w:tr>
      <w:tr w:rsidR="00F318C2" w:rsidRPr="00D939F1" w14:paraId="36F1310E" w14:textId="77777777" w:rsidTr="00077C31">
        <w:trPr>
          <w:trHeight w:val="567"/>
        </w:trPr>
        <w:tc>
          <w:tcPr>
            <w:tcW w:w="5000" w:type="pct"/>
          </w:tcPr>
          <w:p w14:paraId="4459A6F2" w14:textId="77777777" w:rsidR="00F318C2" w:rsidRDefault="00744320" w:rsidP="00976AC2">
            <w:r>
              <w:lastRenderedPageBreak/>
              <w:t>Meet with RBOs regarding the monitoring process to ensure the accurate forecasting and capturing of all relevant issues and to investigate and resolve variances raised by RBO’s on financial data.</w:t>
            </w:r>
          </w:p>
          <w:p w14:paraId="4FDEF1DB" w14:textId="73E748D8" w:rsidR="006502FE" w:rsidRPr="00D939F1" w:rsidRDefault="006502FE" w:rsidP="00976AC2">
            <w:pPr>
              <w:rPr>
                <w:rFonts w:cs="Arial"/>
                <w:b/>
              </w:rPr>
            </w:pPr>
          </w:p>
        </w:tc>
      </w:tr>
      <w:tr w:rsidR="00F318C2" w:rsidRPr="00D939F1" w14:paraId="6B0299AC" w14:textId="77777777" w:rsidTr="00077C31">
        <w:trPr>
          <w:trHeight w:val="567"/>
        </w:trPr>
        <w:tc>
          <w:tcPr>
            <w:tcW w:w="5000" w:type="pct"/>
          </w:tcPr>
          <w:p w14:paraId="3D4A6C9A" w14:textId="77777777" w:rsidR="00744320" w:rsidRPr="006502FE" w:rsidRDefault="00744320" w:rsidP="006502FE">
            <w:pPr>
              <w:spacing w:line="259" w:lineRule="auto"/>
            </w:pPr>
            <w:r w:rsidRPr="006502FE">
              <w:t xml:space="preserve">To provide timely financial information for ad-hoc requests and project work. </w:t>
            </w:r>
          </w:p>
          <w:p w14:paraId="5DF3BF66" w14:textId="77777777" w:rsidR="00F318C2" w:rsidRPr="00D939F1" w:rsidRDefault="00F318C2" w:rsidP="00976AC2">
            <w:pPr>
              <w:rPr>
                <w:rFonts w:cs="Arial"/>
                <w:b/>
              </w:rPr>
            </w:pPr>
          </w:p>
        </w:tc>
      </w:tr>
      <w:tr w:rsidR="00F318C2" w:rsidRPr="00D939F1" w14:paraId="4F21F1F5" w14:textId="77777777" w:rsidTr="00077C31">
        <w:trPr>
          <w:trHeight w:val="567"/>
        </w:trPr>
        <w:tc>
          <w:tcPr>
            <w:tcW w:w="5000" w:type="pct"/>
          </w:tcPr>
          <w:p w14:paraId="4FEFD17E" w14:textId="77777777" w:rsidR="00744320" w:rsidRDefault="00744320" w:rsidP="006502FE">
            <w:r>
              <w:t>Provide training and financial advice on a day-to-day basis as required by the service department through considering new legislation, Council reports and accounting practices and report their implications to the client so that processes can be improved in the future</w:t>
            </w:r>
            <w:r>
              <w:rPr>
                <w:sz w:val="22"/>
              </w:rPr>
              <w:t xml:space="preserve"> </w:t>
            </w:r>
          </w:p>
          <w:p w14:paraId="5DCE51B8" w14:textId="77777777" w:rsidR="00F318C2" w:rsidRPr="00D939F1" w:rsidRDefault="00F318C2" w:rsidP="00976AC2">
            <w:pPr>
              <w:rPr>
                <w:rFonts w:cs="Arial"/>
                <w:b/>
              </w:rPr>
            </w:pPr>
          </w:p>
        </w:tc>
      </w:tr>
      <w:tr w:rsidR="00F318C2" w:rsidRPr="00D939F1" w14:paraId="5ACDAEDA" w14:textId="77777777" w:rsidTr="00077C31">
        <w:trPr>
          <w:trHeight w:val="567"/>
        </w:trPr>
        <w:tc>
          <w:tcPr>
            <w:tcW w:w="5000" w:type="pct"/>
          </w:tcPr>
          <w:p w14:paraId="0A71AB57" w14:textId="77777777" w:rsidR="00744320" w:rsidRDefault="00744320" w:rsidP="006502FE">
            <w:r>
              <w:t>Assist in cash management through recharges of actual expenditure and where necessary processing of loan transactions for authorisation by a senior officer.</w:t>
            </w:r>
            <w:r>
              <w:rPr>
                <w:sz w:val="22"/>
              </w:rPr>
              <w:t xml:space="preserve"> </w:t>
            </w:r>
          </w:p>
          <w:p w14:paraId="644C3658" w14:textId="77777777" w:rsidR="00F318C2" w:rsidRPr="00D939F1" w:rsidRDefault="00F318C2" w:rsidP="00976AC2">
            <w:pPr>
              <w:rPr>
                <w:rFonts w:cs="Arial"/>
                <w:b/>
              </w:rPr>
            </w:pPr>
          </w:p>
        </w:tc>
      </w:tr>
      <w:tr w:rsidR="00F318C2" w:rsidRPr="00D939F1" w14:paraId="327D0320" w14:textId="77777777" w:rsidTr="00077C31">
        <w:trPr>
          <w:trHeight w:val="567"/>
        </w:trPr>
        <w:tc>
          <w:tcPr>
            <w:tcW w:w="5000" w:type="pct"/>
          </w:tcPr>
          <w:p w14:paraId="61D5BD4C" w14:textId="77777777" w:rsidR="00744320" w:rsidRDefault="00744320" w:rsidP="006502FE">
            <w:r>
              <w:t>Co-ordinate the production of returns to Government and other bodies, to ensure the Council meets its requirements for providing accurate information.</w:t>
            </w:r>
            <w:r>
              <w:rPr>
                <w:sz w:val="22"/>
              </w:rPr>
              <w:t xml:space="preserve"> </w:t>
            </w:r>
          </w:p>
          <w:p w14:paraId="1FB9B5B7" w14:textId="77777777" w:rsidR="00F318C2" w:rsidRPr="00D939F1" w:rsidRDefault="00F318C2" w:rsidP="00976AC2">
            <w:pPr>
              <w:rPr>
                <w:rFonts w:cs="Arial"/>
                <w:b/>
              </w:rPr>
            </w:pPr>
          </w:p>
        </w:tc>
      </w:tr>
      <w:tr w:rsidR="00F318C2" w:rsidRPr="00D939F1" w14:paraId="392DAC61" w14:textId="77777777" w:rsidTr="00077C31">
        <w:trPr>
          <w:trHeight w:val="567"/>
        </w:trPr>
        <w:tc>
          <w:tcPr>
            <w:tcW w:w="5000" w:type="pct"/>
          </w:tcPr>
          <w:p w14:paraId="00EDADB5" w14:textId="14249A52" w:rsidR="00F318C2" w:rsidRPr="00D939F1" w:rsidRDefault="00744320" w:rsidP="00976AC2">
            <w:pPr>
              <w:rPr>
                <w:rFonts w:cs="Arial"/>
                <w:b/>
              </w:rPr>
            </w:pPr>
            <w:r>
              <w:t>Perform other duties as may be required by the line manager</w:t>
            </w: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2B5AB98F" w14:textId="3D516F3E" w:rsidR="00E02639" w:rsidRDefault="00744320" w:rsidP="00744320">
            <w:pPr>
              <w:spacing w:line="259" w:lineRule="auto"/>
            </w:pPr>
            <w:r>
              <w:t>Association of Accounting Technicians (AAT) Certificate</w:t>
            </w:r>
          </w:p>
          <w:p w14:paraId="70920272" w14:textId="61F98ADF" w:rsidR="00744320" w:rsidRPr="003D2622" w:rsidRDefault="00744320" w:rsidP="00744320">
            <w:pPr>
              <w:spacing w:after="160" w:line="259" w:lineRule="auto"/>
            </w:pPr>
            <w:r>
              <w:t xml:space="preserve">Level/or similar qualification. </w:t>
            </w:r>
          </w:p>
        </w:tc>
        <w:tc>
          <w:tcPr>
            <w:tcW w:w="2325" w:type="pct"/>
          </w:tcPr>
          <w:p w14:paraId="2C74B984" w14:textId="77777777" w:rsidR="00E02639" w:rsidRPr="006B28C4" w:rsidRDefault="00E02639" w:rsidP="001D6A72">
            <w:pPr>
              <w:pStyle w:val="ListParagraph"/>
              <w:rPr>
                <w:rFonts w:cs="Arial"/>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71CF65FD" w14:textId="77777777" w:rsidR="00E02639" w:rsidRDefault="00744320" w:rsidP="001D6A72">
            <w:pPr>
              <w:rPr>
                <w:rFonts w:cs="Arial"/>
              </w:rPr>
            </w:pPr>
            <w:r>
              <w:rPr>
                <w:rFonts w:cs="Arial"/>
              </w:rPr>
              <w:t>Practical knowledge of computerised financial systems.</w:t>
            </w:r>
          </w:p>
          <w:p w14:paraId="6031F397" w14:textId="77777777" w:rsidR="00744320" w:rsidRDefault="00744320" w:rsidP="001D6A72">
            <w:pPr>
              <w:rPr>
                <w:rFonts w:cs="Arial"/>
              </w:rPr>
            </w:pPr>
          </w:p>
          <w:p w14:paraId="407F1C84" w14:textId="77777777" w:rsidR="00744320" w:rsidRDefault="00744320" w:rsidP="001D6A72">
            <w:pPr>
              <w:rPr>
                <w:rFonts w:cs="Arial"/>
              </w:rPr>
            </w:pPr>
            <w:r>
              <w:rPr>
                <w:rFonts w:cs="Arial"/>
              </w:rPr>
              <w:t>Knowledge and experience of budget preparation and monitoring.</w:t>
            </w:r>
          </w:p>
          <w:p w14:paraId="2A8A9745" w14:textId="77777777" w:rsidR="00744320" w:rsidRDefault="00744320" w:rsidP="001D6A72">
            <w:pPr>
              <w:rPr>
                <w:rFonts w:cs="Arial"/>
              </w:rPr>
            </w:pPr>
          </w:p>
          <w:p w14:paraId="168F6C3B" w14:textId="77777777" w:rsidR="00744320" w:rsidRDefault="00744320" w:rsidP="001D6A72">
            <w:pPr>
              <w:rPr>
                <w:rFonts w:cs="Arial"/>
              </w:rPr>
            </w:pPr>
            <w:r>
              <w:rPr>
                <w:rFonts w:cs="Arial"/>
              </w:rPr>
              <w:t>Experience giving equivalent skills and knowledge of accountancy, minimum 2 years in a relevant field.</w:t>
            </w:r>
          </w:p>
          <w:p w14:paraId="2986B30E" w14:textId="2F947B02" w:rsidR="006502FE" w:rsidRPr="004F3E92" w:rsidRDefault="006502FE" w:rsidP="001D6A72">
            <w:pPr>
              <w:rPr>
                <w:rFonts w:cs="Arial"/>
              </w:rPr>
            </w:pPr>
          </w:p>
        </w:tc>
        <w:tc>
          <w:tcPr>
            <w:tcW w:w="2325" w:type="pct"/>
          </w:tcPr>
          <w:p w14:paraId="2F8FD86F" w14:textId="77777777" w:rsidR="00E02639" w:rsidRPr="003D2622" w:rsidRDefault="00E02639" w:rsidP="001D6A72">
            <w:pPr>
              <w:rPr>
                <w:rFonts w:cs="Arial"/>
                <w:b/>
              </w:rPr>
            </w:pP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0E0E2543" w14:textId="43DF7B40" w:rsidR="006502FE" w:rsidRPr="006502FE" w:rsidRDefault="006502FE" w:rsidP="001D6A72">
            <w:pPr>
              <w:rPr>
                <w:rFonts w:cs="Arial"/>
                <w:bCs/>
              </w:rPr>
            </w:pPr>
            <w:r w:rsidRPr="006502FE">
              <w:rPr>
                <w:rFonts w:cs="Arial"/>
                <w:bCs/>
              </w:rPr>
              <w:t>Good numeracy skills and the ability to analyse complex financial information.</w:t>
            </w:r>
          </w:p>
          <w:p w14:paraId="52F67307" w14:textId="77777777" w:rsidR="006502FE" w:rsidRPr="006502FE" w:rsidRDefault="006502FE" w:rsidP="001D6A72">
            <w:pPr>
              <w:rPr>
                <w:rFonts w:cs="Arial"/>
                <w:bCs/>
              </w:rPr>
            </w:pPr>
          </w:p>
          <w:p w14:paraId="654E3C45" w14:textId="76CF9507" w:rsidR="006502FE" w:rsidRPr="006502FE" w:rsidRDefault="006502FE" w:rsidP="001D6A72">
            <w:pPr>
              <w:rPr>
                <w:rFonts w:cs="Arial"/>
                <w:bCs/>
              </w:rPr>
            </w:pPr>
            <w:r w:rsidRPr="006502FE">
              <w:rPr>
                <w:rFonts w:cs="Arial"/>
                <w:bCs/>
              </w:rPr>
              <w:t>Good communication skills (written and verbal) with ability to obtain, relay and clarify information and experience of working with other departments at all levels.</w:t>
            </w:r>
          </w:p>
          <w:p w14:paraId="3756E92C" w14:textId="77777777" w:rsidR="006502FE" w:rsidRPr="006502FE" w:rsidRDefault="006502FE" w:rsidP="001D6A72">
            <w:pPr>
              <w:rPr>
                <w:rFonts w:cs="Arial"/>
                <w:bCs/>
              </w:rPr>
            </w:pPr>
          </w:p>
          <w:p w14:paraId="47FC918F" w14:textId="1D106B92" w:rsidR="006502FE" w:rsidRPr="006502FE" w:rsidRDefault="006502FE" w:rsidP="001D6A72">
            <w:pPr>
              <w:rPr>
                <w:rFonts w:cs="Arial"/>
                <w:bCs/>
              </w:rPr>
            </w:pPr>
            <w:r w:rsidRPr="006502FE">
              <w:rPr>
                <w:rFonts w:cs="Arial"/>
                <w:bCs/>
              </w:rPr>
              <w:t>Ability to manage own time.</w:t>
            </w:r>
          </w:p>
          <w:p w14:paraId="61C73B61" w14:textId="77777777" w:rsidR="006502FE" w:rsidRPr="006502FE" w:rsidRDefault="006502FE" w:rsidP="001D6A72">
            <w:pPr>
              <w:rPr>
                <w:rFonts w:cs="Arial"/>
                <w:bCs/>
              </w:rPr>
            </w:pPr>
          </w:p>
          <w:p w14:paraId="65FBD793" w14:textId="5192332B" w:rsidR="006502FE" w:rsidRPr="006502FE" w:rsidRDefault="006502FE" w:rsidP="001D6A72">
            <w:pPr>
              <w:rPr>
                <w:rFonts w:cs="Arial"/>
                <w:bCs/>
              </w:rPr>
            </w:pPr>
            <w:r w:rsidRPr="006502FE">
              <w:rPr>
                <w:rFonts w:cs="Arial"/>
                <w:bCs/>
              </w:rPr>
              <w:t xml:space="preserve">Ability to work in a </w:t>
            </w:r>
            <w:proofErr w:type="gramStart"/>
            <w:r w:rsidRPr="006502FE">
              <w:rPr>
                <w:rFonts w:cs="Arial"/>
                <w:bCs/>
              </w:rPr>
              <w:t>fast changing</w:t>
            </w:r>
            <w:proofErr w:type="gramEnd"/>
            <w:r w:rsidRPr="006502FE">
              <w:rPr>
                <w:rFonts w:cs="Arial"/>
                <w:bCs/>
              </w:rPr>
              <w:t xml:space="preserve"> environment.</w:t>
            </w:r>
          </w:p>
          <w:p w14:paraId="59B627E1" w14:textId="77777777" w:rsidR="006502FE" w:rsidRPr="006502FE" w:rsidRDefault="006502FE" w:rsidP="001D6A72">
            <w:pPr>
              <w:rPr>
                <w:rFonts w:cs="Arial"/>
                <w:bCs/>
              </w:rPr>
            </w:pPr>
          </w:p>
          <w:p w14:paraId="698E3DFC" w14:textId="3309EED0" w:rsidR="006502FE" w:rsidRPr="006502FE" w:rsidRDefault="006502FE" w:rsidP="001D6A72">
            <w:pPr>
              <w:rPr>
                <w:rFonts w:cs="Arial"/>
                <w:bCs/>
              </w:rPr>
            </w:pPr>
            <w:r w:rsidRPr="006502FE">
              <w:rPr>
                <w:rFonts w:cs="Arial"/>
                <w:bCs/>
              </w:rPr>
              <w:t>Ability to learn new concepts quickly.</w:t>
            </w:r>
          </w:p>
          <w:p w14:paraId="5EA6AAD8" w14:textId="77777777" w:rsidR="00E02639" w:rsidRPr="00B618F2" w:rsidRDefault="00E02639" w:rsidP="001D6A72">
            <w:pPr>
              <w:rPr>
                <w:rFonts w:cs="Arial"/>
                <w:b/>
              </w:rPr>
            </w:pPr>
          </w:p>
        </w:tc>
        <w:tc>
          <w:tcPr>
            <w:tcW w:w="2325" w:type="pct"/>
          </w:tcPr>
          <w:p w14:paraId="3AF50CE4" w14:textId="0D99B181" w:rsidR="00E02639" w:rsidRPr="006502FE" w:rsidRDefault="006502FE" w:rsidP="001D6A72">
            <w:pPr>
              <w:rPr>
                <w:rFonts w:cs="Arial"/>
                <w:bCs/>
              </w:rPr>
            </w:pPr>
            <w:r w:rsidRPr="006502FE">
              <w:rPr>
                <w:rFonts w:cs="Arial"/>
                <w:bCs/>
              </w:rPr>
              <w:lastRenderedPageBreak/>
              <w:t>Knowledge of Local Authority finance.</w:t>
            </w:r>
          </w:p>
        </w:tc>
      </w:tr>
    </w:tbl>
    <w:p w14:paraId="77C3FBFE" w14:textId="77777777" w:rsidR="00F073E6" w:rsidRDefault="00F073E6" w:rsidP="00976AC2">
      <w:pPr>
        <w:rPr>
          <w:rFonts w:cs="Arial"/>
          <w:bCs/>
          <w:color w:val="002060"/>
        </w:rPr>
      </w:pPr>
    </w:p>
    <w:p w14:paraId="16646505" w14:textId="77777777" w:rsidR="00E02639" w:rsidRDefault="00E02639" w:rsidP="00976AC2">
      <w:pPr>
        <w:rPr>
          <w:rFonts w:cs="Arial"/>
          <w:bCs/>
          <w:color w:val="002060"/>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7F50CD8D" w14:textId="77777777" w:rsidR="000F27A9" w:rsidRDefault="000F27A9" w:rsidP="00976AC2">
            <w:pPr>
              <w:rPr>
                <w:rFonts w:cs="Arial"/>
                <w:b/>
              </w:rPr>
            </w:pPr>
            <w:r w:rsidRPr="00D939F1">
              <w:rPr>
                <w:rFonts w:cs="Arial"/>
                <w:b/>
              </w:rPr>
              <w:t xml:space="preserve">Other Job Information </w:t>
            </w:r>
          </w:p>
          <w:p w14:paraId="6D8D32D1" w14:textId="3E2365F0" w:rsidR="006502FE" w:rsidRPr="00D939F1" w:rsidRDefault="006502FE" w:rsidP="00976AC2">
            <w:pPr>
              <w:rPr>
                <w:rFonts w:cs="Arial"/>
                <w:b/>
              </w:rPr>
            </w:pPr>
          </w:p>
        </w:tc>
      </w:tr>
      <w:tr w:rsidR="000F27A9" w:rsidRPr="00D939F1" w14:paraId="1D777A78" w14:textId="77777777" w:rsidTr="00077C31">
        <w:tc>
          <w:tcPr>
            <w:tcW w:w="9634" w:type="dxa"/>
          </w:tcPr>
          <w:p w14:paraId="287471EB" w14:textId="77777777" w:rsidR="006502FE" w:rsidRDefault="006502FE" w:rsidP="006502FE">
            <w:pPr>
              <w:spacing w:after="16" w:line="242" w:lineRule="auto"/>
            </w:pPr>
            <w:r>
              <w:t xml:space="preserve">Works with external Partner organisations as well as with NCC services </w:t>
            </w:r>
          </w:p>
          <w:p w14:paraId="37BEE0D9" w14:textId="77777777" w:rsidR="006502FE" w:rsidRDefault="006502FE" w:rsidP="006502FE">
            <w:pPr>
              <w:spacing w:after="16" w:line="242" w:lineRule="auto"/>
            </w:pPr>
          </w:p>
          <w:p w14:paraId="57C68EE4" w14:textId="1751F4A7" w:rsidR="00F97481" w:rsidRDefault="006502FE" w:rsidP="006502FE">
            <w:pPr>
              <w:rPr>
                <w:rFonts w:cs="Arial"/>
                <w:b/>
              </w:rPr>
            </w:pPr>
            <w:r>
              <w:t>At peak times there may be a requirement to work at the weekend.</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603F4" w14:textId="77777777" w:rsidR="00B71EAD" w:rsidRDefault="00B71EAD">
      <w:r>
        <w:separator/>
      </w:r>
    </w:p>
  </w:endnote>
  <w:endnote w:type="continuationSeparator" w:id="0">
    <w:p w14:paraId="0D05BE10" w14:textId="77777777" w:rsidR="00B71EAD" w:rsidRDefault="00B7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B0841" w14:textId="77777777" w:rsidR="00B71EAD" w:rsidRDefault="00B71EAD">
      <w:r>
        <w:separator/>
      </w:r>
    </w:p>
  </w:footnote>
  <w:footnote w:type="continuationSeparator" w:id="0">
    <w:p w14:paraId="532218CF" w14:textId="77777777" w:rsidR="00B71EAD" w:rsidRDefault="00B71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DD5F1D"/>
    <w:multiLevelType w:val="hybridMultilevel"/>
    <w:tmpl w:val="36908058"/>
    <w:lvl w:ilvl="0" w:tplc="4216CE1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BAD2B6">
      <w:start w:val="1"/>
      <w:numFmt w:val="lowerLetter"/>
      <w:lvlText w:val="%2"/>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17E8FC4">
      <w:start w:val="1"/>
      <w:numFmt w:val="lowerRoman"/>
      <w:lvlText w:val="%3"/>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EF6F5D0">
      <w:start w:val="1"/>
      <w:numFmt w:val="decimal"/>
      <w:lvlText w:val="%4"/>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C4AC7E">
      <w:start w:val="1"/>
      <w:numFmt w:val="lowerLetter"/>
      <w:lvlText w:val="%5"/>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FAF458">
      <w:start w:val="1"/>
      <w:numFmt w:val="lowerRoman"/>
      <w:lvlText w:val="%6"/>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88C375C">
      <w:start w:val="1"/>
      <w:numFmt w:val="decimal"/>
      <w:lvlText w:val="%7"/>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04160C">
      <w:start w:val="1"/>
      <w:numFmt w:val="lowerLetter"/>
      <w:lvlText w:val="%8"/>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57809BE">
      <w:start w:val="1"/>
      <w:numFmt w:val="lowerRoman"/>
      <w:lvlText w:val="%9"/>
      <w:lvlJc w:val="left"/>
      <w:pPr>
        <w:ind w:left="6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49395A"/>
    <w:multiLevelType w:val="hybridMultilevel"/>
    <w:tmpl w:val="FA68F570"/>
    <w:lvl w:ilvl="0" w:tplc="80000C62">
      <w:start w:val="1"/>
      <w:numFmt w:val="bullet"/>
      <w:lvlText w:val="•"/>
      <w:lvlJc w:val="left"/>
      <w:pPr>
        <w:ind w:left="5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E8EFD6">
      <w:start w:val="1"/>
      <w:numFmt w:val="bullet"/>
      <w:lvlText w:val="o"/>
      <w:lvlJc w:val="left"/>
      <w:pPr>
        <w:ind w:left="1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C2D1A0">
      <w:start w:val="1"/>
      <w:numFmt w:val="bullet"/>
      <w:lvlText w:val="▪"/>
      <w:lvlJc w:val="left"/>
      <w:pPr>
        <w:ind w:left="21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1C1458">
      <w:start w:val="1"/>
      <w:numFmt w:val="bullet"/>
      <w:lvlText w:val="•"/>
      <w:lvlJc w:val="left"/>
      <w:pPr>
        <w:ind w:left="2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2233A0">
      <w:start w:val="1"/>
      <w:numFmt w:val="bullet"/>
      <w:lvlText w:val="o"/>
      <w:lvlJc w:val="left"/>
      <w:pPr>
        <w:ind w:left="35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46FFE8">
      <w:start w:val="1"/>
      <w:numFmt w:val="bullet"/>
      <w:lvlText w:val="▪"/>
      <w:lvlJc w:val="left"/>
      <w:pPr>
        <w:ind w:left="42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D2F454">
      <w:start w:val="1"/>
      <w:numFmt w:val="bullet"/>
      <w:lvlText w:val="•"/>
      <w:lvlJc w:val="left"/>
      <w:pPr>
        <w:ind w:left="49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8E6C8A">
      <w:start w:val="1"/>
      <w:numFmt w:val="bullet"/>
      <w:lvlText w:val="o"/>
      <w:lvlJc w:val="left"/>
      <w:pPr>
        <w:ind w:left="57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3A43B0">
      <w:start w:val="1"/>
      <w:numFmt w:val="bullet"/>
      <w:lvlText w:val="▪"/>
      <w:lvlJc w:val="left"/>
      <w:pPr>
        <w:ind w:left="64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E0E2A5F"/>
    <w:multiLevelType w:val="hybridMultilevel"/>
    <w:tmpl w:val="87FEBDF2"/>
    <w:lvl w:ilvl="0" w:tplc="90F8185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F05112">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ACE0F0">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84D24E">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E21050">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2C2B0E">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1ACE7A">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822378">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8032E8">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953073B"/>
    <w:multiLevelType w:val="hybridMultilevel"/>
    <w:tmpl w:val="36908058"/>
    <w:lvl w:ilvl="0" w:tplc="FFFFFFFF">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9"/>
  </w:num>
  <w:num w:numId="3" w16cid:durableId="1998653519">
    <w:abstractNumId w:val="8"/>
  </w:num>
  <w:num w:numId="4" w16cid:durableId="1365908740">
    <w:abstractNumId w:val="5"/>
  </w:num>
  <w:num w:numId="5" w16cid:durableId="1217544480">
    <w:abstractNumId w:val="2"/>
  </w:num>
  <w:num w:numId="6" w16cid:durableId="269707790">
    <w:abstractNumId w:val="4"/>
  </w:num>
  <w:num w:numId="7" w16cid:durableId="1173908836">
    <w:abstractNumId w:val="6"/>
  </w:num>
  <w:num w:numId="8" w16cid:durableId="1455365893">
    <w:abstractNumId w:val="1"/>
  </w:num>
  <w:num w:numId="9" w16cid:durableId="325595894">
    <w:abstractNumId w:val="7"/>
  </w:num>
  <w:num w:numId="10" w16cid:durableId="15469439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23D99"/>
    <w:rsid w:val="00430263"/>
    <w:rsid w:val="004331D8"/>
    <w:rsid w:val="00434D06"/>
    <w:rsid w:val="00444BA5"/>
    <w:rsid w:val="00466E92"/>
    <w:rsid w:val="00494C5F"/>
    <w:rsid w:val="004B21CB"/>
    <w:rsid w:val="004C7E4A"/>
    <w:rsid w:val="004D5AEB"/>
    <w:rsid w:val="004E7328"/>
    <w:rsid w:val="004F5CD2"/>
    <w:rsid w:val="004F7F60"/>
    <w:rsid w:val="00516B22"/>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02FE"/>
    <w:rsid w:val="00653659"/>
    <w:rsid w:val="00677D68"/>
    <w:rsid w:val="006843C7"/>
    <w:rsid w:val="00686DA9"/>
    <w:rsid w:val="006A40C9"/>
    <w:rsid w:val="006A4C83"/>
    <w:rsid w:val="006B2454"/>
    <w:rsid w:val="006B5D34"/>
    <w:rsid w:val="006C0839"/>
    <w:rsid w:val="006C1DF8"/>
    <w:rsid w:val="006C566C"/>
    <w:rsid w:val="006D1C9F"/>
    <w:rsid w:val="006D2F5A"/>
    <w:rsid w:val="006E5E7C"/>
    <w:rsid w:val="0070539E"/>
    <w:rsid w:val="007330E3"/>
    <w:rsid w:val="00740D88"/>
    <w:rsid w:val="00744320"/>
    <w:rsid w:val="0074456E"/>
    <w:rsid w:val="007500C2"/>
    <w:rsid w:val="0076449B"/>
    <w:rsid w:val="007659ED"/>
    <w:rsid w:val="00767D3F"/>
    <w:rsid w:val="0078575E"/>
    <w:rsid w:val="00787FA4"/>
    <w:rsid w:val="0079544D"/>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4BF8"/>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B71BF"/>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71EAD"/>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D227E"/>
    <w:rsid w:val="00CE0AE1"/>
    <w:rsid w:val="00CE78FD"/>
    <w:rsid w:val="00D02A9C"/>
    <w:rsid w:val="00D21E04"/>
    <w:rsid w:val="00D24D23"/>
    <w:rsid w:val="00D26B9A"/>
    <w:rsid w:val="00D310BA"/>
    <w:rsid w:val="00D318C7"/>
    <w:rsid w:val="00D37C4F"/>
    <w:rsid w:val="00D41C86"/>
    <w:rsid w:val="00D45FCD"/>
    <w:rsid w:val="00D47A85"/>
    <w:rsid w:val="00D51590"/>
    <w:rsid w:val="00D607E7"/>
    <w:rsid w:val="00D66BD3"/>
    <w:rsid w:val="00D807F0"/>
    <w:rsid w:val="00D8675A"/>
    <w:rsid w:val="00D9301A"/>
    <w:rsid w:val="00D939F1"/>
    <w:rsid w:val="00D96DEC"/>
    <w:rsid w:val="00DB0045"/>
    <w:rsid w:val="00DB4EDF"/>
    <w:rsid w:val="00DC56D1"/>
    <w:rsid w:val="00DF1469"/>
    <w:rsid w:val="00DF3FC3"/>
    <w:rsid w:val="00E009A9"/>
    <w:rsid w:val="00E02639"/>
    <w:rsid w:val="00E423A7"/>
    <w:rsid w:val="00E54D96"/>
    <w:rsid w:val="00E565F4"/>
    <w:rsid w:val="00E71FC1"/>
    <w:rsid w:val="00E72BC5"/>
    <w:rsid w:val="00E75268"/>
    <w:rsid w:val="00E75377"/>
    <w:rsid w:val="00E93518"/>
    <w:rsid w:val="00E96387"/>
    <w:rsid w:val="00EA0B5C"/>
    <w:rsid w:val="00EA2454"/>
    <w:rsid w:val="00EA2B3A"/>
    <w:rsid w:val="00EA43E9"/>
    <w:rsid w:val="00EB52CA"/>
    <w:rsid w:val="00EC0C19"/>
    <w:rsid w:val="00EC240B"/>
    <w:rsid w:val="00EC2793"/>
    <w:rsid w:val="00F01474"/>
    <w:rsid w:val="00F06708"/>
    <w:rsid w:val="00F073E6"/>
    <w:rsid w:val="00F16F83"/>
    <w:rsid w:val="00F2063D"/>
    <w:rsid w:val="00F2303F"/>
    <w:rsid w:val="00F318C2"/>
    <w:rsid w:val="00F36307"/>
    <w:rsid w:val="00F46B56"/>
    <w:rsid w:val="00F76917"/>
    <w:rsid w:val="00F77C55"/>
    <w:rsid w:val="00F81730"/>
    <w:rsid w:val="00F97481"/>
    <w:rsid w:val="00FA26B6"/>
    <w:rsid w:val="00FA5571"/>
    <w:rsid w:val="00FB45D0"/>
    <w:rsid w:val="00FC3375"/>
    <w:rsid w:val="00FC498F"/>
    <w:rsid w:val="00FC5799"/>
    <w:rsid w:val="00FF0841"/>
    <w:rsid w:val="00FF3F0D"/>
    <w:rsid w:val="0405D4CA"/>
    <w:rsid w:val="120BEE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b334d600-5dc3-459a-8039-d8a886893a17"/>
    <ds:schemaRef ds:uri="cd7a516f-c54a-4227-96df-980fda331e73"/>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4.xml><?xml version="1.0" encoding="utf-8"?>
<ds:datastoreItem xmlns:ds="http://schemas.openxmlformats.org/officeDocument/2006/customXml" ds:itemID="{B8A6F359-D855-4610-9DAA-B64E9EEB1A53}"/>
</file>

<file path=docProps/app.xml><?xml version="1.0" encoding="utf-8"?>
<Properties xmlns="http://schemas.openxmlformats.org/officeDocument/2006/extended-properties" xmlns:vt="http://schemas.openxmlformats.org/officeDocument/2006/docPropsVTypes">
  <Template>Normal</Template>
  <TotalTime>1</TotalTime>
  <Pages>3</Pages>
  <Words>742</Words>
  <Characters>4235</Characters>
  <Application>Microsoft Office Word</Application>
  <DocSecurity>0</DocSecurity>
  <Lines>98</Lines>
  <Paragraphs>60</Paragraphs>
  <ScaleCrop>false</ScaleCrop>
  <Company>Norfolk County Council</Company>
  <LinksUpToDate>false</LinksUpToDate>
  <CharactersWithSpaces>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Jim Brooks</cp:lastModifiedBy>
  <cp:revision>2</cp:revision>
  <cp:lastPrinted>2019-01-15T10:28:00Z</cp:lastPrinted>
  <dcterms:created xsi:type="dcterms:W3CDTF">2026-07-21T14:05:00Z</dcterms:created>
  <dcterms:modified xsi:type="dcterms:W3CDTF">2026-07-21T14:05:00Z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