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A52F7B"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5B765CFE" w14:textId="77777777" w:rsidR="00BA24AE" w:rsidRPr="00580138" w:rsidRDefault="00BA24AE" w:rsidP="00BA24AE">
      <w:pPr>
        <w:rPr>
          <w:rFonts w:cs="Arial"/>
          <w:b/>
          <w:bCs/>
          <w:sz w:val="28"/>
          <w:szCs w:val="28"/>
        </w:rPr>
      </w:pPr>
      <w:r w:rsidRPr="00580138">
        <w:rPr>
          <w:rFonts w:cs="Arial"/>
          <w:b/>
          <w:bCs/>
          <w:sz w:val="28"/>
          <w:szCs w:val="28"/>
        </w:rPr>
        <w:t>Residential Children’s Practitioner Level 1</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5417B118" w:rsidR="0064492C" w:rsidRPr="00D939F1" w:rsidRDefault="00BA24AE" w:rsidP="0064492C">
            <w:pPr>
              <w:rPr>
                <w:rFonts w:cs="Arial"/>
              </w:rPr>
            </w:pPr>
            <w:r w:rsidRPr="006D671A">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5F516461" w:rsidR="00F46B56" w:rsidRPr="00D939F1" w:rsidRDefault="00BA24AE" w:rsidP="0064492C">
            <w:pPr>
              <w:rPr>
                <w:rFonts w:cs="Arial"/>
              </w:rPr>
            </w:pPr>
            <w:r>
              <w:rPr>
                <w:rFonts w:cs="Arial"/>
              </w:rPr>
              <w:t>Residential Services</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4E58F46E" w:rsidR="0026105A" w:rsidRPr="00D939F1" w:rsidRDefault="00BA24AE" w:rsidP="0026105A">
            <w:pPr>
              <w:rPr>
                <w:rFonts w:cs="Arial"/>
              </w:rPr>
            </w:pPr>
            <w:r>
              <w:rPr>
                <w:rFonts w:cs="Arial"/>
              </w:rPr>
              <w:t>E</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9BF6F61" w:rsidR="0026105A" w:rsidRPr="00D939F1" w:rsidRDefault="00BA24AE" w:rsidP="0026105A">
            <w:pPr>
              <w:rPr>
                <w:rFonts w:cs="Arial"/>
              </w:rPr>
            </w:pPr>
            <w:r w:rsidRPr="009F39B5">
              <w:rPr>
                <w:rFonts w:cs="Arial"/>
              </w:rPr>
              <w:t>Team Manager/ Assistant Team Manager/ Senior Children’s Practitioner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12F67159" w:rsidR="0026105A" w:rsidRPr="00D939F1" w:rsidRDefault="00BA24AE" w:rsidP="0026105A">
            <w:pPr>
              <w:rPr>
                <w:rFonts w:cs="Arial"/>
              </w:rPr>
            </w:pPr>
            <w:r w:rsidRPr="007D01F9">
              <w:rPr>
                <w:rFonts w:cs="Arial"/>
              </w:rPr>
              <w:t>No staff managed</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385AA7E8" w:rsidR="0026105A" w:rsidRPr="00D939F1" w:rsidRDefault="00BA24AE" w:rsidP="0026105A">
            <w:pPr>
              <w:rPr>
                <w:rFonts w:cs="Arial"/>
              </w:rPr>
            </w:pPr>
            <w:r w:rsidRPr="002F658E">
              <w:rPr>
                <w:rFonts w:cs="Arial"/>
              </w:rPr>
              <w:t>MJ1238 / GR2046</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7D77EEB5" w:rsidR="00640819" w:rsidRPr="00D939F1" w:rsidRDefault="00640819" w:rsidP="00976AC2">
            <w:pPr>
              <w:rPr>
                <w:rFonts w:cs="Arial"/>
                <w:b/>
              </w:rPr>
            </w:pPr>
            <w:r w:rsidRPr="00D939F1">
              <w:rPr>
                <w:rFonts w:cs="Arial"/>
                <w:b/>
              </w:rPr>
              <w:t>Job Purpose</w:t>
            </w:r>
          </w:p>
        </w:tc>
      </w:tr>
      <w:tr w:rsidR="00640819" w:rsidRPr="00D939F1" w14:paraId="7B927FED" w14:textId="77777777" w:rsidTr="00077C31">
        <w:trPr>
          <w:trHeight w:val="1134"/>
        </w:trPr>
        <w:tc>
          <w:tcPr>
            <w:tcW w:w="5000" w:type="pct"/>
          </w:tcPr>
          <w:p w14:paraId="7A8CAA6A" w14:textId="77777777" w:rsidR="00BA24AE" w:rsidRPr="00107FA4" w:rsidRDefault="00BA24AE" w:rsidP="00BA24AE">
            <w:pPr>
              <w:rPr>
                <w:rFonts w:cs="Arial"/>
              </w:rPr>
            </w:pPr>
            <w:r w:rsidRPr="00107FA4">
              <w:rPr>
                <w:rFonts w:cs="Arial"/>
              </w:rPr>
              <w:t xml:space="preserve">As a Residential Childcare Practitioner Level 1, you’ll provide care and support for children who are living in a children’s home or other residential setting. </w:t>
            </w:r>
          </w:p>
          <w:p w14:paraId="017298A7" w14:textId="77777777" w:rsidR="00BA24AE" w:rsidRPr="00107FA4" w:rsidRDefault="00BA24AE" w:rsidP="00BA24AE">
            <w:pPr>
              <w:rPr>
                <w:rFonts w:cs="Arial"/>
              </w:rPr>
            </w:pPr>
          </w:p>
          <w:p w14:paraId="2456E0C3" w14:textId="77777777" w:rsidR="00BA24AE" w:rsidRPr="00107FA4" w:rsidRDefault="00BA24AE" w:rsidP="00BA24AE">
            <w:pPr>
              <w:rPr>
                <w:rFonts w:cs="Arial"/>
              </w:rPr>
            </w:pPr>
            <w:r w:rsidRPr="00107FA4">
              <w:rPr>
                <w:rFonts w:cs="Arial"/>
              </w:rPr>
              <w:t>As well as guiding children through their daily routine, you’ll build relationships, be a good listener, organise fun activities and be someone each child can trust even when things are tough. You will be part of a team who work together to provide a safe, stable and nurturing environment</w:t>
            </w:r>
            <w:r>
              <w:rPr>
                <w:rFonts w:cs="Arial"/>
              </w:rPr>
              <w:t xml:space="preserve"> </w:t>
            </w:r>
            <w:r w:rsidRPr="00107FA4">
              <w:rPr>
                <w:rFonts w:cs="Arial"/>
              </w:rPr>
              <w:t xml:space="preserve">and share responsibilities to create a loving, stable home environment and provide positive activities and learning experiences.  </w:t>
            </w:r>
          </w:p>
          <w:p w14:paraId="33F9651E" w14:textId="77777777" w:rsidR="00BA24AE" w:rsidRPr="00107FA4" w:rsidRDefault="00BA24AE" w:rsidP="00BA24AE">
            <w:pPr>
              <w:rPr>
                <w:rFonts w:cs="Arial"/>
              </w:rPr>
            </w:pPr>
          </w:p>
          <w:p w14:paraId="01A911CC" w14:textId="77777777" w:rsidR="00BA24AE" w:rsidRPr="00107FA4" w:rsidRDefault="00BA24AE" w:rsidP="00BA24AE">
            <w:pPr>
              <w:rPr>
                <w:rFonts w:cs="Arial"/>
              </w:rPr>
            </w:pPr>
            <w:r w:rsidRPr="00107FA4">
              <w:rPr>
                <w:rFonts w:cs="Arial"/>
              </w:rPr>
              <w:t xml:space="preserve">Our Children’s Homes are registered with Ofsted and provide support for children and young people, including some with disabilities, in line with their individual needs and care plans so you will be expected to develop and maintain good professional practice. </w:t>
            </w:r>
          </w:p>
          <w:p w14:paraId="4E1C6B6E" w14:textId="77777777" w:rsidR="00BA24AE" w:rsidRPr="00107FA4" w:rsidRDefault="00BA24AE" w:rsidP="00BA24AE">
            <w:pPr>
              <w:rPr>
                <w:rFonts w:cs="Arial"/>
              </w:rPr>
            </w:pPr>
          </w:p>
          <w:p w14:paraId="33523284" w14:textId="77777777" w:rsidR="00BA24AE" w:rsidRDefault="00BA24AE" w:rsidP="00BA24AE">
            <w:pPr>
              <w:rPr>
                <w:rFonts w:cs="Arial"/>
              </w:rPr>
            </w:pPr>
            <w:r w:rsidRPr="00107FA4">
              <w:rPr>
                <w:rFonts w:cs="Arial"/>
              </w:rPr>
              <w:t>You will have the opportunity to make a real difference to the lives of children and young people and help towards the bright future they deserve.</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6B3ECB9"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7AD7047D" w14:textId="77777777" w:rsidR="00BA24AE" w:rsidRPr="00AB1289" w:rsidRDefault="00BA24AE" w:rsidP="00BA24AE">
            <w:pPr>
              <w:rPr>
                <w:rFonts w:cs="Arial"/>
              </w:rPr>
            </w:pPr>
            <w:r w:rsidRPr="00AB1289">
              <w:rPr>
                <w:rFonts w:cs="Arial"/>
              </w:rPr>
              <w:t>Children and young people have told us what matters to them most. As a result, alongside our partners, we have developed a system-wide vision and outcomes for every child in Norfolk to flourish. Our Vital Signs strategy is at the core of helping us achieve our outcomes.</w:t>
            </w:r>
          </w:p>
          <w:p w14:paraId="25D426C6" w14:textId="77777777" w:rsidR="00BA24AE" w:rsidRPr="00AB1289" w:rsidRDefault="00BA24AE" w:rsidP="00BA24AE">
            <w:pPr>
              <w:rPr>
                <w:rFonts w:cs="Arial"/>
              </w:rPr>
            </w:pPr>
          </w:p>
          <w:p w14:paraId="56E03B0B" w14:textId="77777777" w:rsidR="00BA24AE" w:rsidRPr="00AB1289" w:rsidRDefault="00BA24AE" w:rsidP="00BA24AE">
            <w:pPr>
              <w:rPr>
                <w:rFonts w:cs="Arial"/>
              </w:rPr>
            </w:pPr>
            <w:r w:rsidRPr="00AB1289">
              <w:rPr>
                <w:rFonts w:cs="Arial"/>
              </w:rPr>
              <w:t>The Residential Service provides 24/7 care and support for young people aged 5-18 years of age. You would be expected to provide care and support to children and young people from diverse backgrounds, often with emotional and behavioural difficulties. You will work as part of a team to create stability and support children and young people to achieve good outcomes, or as part of our peripatetic team to cover staffing gaps in any of our homes or provide specific pieces of bespoke work that might be needed, either in a residential home or as outreach work in young people’s family homes.</w:t>
            </w:r>
          </w:p>
          <w:p w14:paraId="7345E8EA" w14:textId="77777777" w:rsidR="00BA24AE" w:rsidRPr="00AB1289" w:rsidRDefault="00BA24AE" w:rsidP="00BA24AE">
            <w:pPr>
              <w:rPr>
                <w:rFonts w:cs="Arial"/>
              </w:rPr>
            </w:pPr>
          </w:p>
          <w:p w14:paraId="5C0543A1" w14:textId="77777777" w:rsidR="00BA24AE" w:rsidRDefault="00BA24AE" w:rsidP="00BA24AE">
            <w:pPr>
              <w:rPr>
                <w:rFonts w:cs="Arial"/>
              </w:rPr>
            </w:pPr>
            <w:r w:rsidRPr="00AB1289">
              <w:rPr>
                <w:rFonts w:cs="Arial"/>
              </w:rPr>
              <w:t>We believe it is vital that children are prepared and able to learn, build positive long-term relationships and receive support to enable the best possible outcomes.</w:t>
            </w:r>
          </w:p>
          <w:p w14:paraId="5100639C" w14:textId="77777777" w:rsidR="00BA24AE" w:rsidRPr="00AB1289" w:rsidRDefault="00BA24AE" w:rsidP="00BA24AE">
            <w:pPr>
              <w:rPr>
                <w:rFonts w:cs="Arial"/>
              </w:rPr>
            </w:pPr>
          </w:p>
          <w:p w14:paraId="16FA35A3" w14:textId="77777777" w:rsidR="00BA24AE" w:rsidRPr="00AB1289" w:rsidRDefault="00BA24AE" w:rsidP="00BA24AE">
            <w:pPr>
              <w:rPr>
                <w:rFonts w:cs="Arial"/>
              </w:rPr>
            </w:pPr>
            <w:r w:rsidRPr="00AB1289">
              <w:rPr>
                <w:rFonts w:cs="Arial"/>
              </w:rPr>
              <w:t xml:space="preserve">The service is provided in accordance with legislation, national guidance, LSCB  </w:t>
            </w:r>
          </w:p>
          <w:p w14:paraId="1D9437C0" w14:textId="17E85927" w:rsidR="00640819" w:rsidRPr="00D939F1" w:rsidRDefault="00BA24AE" w:rsidP="00BA24AE">
            <w:pPr>
              <w:rPr>
                <w:rFonts w:cs="Arial"/>
              </w:rPr>
            </w:pPr>
            <w:r w:rsidRPr="00AB1289">
              <w:rPr>
                <w:rFonts w:cs="Arial"/>
              </w:rPr>
              <w:t>procedures and protocols, departmental quality assurance targets and timescales, and local partnership agreements.</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BA24AE">
        <w:trPr>
          <w:trHeight w:val="312"/>
        </w:trPr>
        <w:tc>
          <w:tcPr>
            <w:tcW w:w="5000" w:type="pct"/>
          </w:tcPr>
          <w:p w14:paraId="0A51EC99" w14:textId="053F88CF" w:rsidR="00F01474" w:rsidRPr="00D939F1" w:rsidRDefault="00926DFB" w:rsidP="00F2063D">
            <w:pPr>
              <w:rPr>
                <w:rFonts w:cs="Arial"/>
                <w:b/>
              </w:rPr>
            </w:pPr>
            <w:r w:rsidRPr="00D939F1">
              <w:rPr>
                <w:rFonts w:cs="Arial"/>
                <w:b/>
              </w:rPr>
              <w:lastRenderedPageBreak/>
              <w:t>A</w:t>
            </w:r>
            <w:r w:rsidR="00F01474" w:rsidRPr="00D939F1">
              <w:rPr>
                <w:rFonts w:cs="Arial"/>
                <w:b/>
              </w:rPr>
              <w:t>ccountabili</w:t>
            </w:r>
            <w:r w:rsidRPr="00D939F1">
              <w:rPr>
                <w:rFonts w:cs="Arial"/>
                <w:b/>
              </w:rPr>
              <w:t>ties</w:t>
            </w:r>
          </w:p>
        </w:tc>
      </w:tr>
      <w:tr w:rsidR="00F318C2" w:rsidRPr="00D939F1" w14:paraId="6B1145A4" w14:textId="77777777" w:rsidTr="00077C31">
        <w:trPr>
          <w:trHeight w:val="567"/>
        </w:trPr>
        <w:tc>
          <w:tcPr>
            <w:tcW w:w="5000" w:type="pct"/>
          </w:tcPr>
          <w:p w14:paraId="79CB44AD" w14:textId="77777777" w:rsidR="00BA24AE" w:rsidRPr="00BB2B2A" w:rsidRDefault="00BA24AE" w:rsidP="00BA24AE">
            <w:pPr>
              <w:rPr>
                <w:rFonts w:cs="Arial"/>
                <w:b/>
              </w:rPr>
            </w:pPr>
            <w:r w:rsidRPr="00BB2B2A">
              <w:rPr>
                <w:rFonts w:cs="Arial"/>
                <w:b/>
              </w:rPr>
              <w:t>Safeguarding</w:t>
            </w:r>
          </w:p>
          <w:p w14:paraId="06168E19" w14:textId="77777777" w:rsidR="00BA24AE" w:rsidRPr="00BB2B2A" w:rsidRDefault="00BA24AE" w:rsidP="00BA24AE">
            <w:pPr>
              <w:rPr>
                <w:rFonts w:cs="Arial"/>
                <w:bCs/>
              </w:rPr>
            </w:pPr>
            <w:r w:rsidRPr="00AF1F1F">
              <w:rPr>
                <w:rFonts w:cs="Arial"/>
                <w:bCs/>
              </w:rPr>
              <w:t xml:space="preserve">Through all accountabilities and </w:t>
            </w:r>
            <w:proofErr w:type="gramStart"/>
            <w:r w:rsidRPr="00AF1F1F">
              <w:rPr>
                <w:rFonts w:cs="Arial"/>
                <w:bCs/>
              </w:rPr>
              <w:t>at all times</w:t>
            </w:r>
            <w:proofErr w:type="gramEnd"/>
            <w:r w:rsidRPr="00AF1F1F">
              <w:rPr>
                <w:rFonts w:cs="Arial"/>
                <w:bCs/>
              </w:rPr>
              <w:t>, safeguard and promote the welfare and wellbeing of children, young people and vulnerable adults. Maintain an up-to-date knowledge of child protection and safeguarding.</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7771E89F" w14:textId="77777777" w:rsidR="00BA24AE" w:rsidRPr="00CC03E2" w:rsidRDefault="00BA24AE" w:rsidP="00BA24AE">
            <w:pPr>
              <w:rPr>
                <w:rFonts w:cs="Arial"/>
                <w:b/>
              </w:rPr>
            </w:pPr>
            <w:r w:rsidRPr="00CC03E2">
              <w:rPr>
                <w:rFonts w:cs="Arial"/>
                <w:b/>
              </w:rPr>
              <w:t>Assessment and managing risk</w:t>
            </w:r>
          </w:p>
          <w:p w14:paraId="67F612AC" w14:textId="77777777" w:rsidR="00BA24AE" w:rsidRDefault="00BA24AE" w:rsidP="00BA24AE">
            <w:pPr>
              <w:rPr>
                <w:rFonts w:cs="Arial"/>
                <w:bCs/>
              </w:rPr>
            </w:pPr>
            <w:r w:rsidRPr="00CC03E2">
              <w:rPr>
                <w:rFonts w:cs="Arial"/>
                <w:bCs/>
              </w:rPr>
              <w:t>Manage risk and behaviours effectively. Assist with the care planning process and its implementation. Attend statutory reviews and planning meetings as required.</w:t>
            </w:r>
          </w:p>
          <w:p w14:paraId="10A99DF7" w14:textId="77777777" w:rsidR="00F318C2" w:rsidRPr="00D939F1" w:rsidRDefault="00F318C2" w:rsidP="00976AC2">
            <w:pPr>
              <w:rPr>
                <w:rFonts w:cs="Arial"/>
                <w:b/>
              </w:rPr>
            </w:pPr>
          </w:p>
        </w:tc>
      </w:tr>
      <w:tr w:rsidR="00F318C2" w:rsidRPr="00D939F1" w14:paraId="36F1310E" w14:textId="77777777" w:rsidTr="00077C31">
        <w:trPr>
          <w:trHeight w:val="567"/>
        </w:trPr>
        <w:tc>
          <w:tcPr>
            <w:tcW w:w="5000" w:type="pct"/>
          </w:tcPr>
          <w:p w14:paraId="7BF160D1" w14:textId="77777777" w:rsidR="00BA24AE" w:rsidRPr="00F65559" w:rsidRDefault="00BA24AE" w:rsidP="00BA24AE">
            <w:pPr>
              <w:rPr>
                <w:rFonts w:cs="Arial"/>
                <w:b/>
              </w:rPr>
            </w:pPr>
            <w:r w:rsidRPr="00F65559">
              <w:rPr>
                <w:rFonts w:cs="Arial"/>
                <w:b/>
              </w:rPr>
              <w:t>Recording</w:t>
            </w:r>
          </w:p>
          <w:p w14:paraId="761C3918" w14:textId="77777777" w:rsidR="00BA24AE" w:rsidRDefault="00BA24AE" w:rsidP="00BA24AE">
            <w:pPr>
              <w:rPr>
                <w:rFonts w:cs="Arial"/>
                <w:bCs/>
              </w:rPr>
            </w:pPr>
            <w:r w:rsidRPr="00426204">
              <w:rPr>
                <w:rFonts w:cs="Arial"/>
                <w:bCs/>
              </w:rPr>
              <w:t>Document incidents, progress and any concerns in a timely manner. Ensure that good quality written detailed records are maintained regarding the young people.</w:t>
            </w:r>
          </w:p>
          <w:p w14:paraId="4FDEF1DB" w14:textId="77777777" w:rsidR="00F318C2" w:rsidRPr="00D939F1" w:rsidRDefault="00F318C2" w:rsidP="00976AC2">
            <w:pPr>
              <w:rPr>
                <w:rFonts w:cs="Arial"/>
                <w:b/>
              </w:rPr>
            </w:pPr>
          </w:p>
        </w:tc>
      </w:tr>
      <w:tr w:rsidR="00F318C2" w:rsidRPr="00D939F1" w14:paraId="6B0299AC" w14:textId="77777777" w:rsidTr="00077C31">
        <w:trPr>
          <w:trHeight w:val="567"/>
        </w:trPr>
        <w:tc>
          <w:tcPr>
            <w:tcW w:w="5000" w:type="pct"/>
          </w:tcPr>
          <w:p w14:paraId="07D1FB8C" w14:textId="77777777" w:rsidR="00BA24AE" w:rsidRPr="003C6777" w:rsidRDefault="00BA24AE" w:rsidP="00BA24AE">
            <w:pPr>
              <w:rPr>
                <w:rFonts w:cs="Arial"/>
                <w:b/>
              </w:rPr>
            </w:pPr>
            <w:r w:rsidRPr="003C6777">
              <w:rPr>
                <w:rFonts w:cs="Arial"/>
                <w:b/>
              </w:rPr>
              <w:t>Multi-Agency Partnership Working</w:t>
            </w:r>
          </w:p>
          <w:p w14:paraId="1DABCE0B" w14:textId="77777777" w:rsidR="00BA24AE" w:rsidRDefault="00BA24AE" w:rsidP="00BA24AE">
            <w:pPr>
              <w:rPr>
                <w:rFonts w:cs="Arial"/>
                <w:bCs/>
              </w:rPr>
            </w:pPr>
            <w:r w:rsidRPr="00CA765E">
              <w:rPr>
                <w:rFonts w:cs="Arial"/>
                <w:bCs/>
              </w:rPr>
              <w:t>Actively seek the views of the young people and their families, sharing information with relevant key agencies. Work in partnership with children, families and all professionals who are involved in decision-making and planning, sharing information in a timely and accurate manner. Attend planning meetings and reviews as needed, supporting the young people in these.</w:t>
            </w:r>
          </w:p>
          <w:p w14:paraId="5DF3BF66" w14:textId="77777777" w:rsidR="00F318C2" w:rsidRPr="00D939F1" w:rsidRDefault="00F318C2" w:rsidP="00976AC2">
            <w:pPr>
              <w:rPr>
                <w:rFonts w:cs="Arial"/>
                <w:b/>
              </w:rPr>
            </w:pPr>
          </w:p>
        </w:tc>
      </w:tr>
      <w:tr w:rsidR="00F318C2" w:rsidRPr="00D939F1" w14:paraId="4F21F1F5" w14:textId="77777777" w:rsidTr="00077C31">
        <w:trPr>
          <w:trHeight w:val="567"/>
        </w:trPr>
        <w:tc>
          <w:tcPr>
            <w:tcW w:w="5000" w:type="pct"/>
          </w:tcPr>
          <w:p w14:paraId="2F4A88FE" w14:textId="77777777" w:rsidR="00BA24AE" w:rsidRPr="007C6ABA" w:rsidRDefault="00BA24AE" w:rsidP="00BA24AE">
            <w:pPr>
              <w:rPr>
                <w:rFonts w:cs="Arial"/>
                <w:b/>
              </w:rPr>
            </w:pPr>
            <w:r w:rsidRPr="007C6ABA">
              <w:rPr>
                <w:rFonts w:cs="Arial"/>
                <w:b/>
              </w:rPr>
              <w:t>Policy and Practice</w:t>
            </w:r>
          </w:p>
          <w:p w14:paraId="59765269" w14:textId="77777777" w:rsidR="00BA24AE" w:rsidRDefault="00BA24AE" w:rsidP="00BA24AE">
            <w:pPr>
              <w:rPr>
                <w:rFonts w:cs="Arial"/>
                <w:bCs/>
              </w:rPr>
            </w:pPr>
            <w:r w:rsidRPr="004F31FD">
              <w:rPr>
                <w:rFonts w:cs="Arial"/>
                <w:bCs/>
              </w:rPr>
              <w:t>Ensure that services are provided in accordance with departmental standards, equal opportunities standards and objectives of quality assurance, and share concerns where required. Ensure observance of and adherence to the Health and Safety at Work Act 1974 and Management of Health and Safety at Work Regulations 1999. Work in a budget-aware manner.</w:t>
            </w:r>
          </w:p>
          <w:p w14:paraId="5DCE51B8" w14:textId="77777777" w:rsidR="00F318C2" w:rsidRPr="00D939F1" w:rsidRDefault="00F318C2" w:rsidP="00976AC2">
            <w:pPr>
              <w:rPr>
                <w:rFonts w:cs="Arial"/>
                <w:b/>
              </w:rPr>
            </w:pPr>
          </w:p>
        </w:tc>
      </w:tr>
      <w:tr w:rsidR="00F318C2" w:rsidRPr="00D939F1" w14:paraId="5ACDAEDA" w14:textId="77777777" w:rsidTr="00077C31">
        <w:trPr>
          <w:trHeight w:val="567"/>
        </w:trPr>
        <w:tc>
          <w:tcPr>
            <w:tcW w:w="5000" w:type="pct"/>
          </w:tcPr>
          <w:p w14:paraId="6041EECE" w14:textId="77777777" w:rsidR="00BA24AE" w:rsidRPr="006449FE" w:rsidRDefault="00BA24AE" w:rsidP="00BA24AE">
            <w:pPr>
              <w:rPr>
                <w:rFonts w:cs="Arial"/>
                <w:b/>
              </w:rPr>
            </w:pPr>
            <w:r w:rsidRPr="006449FE">
              <w:rPr>
                <w:rFonts w:cs="Arial"/>
                <w:b/>
              </w:rPr>
              <w:t>Person-Centred Approach</w:t>
            </w:r>
          </w:p>
          <w:p w14:paraId="5C7340E2" w14:textId="77777777" w:rsidR="00BA24AE" w:rsidRDefault="00BA24AE" w:rsidP="00BA24AE">
            <w:pPr>
              <w:rPr>
                <w:rFonts w:cs="Arial"/>
                <w:bCs/>
              </w:rPr>
            </w:pPr>
            <w:r w:rsidRPr="00EC655C">
              <w:rPr>
                <w:rFonts w:cs="Arial"/>
                <w:bCs/>
              </w:rPr>
              <w:t>Form effective relationships with young people and their families to ensure that a caring environment is maintained, and their emotional and physical needs are met on a day-to-day basis. Ensure that the young person’s views and wishes are sought, recorded and acted upon and undertake a keyworker role with residents when required. Follow plans that promote the reduction of risk and/or stabilisation of the young person within their home. Undertake direct work with children and their families both within the family home and the community.</w:t>
            </w:r>
          </w:p>
          <w:p w14:paraId="644C3658" w14:textId="77777777" w:rsidR="00F318C2" w:rsidRPr="00D939F1" w:rsidRDefault="00F318C2" w:rsidP="00976AC2">
            <w:pPr>
              <w:rPr>
                <w:rFonts w:cs="Arial"/>
                <w:b/>
              </w:rPr>
            </w:pPr>
          </w:p>
        </w:tc>
      </w:tr>
      <w:tr w:rsidR="00F318C2" w:rsidRPr="00D939F1" w14:paraId="327D0320" w14:textId="77777777" w:rsidTr="00077C31">
        <w:trPr>
          <w:trHeight w:val="567"/>
        </w:trPr>
        <w:tc>
          <w:tcPr>
            <w:tcW w:w="5000" w:type="pct"/>
          </w:tcPr>
          <w:p w14:paraId="578C159C" w14:textId="77777777" w:rsidR="00BA24AE" w:rsidRPr="00A53FE6" w:rsidRDefault="00BA24AE" w:rsidP="00BA24AE">
            <w:pPr>
              <w:rPr>
                <w:rFonts w:cs="Arial"/>
                <w:b/>
              </w:rPr>
            </w:pPr>
            <w:r w:rsidRPr="00A53FE6">
              <w:rPr>
                <w:rFonts w:cs="Arial"/>
                <w:b/>
              </w:rPr>
              <w:t>Leadership and Management</w:t>
            </w:r>
          </w:p>
          <w:p w14:paraId="3425DD89" w14:textId="77777777" w:rsidR="00BA24AE" w:rsidRDefault="00BA24AE" w:rsidP="00BA24AE">
            <w:pPr>
              <w:rPr>
                <w:rFonts w:cs="Arial"/>
                <w:bCs/>
              </w:rPr>
            </w:pPr>
            <w:r w:rsidRPr="00243BBE">
              <w:rPr>
                <w:rFonts w:cs="Arial"/>
                <w:bCs/>
              </w:rPr>
              <w:t xml:space="preserve">Attend planning and statutory meetings where needed. </w:t>
            </w:r>
          </w:p>
          <w:p w14:paraId="1FB9B5B7" w14:textId="77777777" w:rsidR="00F318C2" w:rsidRPr="00D939F1" w:rsidRDefault="00F318C2" w:rsidP="00976AC2">
            <w:pPr>
              <w:rPr>
                <w:rFonts w:cs="Arial"/>
                <w:b/>
              </w:rPr>
            </w:pPr>
          </w:p>
        </w:tc>
      </w:tr>
      <w:tr w:rsidR="00F318C2" w:rsidRPr="00D939F1" w14:paraId="392DAC61" w14:textId="77777777" w:rsidTr="00077C31">
        <w:trPr>
          <w:trHeight w:val="567"/>
        </w:trPr>
        <w:tc>
          <w:tcPr>
            <w:tcW w:w="5000" w:type="pct"/>
          </w:tcPr>
          <w:p w14:paraId="511062B7" w14:textId="77777777" w:rsidR="00BA24AE" w:rsidRPr="00E7537B" w:rsidRDefault="00BA24AE" w:rsidP="00BA24AE">
            <w:pPr>
              <w:rPr>
                <w:rFonts w:cs="Arial"/>
                <w:b/>
              </w:rPr>
            </w:pPr>
            <w:r w:rsidRPr="00E7537B">
              <w:rPr>
                <w:rFonts w:cs="Arial"/>
                <w:b/>
              </w:rPr>
              <w:t>Operational Delivery</w:t>
            </w:r>
          </w:p>
          <w:p w14:paraId="7CA7EBC8" w14:textId="77777777" w:rsidR="00BA24AE" w:rsidRPr="008A1CD1" w:rsidRDefault="00BA24AE" w:rsidP="00BA24AE">
            <w:pPr>
              <w:rPr>
                <w:rFonts w:cs="Arial"/>
                <w:bCs/>
              </w:rPr>
            </w:pPr>
            <w:r w:rsidRPr="008A1CD1">
              <w:rPr>
                <w:rFonts w:cs="Arial"/>
                <w:bCs/>
              </w:rPr>
              <w:t xml:space="preserve">Provide day-to-day care, support, and supervision to children and young people. </w:t>
            </w:r>
            <w:r>
              <w:rPr>
                <w:rFonts w:cs="Arial"/>
                <w:bCs/>
              </w:rPr>
              <w:t>E</w:t>
            </w:r>
            <w:r w:rsidRPr="008A1CD1">
              <w:rPr>
                <w:rFonts w:cs="Arial"/>
                <w:bCs/>
              </w:rPr>
              <w:t>ncourage participation in recreational and educational activities. Promote the development of self-care skills and independence. Support the educational development and achievements of children and young people.</w:t>
            </w:r>
            <w:r>
              <w:rPr>
                <w:rFonts w:cs="Arial"/>
                <w:bCs/>
              </w:rPr>
              <w:t xml:space="preserve"> </w:t>
            </w:r>
            <w:r w:rsidRPr="003049C4">
              <w:rPr>
                <w:rFonts w:cs="Arial"/>
                <w:bCs/>
              </w:rPr>
              <w:t>Carry out any other appropriate duties as may be required.</w:t>
            </w:r>
          </w:p>
          <w:p w14:paraId="510D47AC" w14:textId="77777777" w:rsidR="00BA24AE" w:rsidRPr="008A1CD1" w:rsidRDefault="00BA24AE" w:rsidP="00BA24AE">
            <w:pPr>
              <w:rPr>
                <w:rFonts w:cs="Arial"/>
                <w:bCs/>
              </w:rPr>
            </w:pPr>
          </w:p>
          <w:p w14:paraId="0583809B" w14:textId="77777777" w:rsidR="00BA24AE" w:rsidRPr="008A1CD1" w:rsidRDefault="00BA24AE" w:rsidP="00BA24AE">
            <w:pPr>
              <w:rPr>
                <w:rFonts w:cs="Arial"/>
                <w:bCs/>
              </w:rPr>
            </w:pPr>
            <w:r w:rsidRPr="008A1CD1">
              <w:rPr>
                <w:rFonts w:cs="Arial"/>
                <w:bCs/>
              </w:rPr>
              <w:t>For homes or services that look after children with disabilities (CWD):</w:t>
            </w:r>
          </w:p>
          <w:p w14:paraId="20E97C19" w14:textId="77777777" w:rsidR="00BA24AE" w:rsidRDefault="00BA24AE" w:rsidP="00BA24AE">
            <w:pPr>
              <w:rPr>
                <w:rFonts w:cs="Arial"/>
                <w:bCs/>
              </w:rPr>
            </w:pPr>
            <w:r w:rsidRPr="008A1CD1">
              <w:rPr>
                <w:rFonts w:cs="Arial"/>
                <w:bCs/>
              </w:rPr>
              <w:t xml:space="preserve">Provide personal intimate care to holistically support children and young people with disabilities, which can include tasks such as washing, feeding, toileting, dressing, hoisting, administering medication. </w:t>
            </w:r>
            <w:r>
              <w:rPr>
                <w:rFonts w:cs="Arial"/>
                <w:bCs/>
              </w:rPr>
              <w:t>Undertake h</w:t>
            </w:r>
            <w:r w:rsidRPr="008A1CD1">
              <w:rPr>
                <w:rFonts w:cs="Arial"/>
                <w:bCs/>
              </w:rPr>
              <w:t>ealth care tasks and duties that can be met through appropriate training and delegation of clinical procedures in line with the 2005 Royal College of Nursing.</w:t>
            </w:r>
          </w:p>
          <w:p w14:paraId="00EDADB5" w14:textId="77777777" w:rsidR="00F318C2" w:rsidRPr="00D939F1" w:rsidRDefault="00F318C2" w:rsidP="00976AC2">
            <w:pPr>
              <w:rPr>
                <w:rFonts w:cs="Arial"/>
                <w:b/>
              </w:rPr>
            </w:pPr>
          </w:p>
        </w:tc>
      </w:tr>
      <w:tr w:rsidR="00F01474" w:rsidRPr="00D939F1" w14:paraId="766A3571" w14:textId="77777777" w:rsidTr="00077C31">
        <w:tc>
          <w:tcPr>
            <w:tcW w:w="5000" w:type="pct"/>
          </w:tcPr>
          <w:p w14:paraId="36714F11" w14:textId="77777777" w:rsidR="00BA24AE" w:rsidRPr="00B646C1" w:rsidRDefault="00BA24AE" w:rsidP="00BA24AE">
            <w:pPr>
              <w:rPr>
                <w:rFonts w:cs="Arial"/>
                <w:b/>
              </w:rPr>
            </w:pPr>
            <w:r w:rsidRPr="00B646C1">
              <w:rPr>
                <w:rFonts w:cs="Arial"/>
                <w:b/>
              </w:rPr>
              <w:t>Learning and Development</w:t>
            </w:r>
          </w:p>
          <w:p w14:paraId="33F31EC9" w14:textId="77777777" w:rsidR="00BA24AE" w:rsidRDefault="00BA24AE" w:rsidP="00BA24AE">
            <w:pPr>
              <w:rPr>
                <w:rFonts w:cs="Arial"/>
                <w:bCs/>
              </w:rPr>
            </w:pPr>
            <w:r w:rsidRPr="008234F1">
              <w:rPr>
                <w:rFonts w:cs="Arial"/>
                <w:bCs/>
              </w:rPr>
              <w:lastRenderedPageBreak/>
              <w:t xml:space="preserve">Take responsibility for own personal development undertaking training and development opportunities as they arise </w:t>
            </w:r>
            <w:proofErr w:type="gramStart"/>
            <w:r w:rsidRPr="008234F1">
              <w:rPr>
                <w:rFonts w:cs="Arial"/>
                <w:bCs/>
              </w:rPr>
              <w:t>in order to</w:t>
            </w:r>
            <w:proofErr w:type="gramEnd"/>
            <w:r w:rsidRPr="008234F1">
              <w:rPr>
                <w:rFonts w:cs="Arial"/>
                <w:bCs/>
              </w:rPr>
              <w:t xml:space="preserve"> maintain and develop competency. </w:t>
            </w:r>
            <w:r w:rsidRPr="00364E98">
              <w:rPr>
                <w:rFonts w:cs="Arial"/>
                <w:bCs/>
              </w:rPr>
              <w:t>Work towards achieving the</w:t>
            </w:r>
            <w:r>
              <w:rPr>
                <w:rFonts w:cs="Arial"/>
                <w:bCs/>
              </w:rPr>
              <w:t xml:space="preserve"> relevant </w:t>
            </w:r>
            <w:r w:rsidRPr="00364E98">
              <w:rPr>
                <w:rFonts w:cs="Arial"/>
                <w:bCs/>
              </w:rPr>
              <w:t xml:space="preserve">Level 3 </w:t>
            </w:r>
            <w:r>
              <w:rPr>
                <w:rFonts w:cs="Arial"/>
                <w:bCs/>
              </w:rPr>
              <w:t xml:space="preserve">NVQ </w:t>
            </w:r>
            <w:r w:rsidRPr="00364E98">
              <w:rPr>
                <w:rFonts w:cs="Arial"/>
                <w:bCs/>
              </w:rPr>
              <w:t>qualification within 18 months of appointment.</w:t>
            </w:r>
          </w:p>
          <w:p w14:paraId="283AE4DA" w14:textId="4621BCA7" w:rsidR="00F01474" w:rsidRPr="00D939F1" w:rsidRDefault="00F01474" w:rsidP="00976AC2">
            <w:pPr>
              <w:rPr>
                <w:rFonts w:cs="Arial"/>
                <w:color w:val="002060"/>
              </w:rPr>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1A2F72E4" w14:textId="77777777" w:rsidR="00BA24AE" w:rsidRPr="00BA24AE" w:rsidRDefault="00BA24AE" w:rsidP="00BA24AE">
            <w:pPr>
              <w:rPr>
                <w:rFonts w:eastAsia="Calibri" w:cs="Arial"/>
              </w:rPr>
            </w:pPr>
            <w:r w:rsidRPr="00BA24AE">
              <w:rPr>
                <w:rFonts w:eastAsia="Calibri" w:cs="Arial"/>
              </w:rPr>
              <w:t>Good standards of educational achievement (5 GCSE passes or above or equivalent)</w:t>
            </w:r>
          </w:p>
          <w:p w14:paraId="29574D1A" w14:textId="77777777" w:rsidR="00BA24AE" w:rsidRPr="00BA24AE" w:rsidRDefault="00BA24AE" w:rsidP="00BA24AE">
            <w:pPr>
              <w:rPr>
                <w:rFonts w:eastAsia="Calibri" w:cs="Arial"/>
              </w:rPr>
            </w:pPr>
          </w:p>
          <w:p w14:paraId="1535A1BC" w14:textId="77777777" w:rsidR="00BA24AE" w:rsidRPr="00BA24AE" w:rsidRDefault="00BA24AE" w:rsidP="00BA24AE">
            <w:pPr>
              <w:rPr>
                <w:rFonts w:cs="Arial"/>
              </w:rPr>
            </w:pPr>
            <w:r w:rsidRPr="00BA24AE">
              <w:rPr>
                <w:rFonts w:eastAsia="Calibri" w:cs="Arial"/>
              </w:rPr>
              <w:t>Ability to attain an NVQ Level 3 in Residential Childcare within 18 months of appointment.</w:t>
            </w:r>
          </w:p>
          <w:p w14:paraId="458A611E" w14:textId="77777777" w:rsidR="00BA24AE" w:rsidRPr="00BA24AE" w:rsidRDefault="00BA24AE" w:rsidP="00BA24AE">
            <w:pPr>
              <w:rPr>
                <w:rFonts w:eastAsia="Calibri" w:cs="Arial"/>
              </w:rPr>
            </w:pPr>
          </w:p>
          <w:p w14:paraId="50903B92" w14:textId="77777777" w:rsidR="00E02639" w:rsidRDefault="00BA24AE" w:rsidP="00BA24AE">
            <w:pPr>
              <w:rPr>
                <w:rFonts w:eastAsia="Calibri" w:cs="Arial"/>
              </w:rPr>
            </w:pPr>
            <w:r w:rsidRPr="00BA24AE">
              <w:rPr>
                <w:rFonts w:eastAsia="Calibri" w:cs="Arial"/>
              </w:rPr>
              <w:t>Willingness to undertake relevant training courses.</w:t>
            </w:r>
          </w:p>
          <w:p w14:paraId="70920272" w14:textId="68BCA219" w:rsidR="00BA24AE" w:rsidRPr="003D2622" w:rsidRDefault="00BA24AE" w:rsidP="00BA24AE"/>
        </w:tc>
        <w:tc>
          <w:tcPr>
            <w:tcW w:w="2325" w:type="pct"/>
          </w:tcPr>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00128833" w14:textId="77777777" w:rsidR="00BA24AE" w:rsidRDefault="00BA24AE" w:rsidP="00BA24AE">
            <w:pPr>
              <w:rPr>
                <w:rFonts w:cs="Arial"/>
                <w:bCs/>
              </w:rPr>
            </w:pPr>
            <w:r w:rsidRPr="002C01DB">
              <w:rPr>
                <w:rFonts w:cs="Arial"/>
                <w:bCs/>
              </w:rPr>
              <w:t>Relevant experience in an environment providing services for children and young people, and their families.</w:t>
            </w:r>
          </w:p>
          <w:p w14:paraId="61FFB55D" w14:textId="77777777" w:rsidR="00BA24AE" w:rsidRDefault="00BA24AE" w:rsidP="00BA24AE">
            <w:pPr>
              <w:rPr>
                <w:rFonts w:cs="Arial"/>
                <w:bCs/>
              </w:rPr>
            </w:pPr>
          </w:p>
          <w:p w14:paraId="29DD8A67" w14:textId="77777777" w:rsidR="00BA24AE" w:rsidRDefault="00BA24AE" w:rsidP="00BA24AE">
            <w:pPr>
              <w:rPr>
                <w:rFonts w:cs="Arial"/>
                <w:bCs/>
              </w:rPr>
            </w:pPr>
            <w:r w:rsidRPr="002C01DB">
              <w:rPr>
                <w:rFonts w:cs="Arial"/>
                <w:bCs/>
              </w:rPr>
              <w:t>An understanding of the issues facing vulnerable children and young people</w:t>
            </w:r>
            <w:r>
              <w:rPr>
                <w:rFonts w:cs="Arial"/>
                <w:bCs/>
              </w:rPr>
              <w:t>.</w:t>
            </w:r>
          </w:p>
          <w:p w14:paraId="33135BD3" w14:textId="77777777" w:rsidR="00BA24AE" w:rsidRDefault="00BA24AE" w:rsidP="00BA24AE">
            <w:pPr>
              <w:rPr>
                <w:rFonts w:cs="Arial"/>
                <w:bCs/>
              </w:rPr>
            </w:pPr>
          </w:p>
          <w:p w14:paraId="08B66F4B" w14:textId="77777777" w:rsidR="00BA24AE" w:rsidRDefault="00BA24AE" w:rsidP="00BA24AE">
            <w:pPr>
              <w:rPr>
                <w:rFonts w:cs="Arial"/>
                <w:bCs/>
              </w:rPr>
            </w:pPr>
            <w:r w:rsidRPr="002C01DB">
              <w:rPr>
                <w:rFonts w:cs="Arial"/>
                <w:bCs/>
              </w:rPr>
              <w:t>Good standard of literacy, numeracy and digital skills.</w:t>
            </w:r>
          </w:p>
          <w:p w14:paraId="2986B30E" w14:textId="77777777" w:rsidR="00E02639" w:rsidRPr="004F3E92" w:rsidRDefault="00E02639" w:rsidP="001D6A72">
            <w:pPr>
              <w:rPr>
                <w:rFonts w:cs="Arial"/>
              </w:rPr>
            </w:pPr>
          </w:p>
        </w:tc>
        <w:tc>
          <w:tcPr>
            <w:tcW w:w="2325" w:type="pct"/>
          </w:tcPr>
          <w:p w14:paraId="30DAE5C1" w14:textId="77777777" w:rsidR="00BA24AE" w:rsidRDefault="00BA24AE" w:rsidP="00BA24AE">
            <w:pPr>
              <w:rPr>
                <w:rFonts w:cs="Arial"/>
                <w:bCs/>
              </w:rPr>
            </w:pPr>
            <w:r w:rsidRPr="002C01DB">
              <w:rPr>
                <w:rFonts w:cs="Arial"/>
                <w:bCs/>
              </w:rPr>
              <w:t>Knowledge and understanding of Safeguarding policies and procedures.</w:t>
            </w:r>
          </w:p>
          <w:p w14:paraId="58ACFBE5" w14:textId="77777777" w:rsidR="00BA24AE" w:rsidRDefault="00BA24AE" w:rsidP="00BA24AE">
            <w:pPr>
              <w:rPr>
                <w:rFonts w:cs="Arial"/>
                <w:bCs/>
              </w:rPr>
            </w:pPr>
          </w:p>
          <w:p w14:paraId="7F4877C6" w14:textId="77777777" w:rsidR="00BA24AE" w:rsidRDefault="00BA24AE" w:rsidP="00BA24AE">
            <w:pPr>
              <w:rPr>
                <w:rFonts w:cs="Arial"/>
                <w:bCs/>
              </w:rPr>
            </w:pPr>
            <w:r>
              <w:rPr>
                <w:rFonts w:cs="Arial"/>
                <w:bCs/>
              </w:rPr>
              <w:t>K</w:t>
            </w:r>
            <w:r w:rsidRPr="002C01DB">
              <w:rPr>
                <w:rFonts w:cs="Arial"/>
                <w:bCs/>
              </w:rPr>
              <w:t>nowledge of child development (birth-19), and factors which impede overall development.</w:t>
            </w:r>
          </w:p>
          <w:p w14:paraId="1A27E33D" w14:textId="77777777" w:rsidR="00BA24AE" w:rsidRDefault="00BA24AE" w:rsidP="00BA24AE">
            <w:pPr>
              <w:rPr>
                <w:rFonts w:cs="Arial"/>
                <w:bCs/>
              </w:rPr>
            </w:pPr>
          </w:p>
          <w:p w14:paraId="07455BD4" w14:textId="77777777" w:rsidR="00BA24AE" w:rsidRDefault="00BA24AE" w:rsidP="00BA24AE">
            <w:pPr>
              <w:rPr>
                <w:rFonts w:cs="Arial"/>
                <w:bCs/>
              </w:rPr>
            </w:pPr>
            <w:r w:rsidRPr="002C01DB">
              <w:rPr>
                <w:rFonts w:cs="Arial"/>
                <w:bCs/>
              </w:rPr>
              <w:t>Understanding of the signs of safety approach or willingness to undertake the training.</w:t>
            </w:r>
          </w:p>
          <w:p w14:paraId="0AE07E21" w14:textId="77777777" w:rsidR="00BA24AE" w:rsidRDefault="00BA24AE" w:rsidP="00BA24AE">
            <w:pPr>
              <w:rPr>
                <w:rFonts w:cs="Arial"/>
                <w:bCs/>
              </w:rPr>
            </w:pPr>
          </w:p>
          <w:p w14:paraId="2F8FD86F" w14:textId="61536E9C" w:rsidR="00E02639" w:rsidRPr="003D2622" w:rsidRDefault="00BA24AE" w:rsidP="00BA24AE">
            <w:pPr>
              <w:rPr>
                <w:rFonts w:cs="Arial"/>
                <w:b/>
              </w:rPr>
            </w:pPr>
            <w:r w:rsidRPr="002C01DB">
              <w:rPr>
                <w:rFonts w:cs="Arial"/>
                <w:bCs/>
              </w:rPr>
              <w:t>Understanding of childcare law.</w:t>
            </w: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541ADC43" w14:textId="77777777" w:rsidR="00BA24AE" w:rsidRDefault="00BA24AE" w:rsidP="00BA24AE">
            <w:pPr>
              <w:rPr>
                <w:rFonts w:cs="Arial"/>
                <w:bCs/>
              </w:rPr>
            </w:pPr>
            <w:r w:rsidRPr="0029546E">
              <w:rPr>
                <w:rFonts w:cs="Arial"/>
                <w:bCs/>
              </w:rPr>
              <w:t>Ability to form effective relationships with children and act as a positive role model.</w:t>
            </w:r>
          </w:p>
          <w:p w14:paraId="2580C97A" w14:textId="77777777" w:rsidR="00BA24AE" w:rsidRDefault="00BA24AE" w:rsidP="00BA24AE">
            <w:pPr>
              <w:rPr>
                <w:rFonts w:cs="Arial"/>
                <w:bCs/>
              </w:rPr>
            </w:pPr>
          </w:p>
          <w:p w14:paraId="58BE01EB" w14:textId="77777777" w:rsidR="00BA24AE" w:rsidRDefault="00BA24AE" w:rsidP="00BA24AE">
            <w:pPr>
              <w:rPr>
                <w:rFonts w:cs="Arial"/>
                <w:bCs/>
              </w:rPr>
            </w:pPr>
            <w:r w:rsidRPr="0029546E">
              <w:rPr>
                <w:rFonts w:cs="Arial"/>
                <w:bCs/>
              </w:rPr>
              <w:t xml:space="preserve">Ability to communicate clearly and appropriately at all levels. </w:t>
            </w:r>
          </w:p>
          <w:p w14:paraId="0C5C81D8" w14:textId="77777777" w:rsidR="00BA24AE" w:rsidRPr="0029546E" w:rsidRDefault="00BA24AE" w:rsidP="00BA24AE">
            <w:pPr>
              <w:rPr>
                <w:rFonts w:cs="Arial"/>
                <w:bCs/>
              </w:rPr>
            </w:pPr>
          </w:p>
          <w:p w14:paraId="53EDFD68" w14:textId="77777777" w:rsidR="00BA24AE" w:rsidRDefault="00BA24AE" w:rsidP="00BA24AE">
            <w:pPr>
              <w:rPr>
                <w:rFonts w:cs="Arial"/>
                <w:bCs/>
              </w:rPr>
            </w:pPr>
            <w:r w:rsidRPr="0029546E">
              <w:rPr>
                <w:rFonts w:cs="Arial"/>
                <w:bCs/>
              </w:rPr>
              <w:t>Ability to plan and prioritise workload.</w:t>
            </w:r>
          </w:p>
          <w:p w14:paraId="6C1F52A0" w14:textId="77777777" w:rsidR="00BA24AE" w:rsidRPr="0029546E" w:rsidRDefault="00BA24AE" w:rsidP="00BA24AE">
            <w:pPr>
              <w:rPr>
                <w:rFonts w:cs="Arial"/>
                <w:bCs/>
              </w:rPr>
            </w:pPr>
          </w:p>
          <w:p w14:paraId="08B1A7C9" w14:textId="77777777" w:rsidR="00BA24AE" w:rsidRDefault="00BA24AE" w:rsidP="00BA24AE">
            <w:pPr>
              <w:rPr>
                <w:rFonts w:cs="Arial"/>
                <w:bCs/>
              </w:rPr>
            </w:pPr>
            <w:r w:rsidRPr="0029546E">
              <w:rPr>
                <w:rFonts w:cs="Arial"/>
                <w:bCs/>
              </w:rPr>
              <w:t>Ability to remain calm and maintain judgement whilst under pressure.</w:t>
            </w:r>
          </w:p>
          <w:p w14:paraId="227E6D9D" w14:textId="77777777" w:rsidR="00BA24AE" w:rsidRPr="0029546E" w:rsidRDefault="00BA24AE" w:rsidP="00BA24AE">
            <w:pPr>
              <w:rPr>
                <w:rFonts w:cs="Arial"/>
                <w:bCs/>
              </w:rPr>
            </w:pPr>
          </w:p>
          <w:p w14:paraId="673FDE39" w14:textId="77777777" w:rsidR="00BA24AE" w:rsidRDefault="00BA24AE" w:rsidP="00BA24AE">
            <w:pPr>
              <w:rPr>
                <w:rFonts w:cs="Arial"/>
                <w:bCs/>
              </w:rPr>
            </w:pPr>
            <w:r w:rsidRPr="0029546E">
              <w:rPr>
                <w:rFonts w:cs="Arial"/>
                <w:bCs/>
              </w:rPr>
              <w:t>Ability to demonstrate flexibility and initiative.</w:t>
            </w:r>
          </w:p>
          <w:p w14:paraId="183D27C5" w14:textId="77777777" w:rsidR="00BA24AE" w:rsidRPr="0029546E" w:rsidRDefault="00BA24AE" w:rsidP="00BA24AE">
            <w:pPr>
              <w:rPr>
                <w:rFonts w:cs="Arial"/>
                <w:bCs/>
              </w:rPr>
            </w:pPr>
          </w:p>
          <w:p w14:paraId="7D2B7C17" w14:textId="77777777" w:rsidR="00BA24AE" w:rsidRDefault="00BA24AE" w:rsidP="00BA24AE">
            <w:pPr>
              <w:rPr>
                <w:rFonts w:cs="Arial"/>
                <w:bCs/>
              </w:rPr>
            </w:pPr>
            <w:r w:rsidRPr="0029546E">
              <w:rPr>
                <w:rFonts w:cs="Arial"/>
                <w:bCs/>
              </w:rPr>
              <w:t>Ability and willingness to complete training relevant to the post.</w:t>
            </w:r>
          </w:p>
          <w:p w14:paraId="08448228" w14:textId="77777777" w:rsidR="00BA24AE" w:rsidRPr="0029546E" w:rsidRDefault="00BA24AE" w:rsidP="00BA24AE">
            <w:pPr>
              <w:rPr>
                <w:rFonts w:cs="Arial"/>
                <w:bCs/>
              </w:rPr>
            </w:pPr>
          </w:p>
          <w:p w14:paraId="4741FF7D" w14:textId="77777777" w:rsidR="00BA24AE" w:rsidRDefault="00BA24AE" w:rsidP="00BA24AE">
            <w:pPr>
              <w:rPr>
                <w:rFonts w:cs="Arial"/>
                <w:bCs/>
              </w:rPr>
            </w:pPr>
            <w:r w:rsidRPr="0029546E">
              <w:rPr>
                <w:rFonts w:cs="Arial"/>
                <w:bCs/>
              </w:rPr>
              <w:t xml:space="preserve">Ability to learn and develop skills through training and apply new understanding. </w:t>
            </w:r>
          </w:p>
          <w:p w14:paraId="49F338C6" w14:textId="77777777" w:rsidR="00BA24AE" w:rsidRPr="0029546E" w:rsidRDefault="00BA24AE" w:rsidP="00BA24AE">
            <w:pPr>
              <w:rPr>
                <w:rFonts w:cs="Arial"/>
                <w:bCs/>
              </w:rPr>
            </w:pPr>
          </w:p>
          <w:p w14:paraId="12D5E005" w14:textId="77777777" w:rsidR="00BA24AE" w:rsidRDefault="00BA24AE" w:rsidP="00BA24AE">
            <w:pPr>
              <w:rPr>
                <w:rFonts w:cs="Arial"/>
                <w:bCs/>
              </w:rPr>
            </w:pPr>
            <w:r w:rsidRPr="0029546E">
              <w:rPr>
                <w:rFonts w:cs="Arial"/>
                <w:bCs/>
              </w:rPr>
              <w:lastRenderedPageBreak/>
              <w:t>Strong commitment to equality and diversity in the operation and delivery of public services.</w:t>
            </w:r>
          </w:p>
          <w:p w14:paraId="5EA6AAD8" w14:textId="77777777" w:rsidR="00E02639" w:rsidRPr="00B618F2" w:rsidRDefault="00E02639" w:rsidP="001D6A72">
            <w:pPr>
              <w:rPr>
                <w:rFonts w:cs="Arial"/>
                <w:b/>
              </w:rPr>
            </w:pPr>
          </w:p>
        </w:tc>
        <w:tc>
          <w:tcPr>
            <w:tcW w:w="2325" w:type="pct"/>
          </w:tcPr>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620BDFFA" w14:textId="77777777" w:rsidR="00BA24AE" w:rsidRPr="005553E4" w:rsidRDefault="00BA24AE" w:rsidP="00BA24AE">
            <w:pPr>
              <w:rPr>
                <w:rFonts w:cs="Arial"/>
                <w:bCs/>
              </w:rPr>
            </w:pPr>
            <w:r w:rsidRPr="005553E4">
              <w:rPr>
                <w:rFonts w:cs="Arial"/>
                <w:bCs/>
              </w:rPr>
              <w:t xml:space="preserve">Appointment will be subject to satisfactory Enhanced Disclosure and Barring Service check to assess the suitability of candidates to work with vulnerable children. An enhanced Disclosure and Barring Service check will be undertaken every three years. </w:t>
            </w:r>
          </w:p>
          <w:p w14:paraId="7C9C60B2" w14:textId="77777777" w:rsidR="00BA24AE" w:rsidRDefault="00BA24AE" w:rsidP="00BA24AE">
            <w:pPr>
              <w:rPr>
                <w:rFonts w:cs="Arial"/>
                <w:bCs/>
              </w:rPr>
            </w:pPr>
          </w:p>
          <w:p w14:paraId="16367591" w14:textId="77777777" w:rsidR="00BA24AE" w:rsidRDefault="00BA24AE" w:rsidP="00BA24AE">
            <w:pPr>
              <w:rPr>
                <w:rFonts w:cs="Arial"/>
                <w:bCs/>
              </w:rPr>
            </w:pPr>
            <w:r w:rsidRPr="005553E4">
              <w:rPr>
                <w:rFonts w:cs="Arial"/>
                <w:bCs/>
              </w:rPr>
              <w:t xml:space="preserve">Staff will need to be mentally and physically fit for the purpose of the work that they are to perform. All staff will have their performance and fitness to carry out their role formally appraised at least once annually in relation to Regulation 13.5 of the ‘Guide to Children’s Homes Regulations’ and will have regular supervisions with their line manager to discuss any issue they may have. </w:t>
            </w:r>
          </w:p>
          <w:p w14:paraId="4248FA8A" w14:textId="77777777" w:rsidR="00BA24AE" w:rsidRPr="005553E4" w:rsidRDefault="00BA24AE" w:rsidP="00BA24AE">
            <w:pPr>
              <w:rPr>
                <w:rFonts w:cs="Arial"/>
                <w:bCs/>
              </w:rPr>
            </w:pPr>
          </w:p>
          <w:p w14:paraId="04C06930" w14:textId="77777777" w:rsidR="00BA24AE" w:rsidRDefault="00BA24AE" w:rsidP="00BA24AE">
            <w:pPr>
              <w:rPr>
                <w:rFonts w:cs="Arial"/>
                <w:bCs/>
              </w:rPr>
            </w:pPr>
            <w:r w:rsidRPr="005553E4">
              <w:rPr>
                <w:rFonts w:cs="Arial"/>
                <w:bCs/>
              </w:rPr>
              <w:t xml:space="preserve">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 </w:t>
            </w:r>
          </w:p>
          <w:p w14:paraId="648FFCE0" w14:textId="77777777" w:rsidR="00BA24AE" w:rsidRPr="005553E4" w:rsidRDefault="00BA24AE" w:rsidP="00BA24AE">
            <w:pPr>
              <w:rPr>
                <w:rFonts w:cs="Arial"/>
                <w:bCs/>
              </w:rPr>
            </w:pPr>
          </w:p>
          <w:p w14:paraId="02E4FE30" w14:textId="77777777" w:rsidR="00BA24AE" w:rsidRPr="005553E4" w:rsidRDefault="00BA24AE" w:rsidP="00BA24AE">
            <w:pPr>
              <w:rPr>
                <w:rFonts w:cs="Arial"/>
                <w:bCs/>
              </w:rPr>
            </w:pPr>
            <w:r w:rsidRPr="005553E4">
              <w:rPr>
                <w:rFonts w:cs="Arial"/>
                <w:bCs/>
              </w:rPr>
              <w:t>The post holder will work shifts within children’s homes and may be requested to work in a home that is not their base. You must be prepared to work evenings</w:t>
            </w:r>
            <w:r>
              <w:rPr>
                <w:rFonts w:cs="Arial"/>
                <w:bCs/>
              </w:rPr>
              <w:t>/</w:t>
            </w:r>
            <w:r w:rsidRPr="00824806">
              <w:rPr>
                <w:rFonts w:cs="Arial"/>
                <w:bCs/>
              </w:rPr>
              <w:t>/nights</w:t>
            </w:r>
            <w:r w:rsidRPr="005553E4">
              <w:rPr>
                <w:rFonts w:cs="Arial"/>
                <w:bCs/>
              </w:rPr>
              <w:t>, weekends and bank holidays, sleep in the residential homes and lone work at times.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1BC56" w14:textId="77777777" w:rsidR="00653EFB" w:rsidRDefault="00653EFB">
      <w:r>
        <w:separator/>
      </w:r>
    </w:p>
  </w:endnote>
  <w:endnote w:type="continuationSeparator" w:id="0">
    <w:p w14:paraId="4E4B6AEA" w14:textId="77777777" w:rsidR="00653EFB" w:rsidRDefault="00653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069D" w14:textId="77777777" w:rsidR="00653EFB" w:rsidRDefault="00653EFB">
      <w:r>
        <w:separator/>
      </w:r>
    </w:p>
  </w:footnote>
  <w:footnote w:type="continuationSeparator" w:id="0">
    <w:p w14:paraId="7D5D6C2B" w14:textId="77777777" w:rsidR="00653EFB" w:rsidRDefault="00653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5288F"/>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A5623"/>
    <w:rsid w:val="005B0ED9"/>
    <w:rsid w:val="0060256A"/>
    <w:rsid w:val="00611C97"/>
    <w:rsid w:val="00617916"/>
    <w:rsid w:val="006209FF"/>
    <w:rsid w:val="00621B78"/>
    <w:rsid w:val="00621BD4"/>
    <w:rsid w:val="006225C3"/>
    <w:rsid w:val="0062775A"/>
    <w:rsid w:val="00640819"/>
    <w:rsid w:val="0064492C"/>
    <w:rsid w:val="00645AA8"/>
    <w:rsid w:val="00653659"/>
    <w:rsid w:val="00653EFB"/>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084D"/>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48AD"/>
    <w:rsid w:val="00906CB3"/>
    <w:rsid w:val="00924458"/>
    <w:rsid w:val="00926140"/>
    <w:rsid w:val="00926DFB"/>
    <w:rsid w:val="009419DD"/>
    <w:rsid w:val="00952A67"/>
    <w:rsid w:val="00965BCE"/>
    <w:rsid w:val="00974927"/>
    <w:rsid w:val="00976AC2"/>
    <w:rsid w:val="00985A0B"/>
    <w:rsid w:val="009875EB"/>
    <w:rsid w:val="009934E4"/>
    <w:rsid w:val="009A35B3"/>
    <w:rsid w:val="009C0A88"/>
    <w:rsid w:val="009C2F32"/>
    <w:rsid w:val="009E2694"/>
    <w:rsid w:val="009E31E6"/>
    <w:rsid w:val="009E573B"/>
    <w:rsid w:val="009E7CB1"/>
    <w:rsid w:val="00A056DA"/>
    <w:rsid w:val="00A30ED8"/>
    <w:rsid w:val="00A34525"/>
    <w:rsid w:val="00A47996"/>
    <w:rsid w:val="00A61442"/>
    <w:rsid w:val="00A64833"/>
    <w:rsid w:val="00A704C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A24AE"/>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84505"/>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24683D43-1659-425C-BEF6-752400282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8085</Characters>
  <Application>Microsoft Office Word</Application>
  <DocSecurity>0</DocSecurity>
  <Lines>237</Lines>
  <Paragraphs>92</Paragraphs>
  <ScaleCrop>false</ScaleCrop>
  <Company>Norfolk County Council</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2026-07-16T13:07:00Z</dcterms:created>
  <dcterms:modified xsi:type="dcterms:W3CDTF">2026-07-16T13:07:00Z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