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01D61530" w:rsidR="00297092" w:rsidRPr="00600F5E" w:rsidRDefault="006663CB" w:rsidP="00600F5E">
      <w:pPr>
        <w:rPr>
          <w:rFonts w:ascii="Arial" w:hAnsi="Arial" w:cs="Arial"/>
        </w:rPr>
      </w:pPr>
      <w:r w:rsidRPr="00600F5E">
        <w:rPr>
          <w:rFonts w:ascii="Arial" w:hAnsi="Arial" w:cs="Arial"/>
          <w:noProof/>
        </w:rPr>
        <w:drawing>
          <wp:anchor distT="152400" distB="152400" distL="152400" distR="152400" simplePos="0" relativeHeight="251659264" behindDoc="0" locked="0" layoutInCell="1" allowOverlap="1" wp14:anchorId="0FD72770" wp14:editId="17854772">
            <wp:simplePos x="0" y="0"/>
            <wp:positionH relativeFrom="margin">
              <wp:posOffset>4013835</wp:posOffset>
            </wp:positionH>
            <wp:positionV relativeFrom="page">
              <wp:posOffset>-361315</wp:posOffset>
            </wp:positionV>
            <wp:extent cx="3056890" cy="2362200"/>
            <wp:effectExtent l="0" t="0" r="0"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0"/>
                    <a:stretch>
                      <a:fillRect/>
                    </a:stretch>
                  </pic:blipFill>
                  <pic:spPr>
                    <a:xfrm>
                      <a:off x="0" y="0"/>
                      <a:ext cx="3056890" cy="23622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901B53">
        <w:rPr>
          <w:rFonts w:ascii="Arial" w:hAnsi="Arial" w:cs="Arial"/>
          <w:noProof/>
        </w:rPr>
        <w:drawing>
          <wp:anchor distT="0" distB="0" distL="114300" distR="114300" simplePos="0" relativeHeight="251667456" behindDoc="1" locked="0" layoutInCell="1" allowOverlap="1" wp14:anchorId="6138BB46" wp14:editId="27268473">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Pr="00600F5E" w:rsidRDefault="002270DA" w:rsidP="00600F5E">
      <w:pPr>
        <w:rPr>
          <w:rFonts w:ascii="Arial" w:hAnsi="Arial" w:cs="Arial"/>
        </w:rPr>
      </w:pPr>
    </w:p>
    <w:p w14:paraId="1B0D3CDD" w14:textId="614CBD75" w:rsidR="008D6C37" w:rsidRDefault="008D6C37" w:rsidP="008D6C37">
      <w:pPr>
        <w:rPr>
          <w:rFonts w:ascii="Arial" w:hAnsi="Arial" w:cs="Arial"/>
          <w:b/>
          <w:bCs/>
          <w:lang w:val="en-GB"/>
        </w:rPr>
      </w:pPr>
    </w:p>
    <w:p w14:paraId="580D2352" w14:textId="0B10D743" w:rsidR="00AD2A19" w:rsidRDefault="00AD2A19" w:rsidP="008D6C37">
      <w:pPr>
        <w:rPr>
          <w:rFonts w:ascii="Arial" w:hAnsi="Arial" w:cs="Arial"/>
          <w:b/>
          <w:bCs/>
          <w:lang w:val="en-GB"/>
        </w:rPr>
      </w:pPr>
    </w:p>
    <w:p w14:paraId="201EC9FB" w14:textId="58377534" w:rsidR="00AD2A19" w:rsidRDefault="00AD2A19" w:rsidP="008D6C37">
      <w:pPr>
        <w:rPr>
          <w:rFonts w:ascii="Arial" w:hAnsi="Arial" w:cs="Arial"/>
          <w:b/>
          <w:bCs/>
          <w:lang w:val="en-GB"/>
        </w:rPr>
      </w:pPr>
    </w:p>
    <w:p w14:paraId="691EB399" w14:textId="0367B78A" w:rsidR="008D6C37" w:rsidRDefault="00AD2A19" w:rsidP="008D6C37">
      <w:pPr>
        <w:rPr>
          <w:rFonts w:ascii="Arial" w:hAnsi="Arial" w:cs="Arial"/>
          <w:b/>
          <w:bCs/>
          <w:sz w:val="32"/>
          <w:szCs w:val="32"/>
          <w:lang w:val="en-GB"/>
        </w:rPr>
      </w:pPr>
      <w:r w:rsidRPr="00AD2A19">
        <w:rPr>
          <w:rFonts w:ascii="Arial" w:hAnsi="Arial" w:cs="Arial"/>
          <w:b/>
          <w:bCs/>
          <w:sz w:val="32"/>
          <w:szCs w:val="32"/>
          <w:lang w:val="en-GB"/>
        </w:rPr>
        <w:t>Apprenticeships</w:t>
      </w:r>
      <w:r>
        <w:rPr>
          <w:rFonts w:ascii="Arial" w:hAnsi="Arial" w:cs="Arial"/>
          <w:b/>
          <w:bCs/>
          <w:sz w:val="32"/>
          <w:szCs w:val="32"/>
          <w:lang w:val="en-GB"/>
        </w:rPr>
        <w:t xml:space="preserve"> </w:t>
      </w:r>
      <w:r w:rsidR="008D6C37" w:rsidRPr="00AD2A19">
        <w:rPr>
          <w:rFonts w:ascii="Arial" w:hAnsi="Arial" w:cs="Arial"/>
          <w:b/>
          <w:bCs/>
          <w:sz w:val="32"/>
          <w:szCs w:val="32"/>
          <w:lang w:val="en-GB"/>
        </w:rPr>
        <w:t>Pathways to Work Adviser</w:t>
      </w:r>
    </w:p>
    <w:p w14:paraId="3CF8D544" w14:textId="77777777" w:rsidR="00AD2A19" w:rsidRPr="00AD2A19" w:rsidRDefault="00AD2A19" w:rsidP="008D6C37">
      <w:pPr>
        <w:rPr>
          <w:rFonts w:ascii="Arial" w:hAnsi="Arial" w:cs="Arial"/>
          <w:b/>
          <w:bCs/>
          <w:sz w:val="32"/>
          <w:szCs w:val="3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7221"/>
      </w:tblGrid>
      <w:tr w:rsidR="008D6C37" w:rsidRPr="008D6C37" w14:paraId="42E552FD" w14:textId="77777777" w:rsidTr="008D6C37">
        <w:tc>
          <w:tcPr>
            <w:tcW w:w="1250" w:type="pct"/>
            <w:tcBorders>
              <w:top w:val="single" w:sz="4" w:space="0" w:color="auto"/>
              <w:left w:val="single" w:sz="4" w:space="0" w:color="auto"/>
              <w:bottom w:val="single" w:sz="4" w:space="0" w:color="auto"/>
              <w:right w:val="single" w:sz="4" w:space="0" w:color="auto"/>
            </w:tcBorders>
            <w:hideMark/>
          </w:tcPr>
          <w:p w14:paraId="6CE644D0" w14:textId="77777777" w:rsidR="008D6C37" w:rsidRPr="008D6C37" w:rsidRDefault="008D6C37" w:rsidP="008D6C37">
            <w:pPr>
              <w:rPr>
                <w:rFonts w:ascii="Arial" w:hAnsi="Arial" w:cs="Arial"/>
                <w:b/>
                <w:lang w:val="en-GB"/>
              </w:rPr>
            </w:pPr>
            <w:r w:rsidRPr="008D6C37">
              <w:rPr>
                <w:rFonts w:ascii="Arial" w:hAnsi="Arial" w:cs="Arial"/>
                <w:b/>
                <w:lang w:val="en-GB"/>
              </w:rPr>
              <w:t>Department</w:t>
            </w:r>
          </w:p>
        </w:tc>
        <w:tc>
          <w:tcPr>
            <w:tcW w:w="3750" w:type="pct"/>
            <w:tcBorders>
              <w:top w:val="single" w:sz="4" w:space="0" w:color="auto"/>
              <w:left w:val="single" w:sz="4" w:space="0" w:color="auto"/>
              <w:bottom w:val="single" w:sz="4" w:space="0" w:color="auto"/>
              <w:right w:val="single" w:sz="4" w:space="0" w:color="auto"/>
            </w:tcBorders>
            <w:hideMark/>
          </w:tcPr>
          <w:p w14:paraId="58EACDC8" w14:textId="77777777" w:rsidR="008D6C37" w:rsidRPr="008D6C37" w:rsidRDefault="008D6C37" w:rsidP="008D6C37">
            <w:pPr>
              <w:rPr>
                <w:rFonts w:ascii="Arial" w:hAnsi="Arial" w:cs="Arial"/>
                <w:lang w:val="en-GB"/>
              </w:rPr>
            </w:pPr>
            <w:r w:rsidRPr="008D6C37">
              <w:rPr>
                <w:rFonts w:ascii="Arial" w:hAnsi="Arial" w:cs="Arial"/>
                <w:lang w:val="en-GB"/>
              </w:rPr>
              <w:t>Children’s Services</w:t>
            </w:r>
          </w:p>
        </w:tc>
      </w:tr>
      <w:tr w:rsidR="008D6C37" w:rsidRPr="008D6C37" w14:paraId="3F1F416F" w14:textId="77777777" w:rsidTr="008D6C37">
        <w:tc>
          <w:tcPr>
            <w:tcW w:w="1250" w:type="pct"/>
            <w:tcBorders>
              <w:top w:val="single" w:sz="4" w:space="0" w:color="auto"/>
              <w:left w:val="single" w:sz="4" w:space="0" w:color="auto"/>
              <w:bottom w:val="single" w:sz="4" w:space="0" w:color="auto"/>
              <w:right w:val="single" w:sz="4" w:space="0" w:color="auto"/>
            </w:tcBorders>
            <w:hideMark/>
          </w:tcPr>
          <w:p w14:paraId="72AD8BE0" w14:textId="77777777" w:rsidR="008D6C37" w:rsidRPr="008D6C37" w:rsidRDefault="008D6C37" w:rsidP="008D6C37">
            <w:pPr>
              <w:rPr>
                <w:rFonts w:ascii="Arial" w:hAnsi="Arial" w:cs="Arial"/>
                <w:b/>
                <w:lang w:val="en-GB"/>
              </w:rPr>
            </w:pPr>
            <w:r w:rsidRPr="008D6C37">
              <w:rPr>
                <w:rFonts w:ascii="Arial" w:hAnsi="Arial" w:cs="Arial"/>
                <w:b/>
                <w:lang w:val="en-GB"/>
              </w:rPr>
              <w:t>Section/Service</w:t>
            </w:r>
          </w:p>
        </w:tc>
        <w:tc>
          <w:tcPr>
            <w:tcW w:w="3750" w:type="pct"/>
            <w:tcBorders>
              <w:top w:val="single" w:sz="4" w:space="0" w:color="auto"/>
              <w:left w:val="single" w:sz="4" w:space="0" w:color="auto"/>
              <w:bottom w:val="single" w:sz="4" w:space="0" w:color="auto"/>
              <w:right w:val="single" w:sz="4" w:space="0" w:color="auto"/>
            </w:tcBorders>
            <w:hideMark/>
          </w:tcPr>
          <w:p w14:paraId="06DBF3A9" w14:textId="4DC4A6FB" w:rsidR="008D6C37" w:rsidRPr="008D6C37" w:rsidRDefault="007D3E78" w:rsidP="008D6C37">
            <w:pPr>
              <w:rPr>
                <w:rFonts w:ascii="Arial" w:hAnsi="Arial" w:cs="Arial"/>
                <w:lang w:val="en-GB"/>
              </w:rPr>
            </w:pPr>
            <w:r>
              <w:rPr>
                <w:rFonts w:ascii="Arial" w:hAnsi="Arial" w:cs="Arial"/>
                <w:lang w:val="en-GB"/>
              </w:rPr>
              <w:t>Safeguarding, Partnerships and Opportunity Directorate/Post 16 Education, Employment and Training Service</w:t>
            </w:r>
          </w:p>
        </w:tc>
      </w:tr>
      <w:tr w:rsidR="008D6C37" w:rsidRPr="007008D0" w14:paraId="05F0F74D" w14:textId="77777777" w:rsidTr="008D6C37">
        <w:tc>
          <w:tcPr>
            <w:tcW w:w="1250" w:type="pct"/>
            <w:tcBorders>
              <w:top w:val="single" w:sz="4" w:space="0" w:color="auto"/>
              <w:left w:val="single" w:sz="4" w:space="0" w:color="auto"/>
              <w:bottom w:val="single" w:sz="4" w:space="0" w:color="auto"/>
              <w:right w:val="single" w:sz="4" w:space="0" w:color="auto"/>
            </w:tcBorders>
            <w:hideMark/>
          </w:tcPr>
          <w:p w14:paraId="2D1E0B27" w14:textId="77777777" w:rsidR="008D6C37" w:rsidRPr="007008D0" w:rsidRDefault="008D6C37" w:rsidP="008D6C37">
            <w:pPr>
              <w:rPr>
                <w:rFonts w:ascii="Arial" w:hAnsi="Arial" w:cs="Arial"/>
                <w:b/>
                <w:lang w:val="en-GB"/>
              </w:rPr>
            </w:pPr>
            <w:r w:rsidRPr="007008D0">
              <w:rPr>
                <w:rFonts w:ascii="Arial" w:hAnsi="Arial" w:cs="Arial"/>
                <w:b/>
                <w:lang w:val="en-GB"/>
              </w:rPr>
              <w:t>Location</w:t>
            </w:r>
          </w:p>
        </w:tc>
        <w:tc>
          <w:tcPr>
            <w:tcW w:w="3750" w:type="pct"/>
            <w:tcBorders>
              <w:top w:val="single" w:sz="4" w:space="0" w:color="auto"/>
              <w:left w:val="single" w:sz="4" w:space="0" w:color="auto"/>
              <w:bottom w:val="single" w:sz="4" w:space="0" w:color="auto"/>
              <w:right w:val="single" w:sz="4" w:space="0" w:color="auto"/>
            </w:tcBorders>
            <w:hideMark/>
          </w:tcPr>
          <w:p w14:paraId="749EAA1C" w14:textId="77628ABD" w:rsidR="008D6C37" w:rsidRPr="007008D0" w:rsidRDefault="00684382" w:rsidP="008D6C37">
            <w:pPr>
              <w:rPr>
                <w:rFonts w:ascii="Arial" w:hAnsi="Arial" w:cs="Arial"/>
                <w:lang w:val="en-GB"/>
              </w:rPr>
            </w:pPr>
            <w:r w:rsidRPr="007008D0">
              <w:rPr>
                <w:rFonts w:ascii="Arial" w:hAnsi="Arial" w:cs="Arial"/>
                <w:lang w:val="en-GB"/>
              </w:rPr>
              <w:t>County Hall, Norwich</w:t>
            </w:r>
          </w:p>
        </w:tc>
      </w:tr>
      <w:tr w:rsidR="008D6C37" w:rsidRPr="007008D0" w14:paraId="5A6BD0C2" w14:textId="77777777" w:rsidTr="008D6C37">
        <w:tc>
          <w:tcPr>
            <w:tcW w:w="1250" w:type="pct"/>
            <w:tcBorders>
              <w:top w:val="single" w:sz="4" w:space="0" w:color="auto"/>
              <w:left w:val="single" w:sz="4" w:space="0" w:color="auto"/>
              <w:bottom w:val="single" w:sz="4" w:space="0" w:color="auto"/>
              <w:right w:val="single" w:sz="4" w:space="0" w:color="auto"/>
            </w:tcBorders>
            <w:hideMark/>
          </w:tcPr>
          <w:p w14:paraId="4DBEB175" w14:textId="77777777" w:rsidR="008D6C37" w:rsidRPr="007008D0" w:rsidRDefault="008D6C37" w:rsidP="008D6C37">
            <w:pPr>
              <w:rPr>
                <w:rFonts w:ascii="Arial" w:hAnsi="Arial" w:cs="Arial"/>
                <w:b/>
                <w:lang w:val="en-GB"/>
              </w:rPr>
            </w:pPr>
            <w:r w:rsidRPr="007008D0">
              <w:rPr>
                <w:rFonts w:ascii="Arial" w:hAnsi="Arial" w:cs="Arial"/>
                <w:b/>
                <w:lang w:val="en-GB"/>
              </w:rPr>
              <w:t>Grade</w:t>
            </w:r>
          </w:p>
        </w:tc>
        <w:tc>
          <w:tcPr>
            <w:tcW w:w="3750" w:type="pct"/>
            <w:tcBorders>
              <w:top w:val="single" w:sz="4" w:space="0" w:color="auto"/>
              <w:left w:val="single" w:sz="4" w:space="0" w:color="auto"/>
              <w:bottom w:val="single" w:sz="4" w:space="0" w:color="auto"/>
              <w:right w:val="single" w:sz="4" w:space="0" w:color="auto"/>
            </w:tcBorders>
            <w:hideMark/>
          </w:tcPr>
          <w:p w14:paraId="27AAB198" w14:textId="77777777" w:rsidR="008D6C37" w:rsidRPr="007008D0" w:rsidRDefault="008D6C37" w:rsidP="008D6C37">
            <w:pPr>
              <w:rPr>
                <w:rFonts w:ascii="Arial" w:hAnsi="Arial" w:cs="Arial"/>
                <w:lang w:val="en-GB"/>
              </w:rPr>
            </w:pPr>
            <w:r w:rsidRPr="007008D0">
              <w:rPr>
                <w:rFonts w:ascii="Arial" w:hAnsi="Arial" w:cs="Arial"/>
                <w:lang w:val="en-GB"/>
              </w:rPr>
              <w:t>G</w:t>
            </w:r>
          </w:p>
        </w:tc>
      </w:tr>
      <w:tr w:rsidR="008D6C37" w:rsidRPr="007008D0" w14:paraId="4D131AC3" w14:textId="77777777" w:rsidTr="008D6C37">
        <w:tc>
          <w:tcPr>
            <w:tcW w:w="1250" w:type="pct"/>
            <w:tcBorders>
              <w:top w:val="single" w:sz="4" w:space="0" w:color="auto"/>
              <w:left w:val="single" w:sz="4" w:space="0" w:color="auto"/>
              <w:bottom w:val="single" w:sz="4" w:space="0" w:color="auto"/>
              <w:right w:val="single" w:sz="4" w:space="0" w:color="auto"/>
            </w:tcBorders>
            <w:hideMark/>
          </w:tcPr>
          <w:p w14:paraId="753499AF" w14:textId="77777777" w:rsidR="008D6C37" w:rsidRPr="007008D0" w:rsidRDefault="008D6C37" w:rsidP="008D6C37">
            <w:pPr>
              <w:rPr>
                <w:rFonts w:ascii="Arial" w:hAnsi="Arial" w:cs="Arial"/>
                <w:b/>
                <w:lang w:val="en-GB"/>
              </w:rPr>
            </w:pPr>
            <w:r w:rsidRPr="007008D0">
              <w:rPr>
                <w:rFonts w:ascii="Arial" w:hAnsi="Arial" w:cs="Arial"/>
                <w:b/>
                <w:lang w:val="en-GB"/>
              </w:rPr>
              <w:t>Responsible to</w:t>
            </w:r>
          </w:p>
        </w:tc>
        <w:tc>
          <w:tcPr>
            <w:tcW w:w="3750" w:type="pct"/>
            <w:tcBorders>
              <w:top w:val="single" w:sz="4" w:space="0" w:color="auto"/>
              <w:left w:val="single" w:sz="4" w:space="0" w:color="auto"/>
              <w:bottom w:val="single" w:sz="4" w:space="0" w:color="auto"/>
              <w:right w:val="single" w:sz="4" w:space="0" w:color="auto"/>
            </w:tcBorders>
            <w:hideMark/>
          </w:tcPr>
          <w:p w14:paraId="7DF8CE66" w14:textId="1A7162F5" w:rsidR="008D6C37" w:rsidRPr="007008D0" w:rsidRDefault="00684382" w:rsidP="008D6C37">
            <w:pPr>
              <w:rPr>
                <w:rFonts w:ascii="Arial" w:hAnsi="Arial" w:cs="Arial"/>
                <w:lang w:val="en-GB"/>
              </w:rPr>
            </w:pPr>
            <w:r w:rsidRPr="007008D0">
              <w:rPr>
                <w:rFonts w:ascii="Arial" w:hAnsi="Arial" w:cs="Arial"/>
                <w:lang w:val="en-GB"/>
              </w:rPr>
              <w:t>Post 16 Education, Employment and Training Service Manager</w:t>
            </w:r>
          </w:p>
        </w:tc>
      </w:tr>
      <w:tr w:rsidR="008D6C37" w:rsidRPr="007008D0" w14:paraId="07828FD0" w14:textId="77777777" w:rsidTr="008D6C37">
        <w:tc>
          <w:tcPr>
            <w:tcW w:w="1250" w:type="pct"/>
            <w:tcBorders>
              <w:top w:val="single" w:sz="4" w:space="0" w:color="auto"/>
              <w:left w:val="single" w:sz="4" w:space="0" w:color="auto"/>
              <w:bottom w:val="single" w:sz="4" w:space="0" w:color="auto"/>
              <w:right w:val="single" w:sz="4" w:space="0" w:color="auto"/>
            </w:tcBorders>
            <w:hideMark/>
          </w:tcPr>
          <w:p w14:paraId="6D63F762" w14:textId="77777777" w:rsidR="008D6C37" w:rsidRPr="007008D0" w:rsidRDefault="008D6C37" w:rsidP="008D6C37">
            <w:pPr>
              <w:rPr>
                <w:rFonts w:ascii="Arial" w:hAnsi="Arial" w:cs="Arial"/>
                <w:b/>
                <w:lang w:val="en-GB"/>
              </w:rPr>
            </w:pPr>
            <w:r w:rsidRPr="007008D0">
              <w:rPr>
                <w:rFonts w:ascii="Arial" w:hAnsi="Arial" w:cs="Arial"/>
                <w:b/>
                <w:lang w:val="en-GB"/>
              </w:rPr>
              <w:t>Effective date</w:t>
            </w:r>
          </w:p>
        </w:tc>
        <w:tc>
          <w:tcPr>
            <w:tcW w:w="3750" w:type="pct"/>
            <w:tcBorders>
              <w:top w:val="single" w:sz="4" w:space="0" w:color="auto"/>
              <w:left w:val="single" w:sz="4" w:space="0" w:color="auto"/>
              <w:bottom w:val="single" w:sz="4" w:space="0" w:color="auto"/>
              <w:right w:val="single" w:sz="4" w:space="0" w:color="auto"/>
            </w:tcBorders>
            <w:hideMark/>
          </w:tcPr>
          <w:p w14:paraId="2F1659DF" w14:textId="05F25534" w:rsidR="008D6C37" w:rsidRPr="007008D0" w:rsidRDefault="008D6C37" w:rsidP="008D6C37">
            <w:pPr>
              <w:rPr>
                <w:rFonts w:ascii="Arial" w:hAnsi="Arial" w:cs="Arial"/>
                <w:lang w:val="en-GB"/>
              </w:rPr>
            </w:pPr>
          </w:p>
        </w:tc>
      </w:tr>
    </w:tbl>
    <w:p w14:paraId="36D3E333" w14:textId="77777777" w:rsidR="008D6C37" w:rsidRPr="007008D0" w:rsidRDefault="008D6C37" w:rsidP="008D6C37">
      <w:pPr>
        <w:rPr>
          <w:rFonts w:ascii="Arial" w:hAnsi="Arial" w:cs="Arial"/>
          <w:b/>
          <w:lang w:val="en-GB"/>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6"/>
      </w:tblGrid>
      <w:tr w:rsidR="008D6C37" w:rsidRPr="007008D0" w14:paraId="50A891B0" w14:textId="77777777" w:rsidTr="008D6C37">
        <w:tc>
          <w:tcPr>
            <w:tcW w:w="0" w:type="auto"/>
            <w:tcBorders>
              <w:top w:val="single" w:sz="4" w:space="0" w:color="auto"/>
              <w:left w:val="single" w:sz="4" w:space="0" w:color="auto"/>
              <w:bottom w:val="single" w:sz="4" w:space="0" w:color="auto"/>
              <w:right w:val="single" w:sz="4" w:space="0" w:color="auto"/>
            </w:tcBorders>
            <w:hideMark/>
          </w:tcPr>
          <w:p w14:paraId="79BFDDB0" w14:textId="77777777" w:rsidR="008D6C37" w:rsidRPr="007008D0" w:rsidRDefault="008D6C37" w:rsidP="008D6C37">
            <w:pPr>
              <w:rPr>
                <w:rFonts w:ascii="Arial" w:hAnsi="Arial" w:cs="Arial"/>
                <w:b/>
                <w:lang w:val="en-GB"/>
              </w:rPr>
            </w:pPr>
            <w:r w:rsidRPr="007008D0">
              <w:rPr>
                <w:rFonts w:ascii="Arial" w:hAnsi="Arial" w:cs="Arial"/>
                <w:b/>
                <w:lang w:val="en-GB"/>
              </w:rPr>
              <w:t xml:space="preserve">Role and Context </w:t>
            </w:r>
          </w:p>
        </w:tc>
      </w:tr>
      <w:tr w:rsidR="008D6C37" w:rsidRPr="007008D0" w14:paraId="407302A3" w14:textId="77777777" w:rsidTr="008D6C37">
        <w:tc>
          <w:tcPr>
            <w:tcW w:w="5000" w:type="pct"/>
            <w:tcBorders>
              <w:top w:val="single" w:sz="4" w:space="0" w:color="auto"/>
              <w:left w:val="single" w:sz="4" w:space="0" w:color="auto"/>
              <w:bottom w:val="nil"/>
              <w:right w:val="single" w:sz="4" w:space="0" w:color="auto"/>
            </w:tcBorders>
          </w:tcPr>
          <w:p w14:paraId="6DE9E460" w14:textId="7BB7001E" w:rsidR="008D6C37" w:rsidRPr="007008D0" w:rsidRDefault="008D6C37" w:rsidP="008D6C37">
            <w:pPr>
              <w:rPr>
                <w:rFonts w:ascii="Arial" w:hAnsi="Arial" w:cs="Arial"/>
                <w:lang w:val="en-GB"/>
              </w:rPr>
            </w:pPr>
            <w:r w:rsidRPr="007008D0">
              <w:rPr>
                <w:rFonts w:ascii="Arial" w:hAnsi="Arial" w:cs="Arial"/>
                <w:b/>
                <w:lang w:val="en-GB"/>
              </w:rPr>
              <w:t>Job Purpose</w:t>
            </w:r>
            <w:r w:rsidRPr="007008D0">
              <w:rPr>
                <w:rFonts w:ascii="Arial" w:hAnsi="Arial" w:cs="Arial"/>
                <w:lang w:val="en-GB"/>
              </w:rPr>
              <w:t>.</w:t>
            </w:r>
          </w:p>
          <w:p w14:paraId="368C86F8" w14:textId="77777777" w:rsidR="008D6C37" w:rsidRPr="007008D0" w:rsidRDefault="008D6C37" w:rsidP="008D6C37">
            <w:pPr>
              <w:rPr>
                <w:rFonts w:ascii="Arial" w:hAnsi="Arial" w:cs="Arial"/>
                <w:sz w:val="14"/>
                <w:szCs w:val="14"/>
                <w:lang w:val="en-GB"/>
              </w:rPr>
            </w:pPr>
          </w:p>
          <w:p w14:paraId="40EB361B" w14:textId="2E57FD21" w:rsidR="008D6C37" w:rsidRPr="007008D0" w:rsidRDefault="008D6C37" w:rsidP="008D6C37">
            <w:pPr>
              <w:rPr>
                <w:rFonts w:ascii="Arial" w:hAnsi="Arial" w:cs="Arial"/>
                <w:lang w:val="en-GB"/>
              </w:rPr>
            </w:pPr>
            <w:r w:rsidRPr="007008D0">
              <w:rPr>
                <w:rFonts w:ascii="Arial" w:hAnsi="Arial" w:cs="Arial"/>
                <w:lang w:val="en-GB"/>
              </w:rPr>
              <w:t>The post will deliver activities and projects with young people</w:t>
            </w:r>
            <w:r w:rsidR="00CF2632" w:rsidRPr="007008D0">
              <w:rPr>
                <w:rFonts w:ascii="Arial" w:hAnsi="Arial" w:cs="Arial"/>
                <w:lang w:val="en-GB"/>
              </w:rPr>
              <w:t xml:space="preserve">, parents/carers and professionals supporting them, </w:t>
            </w:r>
            <w:r w:rsidRPr="007008D0">
              <w:rPr>
                <w:rFonts w:ascii="Arial" w:hAnsi="Arial" w:cs="Arial"/>
                <w:lang w:val="en-GB"/>
              </w:rPr>
              <w:t>in schools, colleges and the community that are designed to increase the demand for and the number, level, range and quality of apprenticeships and other work-related learning opportunities for young people in Norfolk. Although the postholder will work with team members on activities across the County</w:t>
            </w:r>
            <w:r w:rsidR="007008D0" w:rsidRPr="007008D0">
              <w:rPr>
                <w:rFonts w:ascii="Arial" w:hAnsi="Arial" w:cs="Arial"/>
                <w:lang w:val="en-GB"/>
              </w:rPr>
              <w:t xml:space="preserve">, </w:t>
            </w:r>
            <w:r w:rsidR="00684382" w:rsidRPr="007008D0">
              <w:rPr>
                <w:rFonts w:ascii="Arial" w:hAnsi="Arial" w:cs="Arial"/>
                <w:lang w:val="en-GB"/>
              </w:rPr>
              <w:t xml:space="preserve">the main geographical focus for the work of this post will be </w:t>
            </w:r>
            <w:r w:rsidR="007D3E78">
              <w:rPr>
                <w:rFonts w:ascii="Arial" w:hAnsi="Arial" w:cs="Arial"/>
                <w:lang w:val="en-GB"/>
              </w:rPr>
              <w:t xml:space="preserve">predominately </w:t>
            </w:r>
            <w:r w:rsidR="00684382" w:rsidRPr="007008D0">
              <w:rPr>
                <w:rFonts w:ascii="Arial" w:hAnsi="Arial" w:cs="Arial"/>
                <w:lang w:val="en-GB"/>
              </w:rPr>
              <w:t>Great Yarmouth and Broadlan</w:t>
            </w:r>
            <w:r w:rsidR="007D3E78">
              <w:rPr>
                <w:rFonts w:ascii="Arial" w:hAnsi="Arial" w:cs="Arial"/>
                <w:lang w:val="en-GB"/>
              </w:rPr>
              <w:t>d, aligned to the School and Communities teams in these areas</w:t>
            </w:r>
            <w:r w:rsidR="00684382" w:rsidRPr="007008D0">
              <w:rPr>
                <w:rFonts w:ascii="Arial" w:hAnsi="Arial" w:cs="Arial"/>
                <w:lang w:val="en-GB"/>
              </w:rPr>
              <w:t>.</w:t>
            </w:r>
          </w:p>
          <w:p w14:paraId="1A876DC5" w14:textId="77777777" w:rsidR="008D6C37" w:rsidRPr="007008D0" w:rsidRDefault="008D6C37" w:rsidP="008D6C37">
            <w:pPr>
              <w:rPr>
                <w:rFonts w:ascii="Arial" w:hAnsi="Arial" w:cs="Arial"/>
                <w:lang w:val="en-GB"/>
              </w:rPr>
            </w:pPr>
          </w:p>
          <w:p w14:paraId="588AEEBD" w14:textId="754E3F9D" w:rsidR="008D6C37" w:rsidRPr="007008D0" w:rsidRDefault="008D6C37" w:rsidP="008D6C37">
            <w:pPr>
              <w:rPr>
                <w:rFonts w:ascii="Arial" w:hAnsi="Arial" w:cs="Arial"/>
                <w:lang w:val="en-GB"/>
              </w:rPr>
            </w:pPr>
            <w:r w:rsidRPr="007008D0">
              <w:rPr>
                <w:rFonts w:ascii="Arial" w:hAnsi="Arial" w:cs="Arial"/>
                <w:lang w:val="en-GB"/>
              </w:rPr>
              <w:t xml:space="preserve">You will work in a </w:t>
            </w:r>
            <w:r w:rsidR="00684382" w:rsidRPr="007008D0">
              <w:rPr>
                <w:rFonts w:ascii="Arial" w:hAnsi="Arial" w:cs="Arial"/>
                <w:lang w:val="en-GB"/>
              </w:rPr>
              <w:t xml:space="preserve">team providing </w:t>
            </w:r>
            <w:r w:rsidRPr="007008D0">
              <w:rPr>
                <w:rFonts w:ascii="Arial" w:hAnsi="Arial" w:cs="Arial"/>
                <w:lang w:val="en-GB"/>
              </w:rPr>
              <w:t xml:space="preserve">a range of activities and interventions including face to face and online advice and guidance activities for young people in schools, colleges and other learning settings including one-to-one work, small group work, workshops, webinars and large group sessions. This will include working with other professionals and workers to provide advice, support and advocacy for vulnerable young people to achieve a viable pathway into work. The role also </w:t>
            </w:r>
            <w:proofErr w:type="gramStart"/>
            <w:r w:rsidRPr="007008D0">
              <w:rPr>
                <w:rFonts w:ascii="Arial" w:hAnsi="Arial" w:cs="Arial"/>
                <w:lang w:val="en-GB"/>
              </w:rPr>
              <w:t>involve</w:t>
            </w:r>
            <w:proofErr w:type="gramEnd"/>
            <w:r w:rsidRPr="007008D0">
              <w:rPr>
                <w:rFonts w:ascii="Arial" w:hAnsi="Arial" w:cs="Arial"/>
                <w:lang w:val="en-GB"/>
              </w:rPr>
              <w:t xml:space="preserve"> providing briefings and CPD for teachers/advisers and parents/carers, developing apprenticeships and traineeships information materials for promotion through the Help You Choose website and promoting engagement with opportunities and events through a range of social media platforms.</w:t>
            </w:r>
          </w:p>
          <w:p w14:paraId="64F5B022" w14:textId="77777777" w:rsidR="008D6C37" w:rsidRPr="007008D0" w:rsidRDefault="008D6C37" w:rsidP="008D6C37">
            <w:pPr>
              <w:rPr>
                <w:rFonts w:ascii="Arial" w:hAnsi="Arial" w:cs="Arial"/>
                <w:lang w:val="en-GB"/>
              </w:rPr>
            </w:pPr>
          </w:p>
        </w:tc>
      </w:tr>
      <w:tr w:rsidR="008D6C37" w:rsidRPr="007008D0" w14:paraId="52793E7E" w14:textId="77777777" w:rsidTr="008D6C37">
        <w:trPr>
          <w:trHeight w:val="301"/>
        </w:trPr>
        <w:tc>
          <w:tcPr>
            <w:tcW w:w="5000" w:type="pct"/>
            <w:tcBorders>
              <w:top w:val="single" w:sz="4" w:space="0" w:color="auto"/>
              <w:left w:val="single" w:sz="4" w:space="0" w:color="auto"/>
              <w:bottom w:val="single" w:sz="4" w:space="0" w:color="auto"/>
              <w:right w:val="single" w:sz="4" w:space="0" w:color="auto"/>
            </w:tcBorders>
          </w:tcPr>
          <w:p w14:paraId="16B19C51" w14:textId="4822AC8A" w:rsidR="008D6C37" w:rsidRPr="007008D0" w:rsidRDefault="008D6C37" w:rsidP="008D6C37">
            <w:pPr>
              <w:rPr>
                <w:rFonts w:ascii="Arial" w:hAnsi="Arial" w:cs="Arial"/>
                <w:b/>
                <w:lang w:val="en-GB"/>
              </w:rPr>
            </w:pPr>
            <w:r w:rsidRPr="007008D0">
              <w:rPr>
                <w:rFonts w:ascii="Arial" w:hAnsi="Arial" w:cs="Arial"/>
                <w:b/>
                <w:lang w:val="en-GB"/>
              </w:rPr>
              <w:t xml:space="preserve">Context </w:t>
            </w:r>
          </w:p>
          <w:p w14:paraId="7541F8CE" w14:textId="77777777" w:rsidR="008D6C37" w:rsidRPr="007008D0" w:rsidRDefault="008D6C37" w:rsidP="008D6C37">
            <w:pPr>
              <w:rPr>
                <w:rFonts w:ascii="Arial" w:hAnsi="Arial" w:cs="Arial"/>
                <w:b/>
                <w:sz w:val="14"/>
                <w:szCs w:val="14"/>
                <w:lang w:val="en-GB"/>
              </w:rPr>
            </w:pPr>
          </w:p>
          <w:p w14:paraId="4FA39ADF" w14:textId="5190BA9F" w:rsidR="008D6C37" w:rsidRPr="007008D0" w:rsidRDefault="008D6C37" w:rsidP="008D6C37">
            <w:pPr>
              <w:rPr>
                <w:rFonts w:ascii="Arial" w:hAnsi="Arial" w:cs="Arial"/>
                <w:lang w:val="en-GB"/>
              </w:rPr>
            </w:pPr>
            <w:r w:rsidRPr="007008D0">
              <w:rPr>
                <w:rFonts w:ascii="Arial" w:hAnsi="Arial" w:cs="Arial"/>
                <w:lang w:val="en-GB"/>
              </w:rPr>
              <w:t xml:space="preserve">Norfolk Children’s Services aim to support all young people to fulfil their personal, social, academic and career potential to successfully transition to economic independence in adulthood. Children’s Services are committed to promote and develop a viable and high-quality pathway to apprenticeships for 16-18-year olds wishing to enter the labour market as a key option for 16-18 participation. Children’s Services ‘Pathways to Work’ strategy within Norfolk County Councils’ Apprenticeship Strategy exemplifies the </w:t>
            </w:r>
            <w:r w:rsidRPr="007008D0">
              <w:rPr>
                <w:rFonts w:ascii="Arial" w:hAnsi="Arial" w:cs="Arial"/>
                <w:lang w:val="en-GB"/>
              </w:rPr>
              <w:lastRenderedPageBreak/>
              <w:t>directorate’s approach for supporting young people</w:t>
            </w:r>
            <w:r w:rsidR="00CF2632" w:rsidRPr="007008D0">
              <w:rPr>
                <w:rFonts w:ascii="Arial" w:hAnsi="Arial" w:cs="Arial"/>
                <w:lang w:val="en-GB"/>
              </w:rPr>
              <w:t>, especially those with vulnerabilities and or those facing disadvantage</w:t>
            </w:r>
            <w:r w:rsidRPr="007008D0">
              <w:rPr>
                <w:rFonts w:ascii="Arial" w:hAnsi="Arial" w:cs="Arial"/>
                <w:lang w:val="en-GB"/>
              </w:rPr>
              <w:t xml:space="preserve">. </w:t>
            </w:r>
          </w:p>
        </w:tc>
      </w:tr>
    </w:tbl>
    <w:p w14:paraId="3E56C55B" w14:textId="77777777" w:rsidR="008D6C37" w:rsidRDefault="008D6C37"/>
    <w:p w14:paraId="5E1274CC" w14:textId="77777777" w:rsidR="00100F06" w:rsidRPr="007008D0" w:rsidRDefault="00100F06"/>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6"/>
      </w:tblGrid>
      <w:tr w:rsidR="008D6C37" w:rsidRPr="007008D0" w14:paraId="0179A656" w14:textId="77777777" w:rsidTr="008D6C37">
        <w:trPr>
          <w:trHeight w:val="301"/>
        </w:trPr>
        <w:tc>
          <w:tcPr>
            <w:tcW w:w="5000" w:type="pct"/>
            <w:tcBorders>
              <w:top w:val="single" w:sz="4" w:space="0" w:color="auto"/>
              <w:left w:val="single" w:sz="4" w:space="0" w:color="auto"/>
              <w:bottom w:val="nil"/>
              <w:right w:val="single" w:sz="4" w:space="0" w:color="auto"/>
            </w:tcBorders>
          </w:tcPr>
          <w:p w14:paraId="23CCF68E" w14:textId="6544F637" w:rsidR="008D6C37" w:rsidRPr="007008D0" w:rsidRDefault="008D6C37" w:rsidP="008D6C37">
            <w:pPr>
              <w:rPr>
                <w:rFonts w:ascii="Arial" w:hAnsi="Arial" w:cs="Arial"/>
                <w:lang w:val="en-GB"/>
              </w:rPr>
            </w:pPr>
            <w:r w:rsidRPr="007008D0">
              <w:rPr>
                <w:rFonts w:ascii="Arial" w:hAnsi="Arial" w:cs="Arial"/>
                <w:lang w:val="en-GB"/>
              </w:rPr>
              <w:t xml:space="preserve">Achieving the strategy has major challenges and opportunities, requiring both an increase in the demand from Norfolk’s young people for apprenticeships and other work-based learning together with an increase in the provision and supply of suitable opportunities. To maximise the availability and uptake of apprenticeship opportunities for </w:t>
            </w:r>
            <w:proofErr w:type="gramStart"/>
            <w:r w:rsidRPr="007008D0">
              <w:rPr>
                <w:rFonts w:ascii="Arial" w:hAnsi="Arial" w:cs="Arial"/>
                <w:lang w:val="en-GB"/>
              </w:rPr>
              <w:t>16-18-year olds</w:t>
            </w:r>
            <w:proofErr w:type="gramEnd"/>
            <w:r w:rsidRPr="007008D0">
              <w:rPr>
                <w:rFonts w:ascii="Arial" w:hAnsi="Arial" w:cs="Arial"/>
                <w:lang w:val="en-GB"/>
              </w:rPr>
              <w:t xml:space="preserve"> will require partnership working with both internal and external colleagues and customers including young people, teachers/lecturers, employers, training providers, advisers, parents/carers, L</w:t>
            </w:r>
            <w:r w:rsidR="007008D0">
              <w:rPr>
                <w:rFonts w:ascii="Arial" w:hAnsi="Arial" w:cs="Arial"/>
                <w:lang w:val="en-GB"/>
              </w:rPr>
              <w:t xml:space="preserve">ocal </w:t>
            </w:r>
            <w:r w:rsidRPr="007008D0">
              <w:rPr>
                <w:rFonts w:ascii="Arial" w:hAnsi="Arial" w:cs="Arial"/>
                <w:lang w:val="en-GB"/>
              </w:rPr>
              <w:t>A</w:t>
            </w:r>
            <w:r w:rsidR="007008D0">
              <w:rPr>
                <w:rFonts w:ascii="Arial" w:hAnsi="Arial" w:cs="Arial"/>
                <w:lang w:val="en-GB"/>
              </w:rPr>
              <w:t>uthority</w:t>
            </w:r>
            <w:r w:rsidRPr="007008D0">
              <w:rPr>
                <w:rFonts w:ascii="Arial" w:hAnsi="Arial" w:cs="Arial"/>
                <w:lang w:val="en-GB"/>
              </w:rPr>
              <w:t xml:space="preserve"> officers in both the County and District Councils and funding agencies. </w:t>
            </w:r>
          </w:p>
          <w:p w14:paraId="091B62BB" w14:textId="77777777" w:rsidR="008D6C37" w:rsidRPr="007008D0" w:rsidRDefault="008D6C37" w:rsidP="008D6C37">
            <w:pPr>
              <w:rPr>
                <w:rFonts w:ascii="Arial" w:hAnsi="Arial" w:cs="Arial"/>
                <w:lang w:val="en-GB"/>
              </w:rPr>
            </w:pPr>
          </w:p>
          <w:p w14:paraId="7AA75BCC" w14:textId="35436DC7" w:rsidR="008D6C37" w:rsidRPr="007008D0" w:rsidRDefault="008D6C37" w:rsidP="008D6C37">
            <w:pPr>
              <w:rPr>
                <w:rFonts w:ascii="Arial" w:hAnsi="Arial" w:cs="Arial"/>
                <w:lang w:val="en-GB"/>
              </w:rPr>
            </w:pPr>
            <w:r w:rsidRPr="007008D0">
              <w:rPr>
                <w:rFonts w:ascii="Arial" w:hAnsi="Arial" w:cs="Arial"/>
                <w:lang w:val="en-GB"/>
              </w:rPr>
              <w:t>The post is based with the</w:t>
            </w:r>
            <w:r w:rsidR="00684382" w:rsidRPr="007008D0">
              <w:rPr>
                <w:rFonts w:ascii="Arial" w:hAnsi="Arial" w:cs="Arial"/>
                <w:lang w:val="en-GB"/>
              </w:rPr>
              <w:t xml:space="preserve"> Post 16 Education, Employment and Training Service (Post 16 EET Service)</w:t>
            </w:r>
            <w:r w:rsidR="007D3E78">
              <w:rPr>
                <w:rFonts w:ascii="Arial" w:hAnsi="Arial" w:cs="Arial"/>
                <w:lang w:val="en-GB"/>
              </w:rPr>
              <w:t xml:space="preserve"> part of the </w:t>
            </w:r>
            <w:r w:rsidR="006E35CF">
              <w:rPr>
                <w:rFonts w:ascii="Arial" w:hAnsi="Arial" w:cs="Arial"/>
                <w:lang w:val="en-GB"/>
              </w:rPr>
              <w:t>Safeguarding, Partnerships and Opportunity Directorate</w:t>
            </w:r>
            <w:r w:rsidR="007008D0" w:rsidRPr="007008D0">
              <w:rPr>
                <w:rFonts w:ascii="Arial" w:hAnsi="Arial" w:cs="Arial"/>
                <w:lang w:val="en-GB"/>
              </w:rPr>
              <w:t xml:space="preserve">. The </w:t>
            </w:r>
            <w:r w:rsidR="00684382" w:rsidRPr="007008D0">
              <w:rPr>
                <w:rFonts w:ascii="Arial" w:hAnsi="Arial" w:cs="Arial"/>
                <w:lang w:val="en-GB"/>
              </w:rPr>
              <w:t xml:space="preserve">Post 16 EET Service </w:t>
            </w:r>
            <w:r w:rsidRPr="007008D0">
              <w:rPr>
                <w:rFonts w:ascii="Arial" w:hAnsi="Arial" w:cs="Arial"/>
                <w:lang w:val="en-GB"/>
              </w:rPr>
              <w:t xml:space="preserve">seeks to promote the participation of all 16-18-year-old young people in learning (25 years for SEND) </w:t>
            </w:r>
            <w:proofErr w:type="gramStart"/>
            <w:r w:rsidRPr="007008D0">
              <w:rPr>
                <w:rFonts w:ascii="Arial" w:hAnsi="Arial" w:cs="Arial"/>
                <w:lang w:val="en-GB"/>
              </w:rPr>
              <w:t>in order to</w:t>
            </w:r>
            <w:proofErr w:type="gramEnd"/>
            <w:r w:rsidRPr="007008D0">
              <w:rPr>
                <w:rFonts w:ascii="Arial" w:hAnsi="Arial" w:cs="Arial"/>
                <w:lang w:val="en-GB"/>
              </w:rPr>
              <w:t xml:space="preserve"> achieve greater levels of attainment, successful progressions and economic independence. </w:t>
            </w:r>
          </w:p>
        </w:tc>
      </w:tr>
      <w:tr w:rsidR="008D6C37" w:rsidRPr="007008D0" w14:paraId="118FBB1B" w14:textId="77777777" w:rsidTr="008D6C37">
        <w:trPr>
          <w:trHeight w:val="80"/>
        </w:trPr>
        <w:tc>
          <w:tcPr>
            <w:tcW w:w="5000" w:type="pct"/>
            <w:tcBorders>
              <w:top w:val="nil"/>
              <w:left w:val="single" w:sz="4" w:space="0" w:color="auto"/>
              <w:bottom w:val="single" w:sz="4" w:space="0" w:color="auto"/>
              <w:right w:val="single" w:sz="4" w:space="0" w:color="auto"/>
            </w:tcBorders>
          </w:tcPr>
          <w:p w14:paraId="32EEE338" w14:textId="77777777" w:rsidR="008D6C37" w:rsidRPr="007008D0" w:rsidRDefault="008D6C37" w:rsidP="008D6C37">
            <w:pPr>
              <w:rPr>
                <w:rFonts w:ascii="Arial" w:hAnsi="Arial" w:cs="Arial"/>
                <w:lang w:val="en-GB"/>
              </w:rPr>
            </w:pPr>
          </w:p>
        </w:tc>
      </w:tr>
      <w:tr w:rsidR="008D6C37" w:rsidRPr="007008D0" w14:paraId="210ABBB8" w14:textId="77777777" w:rsidTr="008D6C37">
        <w:tc>
          <w:tcPr>
            <w:tcW w:w="5000" w:type="pct"/>
            <w:tcBorders>
              <w:top w:val="single" w:sz="4" w:space="0" w:color="auto"/>
              <w:left w:val="single" w:sz="4" w:space="0" w:color="auto"/>
              <w:bottom w:val="nil"/>
              <w:right w:val="single" w:sz="4" w:space="0" w:color="auto"/>
            </w:tcBorders>
          </w:tcPr>
          <w:p w14:paraId="5AF26B49" w14:textId="2658ABD7" w:rsidR="008D6C37" w:rsidRPr="007008D0" w:rsidRDefault="008D6C37" w:rsidP="00AD2A19">
            <w:pPr>
              <w:rPr>
                <w:rFonts w:ascii="Arial" w:hAnsi="Arial" w:cs="Arial"/>
                <w:b/>
                <w:sz w:val="14"/>
                <w:szCs w:val="14"/>
                <w:lang w:val="en-GB"/>
              </w:rPr>
            </w:pPr>
            <w:r w:rsidRPr="007008D0">
              <w:rPr>
                <w:rFonts w:ascii="Arial" w:hAnsi="Arial" w:cs="Arial"/>
                <w:b/>
                <w:lang w:val="en-GB"/>
              </w:rPr>
              <w:t xml:space="preserve">Other Job Information </w:t>
            </w:r>
          </w:p>
        </w:tc>
      </w:tr>
      <w:tr w:rsidR="008D6C37" w:rsidRPr="007008D0" w14:paraId="0B005742" w14:textId="77777777" w:rsidTr="008D6C37">
        <w:trPr>
          <w:trHeight w:val="1134"/>
        </w:trPr>
        <w:tc>
          <w:tcPr>
            <w:tcW w:w="5000" w:type="pct"/>
            <w:tcBorders>
              <w:top w:val="nil"/>
              <w:left w:val="single" w:sz="4" w:space="0" w:color="auto"/>
              <w:bottom w:val="single" w:sz="4" w:space="0" w:color="auto"/>
              <w:right w:val="single" w:sz="4" w:space="0" w:color="auto"/>
            </w:tcBorders>
          </w:tcPr>
          <w:p w14:paraId="33D04069" w14:textId="78555DB4" w:rsidR="008D6C37" w:rsidRPr="007008D0" w:rsidRDefault="008D6C37" w:rsidP="008D6C37">
            <w:pPr>
              <w:rPr>
                <w:rFonts w:ascii="Arial" w:hAnsi="Arial" w:cs="Arial"/>
                <w:lang w:val="en-GB"/>
              </w:rPr>
            </w:pPr>
            <w:r w:rsidRPr="007008D0">
              <w:rPr>
                <w:rFonts w:ascii="Arial" w:hAnsi="Arial" w:cs="Arial"/>
                <w:lang w:val="en-GB"/>
              </w:rPr>
              <w:t>This is a role requiring regular contact with a wide range of colleagues, school and college staff, training providers</w:t>
            </w:r>
            <w:r w:rsidR="006E35CF">
              <w:rPr>
                <w:rFonts w:ascii="Arial" w:hAnsi="Arial" w:cs="Arial"/>
                <w:lang w:val="en-GB"/>
              </w:rPr>
              <w:t xml:space="preserve"> </w:t>
            </w:r>
            <w:r w:rsidRPr="007008D0">
              <w:rPr>
                <w:rFonts w:ascii="Arial" w:hAnsi="Arial" w:cs="Arial"/>
                <w:lang w:val="en-GB"/>
              </w:rPr>
              <w:t xml:space="preserve">and partner agencies across the county and will require travel across the </w:t>
            </w:r>
            <w:proofErr w:type="gramStart"/>
            <w:r w:rsidRPr="007008D0">
              <w:rPr>
                <w:rFonts w:ascii="Arial" w:hAnsi="Arial" w:cs="Arial"/>
                <w:lang w:val="en-GB"/>
              </w:rPr>
              <w:t>Count</w:t>
            </w:r>
            <w:r w:rsidR="006E35CF">
              <w:rPr>
                <w:rFonts w:ascii="Arial" w:hAnsi="Arial" w:cs="Arial"/>
                <w:lang w:val="en-GB"/>
              </w:rPr>
              <w:t>y.</w:t>
            </w:r>
            <w:r w:rsidRPr="007008D0">
              <w:rPr>
                <w:rFonts w:ascii="Arial" w:hAnsi="Arial" w:cs="Arial"/>
                <w:lang w:val="en-GB"/>
              </w:rPr>
              <w:t>.</w:t>
            </w:r>
            <w:proofErr w:type="gramEnd"/>
            <w:r w:rsidRPr="007008D0">
              <w:rPr>
                <w:rFonts w:ascii="Arial" w:hAnsi="Arial" w:cs="Arial"/>
                <w:lang w:val="en-GB"/>
              </w:rPr>
              <w:t>  This requires an ability to travel to venues not accessible on public transport routes.</w:t>
            </w:r>
          </w:p>
          <w:p w14:paraId="5743C952" w14:textId="77777777" w:rsidR="008D6C37" w:rsidRPr="007008D0" w:rsidRDefault="008D6C37" w:rsidP="008D6C37">
            <w:pPr>
              <w:rPr>
                <w:rFonts w:ascii="Arial" w:hAnsi="Arial" w:cs="Arial"/>
                <w:lang w:val="en-GB"/>
              </w:rPr>
            </w:pPr>
          </w:p>
          <w:p w14:paraId="5E8F2C13" w14:textId="77777777" w:rsidR="008D6C37" w:rsidRPr="007008D0" w:rsidRDefault="008D6C37" w:rsidP="008D6C37">
            <w:pPr>
              <w:rPr>
                <w:rFonts w:ascii="Arial" w:hAnsi="Arial" w:cs="Arial"/>
                <w:lang w:val="en-GB"/>
              </w:rPr>
            </w:pPr>
            <w:r w:rsidRPr="007008D0">
              <w:rPr>
                <w:rFonts w:ascii="Arial" w:hAnsi="Arial" w:cs="Arial"/>
                <w:lang w:val="en-GB"/>
              </w:rPr>
              <w:t xml:space="preserve">There will also be the requirement to work to be undertaken flexibly at times and in various locations.  </w:t>
            </w:r>
          </w:p>
          <w:p w14:paraId="359AB436" w14:textId="77777777" w:rsidR="008D6C37" w:rsidRPr="007008D0" w:rsidRDefault="008D6C37" w:rsidP="008D6C37">
            <w:pPr>
              <w:rPr>
                <w:rFonts w:ascii="Arial" w:hAnsi="Arial" w:cs="Arial"/>
                <w:lang w:val="en-GB"/>
              </w:rPr>
            </w:pPr>
          </w:p>
        </w:tc>
      </w:tr>
    </w:tbl>
    <w:p w14:paraId="27203813" w14:textId="77777777" w:rsidR="008D6C37" w:rsidRDefault="008D6C37" w:rsidP="008D6C37">
      <w:pPr>
        <w:rPr>
          <w:rFonts w:ascii="Arial" w:hAnsi="Arial" w:cs="Arial"/>
          <w:b/>
          <w:lang w:val="en-GB"/>
        </w:rPr>
      </w:pPr>
    </w:p>
    <w:p w14:paraId="777DE678" w14:textId="77777777" w:rsidR="00100F06" w:rsidRPr="007008D0" w:rsidRDefault="00100F06" w:rsidP="008D6C37">
      <w:pPr>
        <w:rPr>
          <w:rFonts w:ascii="Arial" w:hAnsi="Arial"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D6C37" w:rsidRPr="007008D0" w14:paraId="0A88D3C1" w14:textId="77777777" w:rsidTr="008D6C37">
        <w:trPr>
          <w:trHeight w:val="275"/>
        </w:trPr>
        <w:tc>
          <w:tcPr>
            <w:tcW w:w="5000" w:type="pct"/>
            <w:tcBorders>
              <w:top w:val="single" w:sz="4" w:space="0" w:color="auto"/>
              <w:left w:val="single" w:sz="4" w:space="0" w:color="auto"/>
              <w:bottom w:val="single" w:sz="4" w:space="0" w:color="auto"/>
              <w:right w:val="single" w:sz="4" w:space="0" w:color="auto"/>
            </w:tcBorders>
            <w:hideMark/>
          </w:tcPr>
          <w:p w14:paraId="1A13F41E" w14:textId="33FF7172" w:rsidR="008D6C37" w:rsidRPr="007008D0" w:rsidRDefault="008D6C37" w:rsidP="008D6C37">
            <w:pPr>
              <w:rPr>
                <w:rFonts w:ascii="Arial" w:hAnsi="Arial" w:cs="Arial"/>
                <w:b/>
                <w:lang w:val="en-GB"/>
              </w:rPr>
            </w:pPr>
            <w:r w:rsidRPr="007008D0">
              <w:rPr>
                <w:rFonts w:ascii="Arial" w:hAnsi="Arial" w:cs="Arial"/>
                <w:b/>
                <w:lang w:val="en-GB"/>
              </w:rPr>
              <w:t>Principal Accountabilities</w:t>
            </w:r>
            <w:r w:rsidR="00AD2A19" w:rsidRPr="007008D0">
              <w:rPr>
                <w:rFonts w:ascii="Arial" w:hAnsi="Arial" w:cs="Arial"/>
                <w:b/>
                <w:lang w:val="en-GB"/>
              </w:rPr>
              <w:t xml:space="preserve"> </w:t>
            </w:r>
          </w:p>
        </w:tc>
      </w:tr>
      <w:tr w:rsidR="00AD2A19" w:rsidRPr="008D6C37" w14:paraId="60084652" w14:textId="77777777" w:rsidTr="00AD2A19">
        <w:trPr>
          <w:trHeight w:val="315"/>
        </w:trPr>
        <w:tc>
          <w:tcPr>
            <w:tcW w:w="5000" w:type="pct"/>
            <w:tcBorders>
              <w:top w:val="single" w:sz="4" w:space="0" w:color="auto"/>
              <w:left w:val="single" w:sz="4" w:space="0" w:color="auto"/>
              <w:bottom w:val="single" w:sz="4" w:space="0" w:color="auto"/>
              <w:right w:val="single" w:sz="4" w:space="0" w:color="auto"/>
            </w:tcBorders>
          </w:tcPr>
          <w:p w14:paraId="42900B9D" w14:textId="3B7E22C5" w:rsidR="00AD2A19" w:rsidRPr="007008D0" w:rsidRDefault="00AD2A19" w:rsidP="008D6C37">
            <w:pPr>
              <w:rPr>
                <w:rFonts w:ascii="Arial" w:hAnsi="Arial" w:cs="Arial"/>
                <w:lang w:val="en-GB"/>
              </w:rPr>
            </w:pPr>
            <w:r w:rsidRPr="007008D0">
              <w:rPr>
                <w:rFonts w:ascii="Arial" w:hAnsi="Arial" w:cs="Arial"/>
                <w:lang w:val="en-GB"/>
              </w:rPr>
              <w:t>To work closely</w:t>
            </w:r>
            <w:r w:rsidR="00684382" w:rsidRPr="007008D0">
              <w:rPr>
                <w:rFonts w:ascii="Arial" w:hAnsi="Arial" w:cs="Arial"/>
                <w:lang w:val="en-GB"/>
              </w:rPr>
              <w:t xml:space="preserve"> with colleagues and managers across the Post 16 EET Service</w:t>
            </w:r>
            <w:r w:rsidRPr="007008D0">
              <w:rPr>
                <w:rFonts w:ascii="Arial" w:hAnsi="Arial" w:cs="Arial"/>
                <w:lang w:val="en-GB"/>
              </w:rPr>
              <w:t xml:space="preserve"> to provide day to day support for projects that contribute to Norfolk Children’s Services apprenticeships strategy</w:t>
            </w:r>
            <w:r w:rsidR="00CF2632" w:rsidRPr="007008D0">
              <w:rPr>
                <w:rFonts w:ascii="Arial" w:hAnsi="Arial" w:cs="Arial"/>
                <w:lang w:val="en-GB"/>
              </w:rPr>
              <w:t>.</w:t>
            </w:r>
            <w:r w:rsidRPr="007008D0">
              <w:rPr>
                <w:rFonts w:ascii="Arial" w:hAnsi="Arial" w:cs="Arial"/>
                <w:lang w:val="en-GB"/>
              </w:rPr>
              <w:t xml:space="preserve"> </w:t>
            </w:r>
          </w:p>
          <w:p w14:paraId="2B1A5C34" w14:textId="77777777" w:rsidR="00AD2A19" w:rsidRPr="007008D0" w:rsidRDefault="00AD2A19" w:rsidP="008D6C37">
            <w:pPr>
              <w:rPr>
                <w:rFonts w:ascii="Arial" w:hAnsi="Arial" w:cs="Arial"/>
                <w:lang w:val="en-GB"/>
              </w:rPr>
            </w:pPr>
          </w:p>
          <w:p w14:paraId="2D500C63" w14:textId="50BFE584" w:rsidR="00AD2A19" w:rsidRPr="007008D0" w:rsidRDefault="00AD2A19" w:rsidP="008D6C37">
            <w:pPr>
              <w:rPr>
                <w:rFonts w:ascii="Arial" w:hAnsi="Arial" w:cs="Arial"/>
                <w:lang w:val="en-GB"/>
              </w:rPr>
            </w:pPr>
            <w:r w:rsidRPr="007008D0">
              <w:rPr>
                <w:rFonts w:ascii="Arial" w:hAnsi="Arial" w:cs="Arial"/>
                <w:lang w:val="en-GB"/>
              </w:rPr>
              <w:t>To negotiate and deliver a programme of face to face and online IAG activities for young people in a designated group of schools, colleges and other learning settings including taught information and awareness lessons, school assemblies, presentations, careers events, face to face and online workshops</w:t>
            </w:r>
            <w:r w:rsidR="00CF2632" w:rsidRPr="007008D0">
              <w:rPr>
                <w:rFonts w:ascii="Arial" w:hAnsi="Arial" w:cs="Arial"/>
                <w:lang w:val="en-GB"/>
              </w:rPr>
              <w:t>.</w:t>
            </w:r>
            <w:r w:rsidRPr="007008D0">
              <w:rPr>
                <w:rFonts w:ascii="Arial" w:hAnsi="Arial" w:cs="Arial"/>
                <w:lang w:val="en-GB"/>
              </w:rPr>
              <w:t xml:space="preserve"> </w:t>
            </w:r>
          </w:p>
          <w:p w14:paraId="72F7EF1B" w14:textId="77777777" w:rsidR="00AD2A19" w:rsidRPr="007008D0" w:rsidRDefault="00AD2A19" w:rsidP="008D6C37">
            <w:pPr>
              <w:rPr>
                <w:rFonts w:ascii="Arial" w:hAnsi="Arial" w:cs="Arial"/>
                <w:lang w:val="en-GB"/>
              </w:rPr>
            </w:pPr>
          </w:p>
          <w:p w14:paraId="2C9CC10B" w14:textId="21A67D51" w:rsidR="00AD2A19" w:rsidRPr="007008D0" w:rsidRDefault="00AD2A19" w:rsidP="008D6C37">
            <w:pPr>
              <w:rPr>
                <w:rFonts w:ascii="Arial" w:hAnsi="Arial" w:cs="Arial"/>
                <w:lang w:val="en-GB"/>
              </w:rPr>
            </w:pPr>
            <w:r w:rsidRPr="007008D0">
              <w:rPr>
                <w:rFonts w:ascii="Arial" w:hAnsi="Arial" w:cs="Arial"/>
                <w:lang w:val="en-GB"/>
              </w:rPr>
              <w:t>In partnership with key workers to provide information and advice, support and advocacy for vulnerable young people to achieve a viable pathway to work including</w:t>
            </w:r>
            <w:r w:rsidR="00684382" w:rsidRPr="007008D0">
              <w:rPr>
                <w:rFonts w:ascii="Arial" w:hAnsi="Arial" w:cs="Arial"/>
                <w:lang w:val="en-GB"/>
              </w:rPr>
              <w:t xml:space="preserve">, but not limited to, </w:t>
            </w:r>
            <w:r w:rsidRPr="007008D0">
              <w:rPr>
                <w:rFonts w:ascii="Arial" w:hAnsi="Arial" w:cs="Arial"/>
                <w:lang w:val="en-GB"/>
              </w:rPr>
              <w:t xml:space="preserve">those with SEND, </w:t>
            </w:r>
            <w:r w:rsidR="00684382" w:rsidRPr="007008D0">
              <w:rPr>
                <w:rFonts w:ascii="Arial" w:hAnsi="Arial" w:cs="Arial"/>
                <w:lang w:val="en-GB"/>
              </w:rPr>
              <w:t xml:space="preserve">SEN Support, </w:t>
            </w:r>
            <w:r w:rsidRPr="007008D0">
              <w:rPr>
                <w:rFonts w:ascii="Arial" w:hAnsi="Arial" w:cs="Arial"/>
                <w:lang w:val="en-GB"/>
              </w:rPr>
              <w:t>NEET, LAC/Carer leavers, Home Educated, and young offenders up to age 25 years.</w:t>
            </w:r>
          </w:p>
          <w:p w14:paraId="14A67B92" w14:textId="77777777" w:rsidR="00AD2A19" w:rsidRPr="007008D0" w:rsidRDefault="00AD2A19" w:rsidP="008D6C37">
            <w:pPr>
              <w:rPr>
                <w:rFonts w:ascii="Arial" w:hAnsi="Arial" w:cs="Arial"/>
                <w:lang w:val="en-GB"/>
              </w:rPr>
            </w:pPr>
          </w:p>
          <w:p w14:paraId="51DF48D5" w14:textId="6915034B" w:rsidR="00AD2A19" w:rsidRPr="007008D0" w:rsidRDefault="00AD2A19" w:rsidP="008D6C37">
            <w:pPr>
              <w:rPr>
                <w:rFonts w:ascii="Arial" w:hAnsi="Arial" w:cs="Arial"/>
                <w:lang w:val="en-GB"/>
              </w:rPr>
            </w:pPr>
            <w:r w:rsidRPr="007008D0">
              <w:rPr>
                <w:rFonts w:ascii="Arial" w:hAnsi="Arial" w:cs="Arial"/>
                <w:lang w:val="en-GB"/>
              </w:rPr>
              <w:t xml:space="preserve">To organise and deliver of opportunities events and activities targeted at 16-18-year-old young people in the community including those who are NEET </w:t>
            </w:r>
            <w:r w:rsidR="006E35CF">
              <w:rPr>
                <w:rFonts w:ascii="Arial" w:hAnsi="Arial" w:cs="Arial"/>
                <w:lang w:val="en-GB"/>
              </w:rPr>
              <w:t xml:space="preserve">(Not in Education, Employment or Training) </w:t>
            </w:r>
            <w:r w:rsidRPr="007008D0">
              <w:rPr>
                <w:rFonts w:ascii="Arial" w:hAnsi="Arial" w:cs="Arial"/>
                <w:lang w:val="en-GB"/>
              </w:rPr>
              <w:t>or at risk of NEET.</w:t>
            </w:r>
          </w:p>
          <w:p w14:paraId="1C3EEB94" w14:textId="77777777" w:rsidR="00AD2A19" w:rsidRPr="007008D0" w:rsidRDefault="00AD2A19" w:rsidP="008D6C37">
            <w:pPr>
              <w:rPr>
                <w:rFonts w:ascii="Arial" w:hAnsi="Arial" w:cs="Arial"/>
                <w:lang w:val="en-GB"/>
              </w:rPr>
            </w:pPr>
          </w:p>
          <w:p w14:paraId="34E044BD" w14:textId="5452D321" w:rsidR="00AD2A19" w:rsidRPr="007008D0" w:rsidRDefault="00AD2A19" w:rsidP="008D6C37">
            <w:pPr>
              <w:rPr>
                <w:rFonts w:ascii="Arial" w:hAnsi="Arial" w:cs="Arial"/>
                <w:lang w:val="en-GB"/>
              </w:rPr>
            </w:pPr>
            <w:r w:rsidRPr="007008D0">
              <w:rPr>
                <w:rFonts w:ascii="Arial" w:hAnsi="Arial" w:cs="Arial"/>
                <w:lang w:val="en-GB"/>
              </w:rPr>
              <w:t xml:space="preserve">To actively promote to employers the value of recruiting and investing in Norfolk’s young people </w:t>
            </w:r>
            <w:r w:rsidR="001056F0" w:rsidRPr="007008D0">
              <w:rPr>
                <w:rFonts w:ascii="Arial" w:hAnsi="Arial" w:cs="Arial"/>
                <w:lang w:val="en-GB"/>
              </w:rPr>
              <w:t xml:space="preserve">with </w:t>
            </w:r>
            <w:proofErr w:type="gramStart"/>
            <w:r w:rsidR="007008D0">
              <w:rPr>
                <w:rFonts w:ascii="Arial" w:hAnsi="Arial" w:cs="Arial"/>
                <w:lang w:val="en-GB"/>
              </w:rPr>
              <w:t xml:space="preserve">particular </w:t>
            </w:r>
            <w:r w:rsidR="007008D0" w:rsidRPr="007008D0">
              <w:rPr>
                <w:rFonts w:ascii="Arial" w:hAnsi="Arial" w:cs="Arial"/>
                <w:lang w:val="en-GB"/>
              </w:rPr>
              <w:t>reference</w:t>
            </w:r>
            <w:proofErr w:type="gramEnd"/>
            <w:r w:rsidR="001056F0" w:rsidRPr="007008D0">
              <w:rPr>
                <w:rFonts w:ascii="Arial" w:hAnsi="Arial" w:cs="Arial"/>
                <w:lang w:val="en-GB"/>
              </w:rPr>
              <w:t xml:space="preserve"> to vulnerable cohorts. </w:t>
            </w:r>
          </w:p>
          <w:p w14:paraId="31BBB8FA" w14:textId="77777777" w:rsidR="00AD2A19" w:rsidRPr="007008D0" w:rsidRDefault="00AD2A19" w:rsidP="008D6C37">
            <w:pPr>
              <w:rPr>
                <w:rFonts w:ascii="Arial" w:hAnsi="Arial" w:cs="Arial"/>
                <w:lang w:val="en-GB"/>
              </w:rPr>
            </w:pPr>
          </w:p>
          <w:p w14:paraId="09B42D75" w14:textId="4C96DE1F" w:rsidR="00AD2A19" w:rsidRPr="007008D0" w:rsidRDefault="00AD2A19" w:rsidP="008D6C37">
            <w:pPr>
              <w:rPr>
                <w:rFonts w:ascii="Arial" w:hAnsi="Arial" w:cs="Arial"/>
                <w:lang w:val="en-GB"/>
              </w:rPr>
            </w:pPr>
            <w:r w:rsidRPr="007008D0">
              <w:rPr>
                <w:rFonts w:ascii="Arial" w:hAnsi="Arial" w:cs="Arial"/>
                <w:lang w:val="en-GB"/>
              </w:rPr>
              <w:t>Organising apprenticeships briefings, events and CPD for teachers/advisers and parents/carers – both face to face and online</w:t>
            </w:r>
            <w:r w:rsidR="006E35CF">
              <w:rPr>
                <w:rFonts w:ascii="Arial" w:hAnsi="Arial" w:cs="Arial"/>
                <w:lang w:val="en-GB"/>
              </w:rPr>
              <w:t>.</w:t>
            </w:r>
            <w:r w:rsidRPr="007008D0">
              <w:rPr>
                <w:rFonts w:ascii="Arial" w:hAnsi="Arial" w:cs="Arial"/>
                <w:lang w:val="en-GB"/>
              </w:rPr>
              <w:t xml:space="preserve"> </w:t>
            </w:r>
          </w:p>
          <w:p w14:paraId="6040A4CA" w14:textId="77777777" w:rsidR="00AD2A19" w:rsidRPr="007008D0" w:rsidRDefault="00AD2A19" w:rsidP="008D6C37">
            <w:pPr>
              <w:rPr>
                <w:rFonts w:ascii="Arial" w:hAnsi="Arial" w:cs="Arial"/>
                <w:lang w:val="en-GB"/>
              </w:rPr>
            </w:pPr>
          </w:p>
          <w:p w14:paraId="2AFEB792" w14:textId="01E5CF72" w:rsidR="00AD2A19" w:rsidRPr="007008D0" w:rsidRDefault="00AD2A19" w:rsidP="008D6C37">
            <w:pPr>
              <w:rPr>
                <w:rFonts w:ascii="Arial" w:hAnsi="Arial" w:cs="Arial"/>
                <w:lang w:val="en-GB"/>
              </w:rPr>
            </w:pPr>
            <w:r w:rsidRPr="007008D0">
              <w:rPr>
                <w:rFonts w:ascii="Arial" w:hAnsi="Arial" w:cs="Arial"/>
                <w:lang w:val="en-GB"/>
              </w:rPr>
              <w:t>Developing and disseminating apprenticeships</w:t>
            </w:r>
            <w:r w:rsidR="007008D0">
              <w:rPr>
                <w:rFonts w:ascii="Arial" w:hAnsi="Arial" w:cs="Arial"/>
                <w:lang w:val="en-GB"/>
              </w:rPr>
              <w:t xml:space="preserve"> </w:t>
            </w:r>
            <w:r w:rsidRPr="007008D0">
              <w:rPr>
                <w:rFonts w:ascii="Arial" w:hAnsi="Arial" w:cs="Arial"/>
                <w:lang w:val="en-GB"/>
              </w:rPr>
              <w:t xml:space="preserve">IAG materials for young people, parents/carers and teachers/advisers through the Help You Choose website and through a range of social media platforms; </w:t>
            </w:r>
          </w:p>
          <w:p w14:paraId="08D51BE2" w14:textId="77777777" w:rsidR="00AD2A19" w:rsidRPr="007008D0" w:rsidRDefault="00AD2A19" w:rsidP="008D6C37">
            <w:pPr>
              <w:rPr>
                <w:rFonts w:ascii="Arial" w:hAnsi="Arial" w:cs="Arial"/>
                <w:lang w:val="en-GB"/>
              </w:rPr>
            </w:pPr>
          </w:p>
          <w:p w14:paraId="729B5749" w14:textId="77777777" w:rsidR="00AD2A19" w:rsidRPr="007008D0" w:rsidRDefault="00AD2A19" w:rsidP="008D6C37">
            <w:pPr>
              <w:rPr>
                <w:rFonts w:ascii="Arial" w:hAnsi="Arial" w:cs="Arial"/>
                <w:lang w:val="en-GB"/>
              </w:rPr>
            </w:pPr>
            <w:r w:rsidRPr="007008D0">
              <w:rPr>
                <w:rFonts w:ascii="Arial" w:hAnsi="Arial" w:cs="Arial"/>
                <w:lang w:val="en-GB"/>
              </w:rPr>
              <w:t>To promote the use of Help You Choose, Apprenticeships Norfolk and I Can Be A websites with young people, teachers/advisers and parents/carers and providers</w:t>
            </w:r>
          </w:p>
          <w:p w14:paraId="4C706F79" w14:textId="77777777" w:rsidR="00AD2A19" w:rsidRPr="007008D0" w:rsidRDefault="00AD2A19" w:rsidP="008D6C37">
            <w:pPr>
              <w:rPr>
                <w:rFonts w:ascii="Arial" w:hAnsi="Arial" w:cs="Arial"/>
                <w:lang w:val="en-GB"/>
              </w:rPr>
            </w:pPr>
          </w:p>
          <w:p w14:paraId="10715ACA" w14:textId="40651BBC" w:rsidR="00AD2A19" w:rsidRPr="007008D0" w:rsidRDefault="00AD2A19" w:rsidP="008D6C37">
            <w:pPr>
              <w:rPr>
                <w:rFonts w:ascii="Arial" w:hAnsi="Arial" w:cs="Arial"/>
                <w:lang w:val="en-GB"/>
              </w:rPr>
            </w:pPr>
            <w:r w:rsidRPr="007008D0">
              <w:rPr>
                <w:rFonts w:ascii="Arial" w:hAnsi="Arial" w:cs="Arial"/>
                <w:lang w:val="en-GB"/>
              </w:rPr>
              <w:t xml:space="preserve">Ensuring work is communicated and coordinated with other stakeholders and support providers in the County including with NCC teams e.g. Growth and </w:t>
            </w:r>
            <w:r w:rsidR="00CF2632" w:rsidRPr="007008D0">
              <w:rPr>
                <w:rFonts w:ascii="Arial" w:hAnsi="Arial" w:cs="Arial"/>
                <w:lang w:val="en-GB"/>
              </w:rPr>
              <w:t>Investment</w:t>
            </w:r>
            <w:r w:rsidRPr="007008D0">
              <w:rPr>
                <w:rFonts w:ascii="Arial" w:hAnsi="Arial" w:cs="Arial"/>
                <w:lang w:val="en-GB"/>
              </w:rPr>
              <w:t xml:space="preserve">; </w:t>
            </w:r>
            <w:proofErr w:type="gramStart"/>
            <w:r w:rsidRPr="007008D0">
              <w:rPr>
                <w:rFonts w:ascii="Arial" w:hAnsi="Arial" w:cs="Arial"/>
                <w:lang w:val="en-GB"/>
              </w:rPr>
              <w:t>HR ,</w:t>
            </w:r>
            <w:proofErr w:type="gramEnd"/>
            <w:r w:rsidRPr="007008D0">
              <w:rPr>
                <w:rFonts w:ascii="Arial" w:hAnsi="Arial" w:cs="Arial"/>
                <w:lang w:val="en-GB"/>
              </w:rPr>
              <w:t xml:space="preserve"> </w:t>
            </w:r>
            <w:r w:rsidR="007008D0">
              <w:rPr>
                <w:rFonts w:ascii="Arial" w:hAnsi="Arial" w:cs="Arial"/>
                <w:lang w:val="en-GB"/>
              </w:rPr>
              <w:t>Norfolk Community Learning</w:t>
            </w:r>
            <w:r w:rsidRPr="007008D0">
              <w:rPr>
                <w:rFonts w:ascii="Arial" w:hAnsi="Arial" w:cs="Arial"/>
                <w:lang w:val="en-GB"/>
              </w:rPr>
              <w:t xml:space="preserve">, Leaving Care Service and with external providers and partners including FE Colleges, training </w:t>
            </w:r>
            <w:proofErr w:type="gramStart"/>
            <w:r w:rsidRPr="007008D0">
              <w:rPr>
                <w:rFonts w:ascii="Arial" w:hAnsi="Arial" w:cs="Arial"/>
                <w:lang w:val="en-GB"/>
              </w:rPr>
              <w:t>providers,  District</w:t>
            </w:r>
            <w:proofErr w:type="gramEnd"/>
            <w:r w:rsidRPr="007008D0">
              <w:rPr>
                <w:rFonts w:ascii="Arial" w:hAnsi="Arial" w:cs="Arial"/>
                <w:lang w:val="en-GB"/>
              </w:rPr>
              <w:t xml:space="preserve"> Councils, Careers Hub and the DfE.</w:t>
            </w:r>
          </w:p>
          <w:p w14:paraId="67B4A516" w14:textId="77777777" w:rsidR="00AD2A19" w:rsidRPr="007008D0" w:rsidRDefault="00AD2A19" w:rsidP="008D6C37">
            <w:pPr>
              <w:rPr>
                <w:rFonts w:ascii="Arial" w:hAnsi="Arial" w:cs="Arial"/>
                <w:lang w:val="en-GB"/>
              </w:rPr>
            </w:pPr>
          </w:p>
          <w:p w14:paraId="182E358E" w14:textId="6D2D0BA2" w:rsidR="00AD2A19" w:rsidRPr="007008D0" w:rsidRDefault="00AD2A19" w:rsidP="008D6C37">
            <w:pPr>
              <w:rPr>
                <w:rFonts w:ascii="Arial" w:hAnsi="Arial" w:cs="Arial"/>
                <w:lang w:val="en-GB"/>
              </w:rPr>
            </w:pPr>
            <w:r w:rsidRPr="007008D0">
              <w:rPr>
                <w:rFonts w:ascii="Arial" w:hAnsi="Arial" w:cs="Arial"/>
                <w:lang w:val="en-GB"/>
              </w:rPr>
              <w:t xml:space="preserve">To develop and disseminate case studies and other examples of good practice to showcase apprenticeships, and other work-based options in Norfolk </w:t>
            </w:r>
          </w:p>
          <w:p w14:paraId="3FC94607" w14:textId="77777777" w:rsidR="00AD2A19" w:rsidRPr="007008D0" w:rsidRDefault="00AD2A19" w:rsidP="008D6C37">
            <w:pPr>
              <w:rPr>
                <w:rFonts w:ascii="Arial" w:hAnsi="Arial" w:cs="Arial"/>
                <w:lang w:val="en-GB"/>
              </w:rPr>
            </w:pPr>
          </w:p>
          <w:p w14:paraId="27905249" w14:textId="217A0B72" w:rsidR="00AD2A19" w:rsidRPr="007008D0" w:rsidRDefault="00AD2A19" w:rsidP="008D6C37">
            <w:pPr>
              <w:rPr>
                <w:rFonts w:ascii="Arial" w:hAnsi="Arial" w:cs="Arial"/>
                <w:lang w:val="en-GB"/>
              </w:rPr>
            </w:pPr>
            <w:r w:rsidRPr="007008D0">
              <w:rPr>
                <w:rFonts w:ascii="Arial" w:hAnsi="Arial" w:cs="Arial"/>
                <w:lang w:val="en-GB"/>
              </w:rPr>
              <w:t xml:space="preserve">To work closely with colleagues across Children’s Services, CES Growth and </w:t>
            </w:r>
            <w:r w:rsidR="00684382" w:rsidRPr="007008D0">
              <w:rPr>
                <w:rFonts w:ascii="Arial" w:hAnsi="Arial" w:cs="Arial"/>
                <w:lang w:val="en-GB"/>
              </w:rPr>
              <w:t>Investment</w:t>
            </w:r>
            <w:r w:rsidRPr="007008D0">
              <w:rPr>
                <w:rFonts w:ascii="Arial" w:hAnsi="Arial" w:cs="Arial"/>
                <w:lang w:val="en-GB"/>
              </w:rPr>
              <w:t xml:space="preserve"> and HR to support collaborative projects across Directorates that develop apprenticeship opportunities for young people.  </w:t>
            </w:r>
          </w:p>
          <w:p w14:paraId="66B188E4" w14:textId="77777777" w:rsidR="00AD2A19" w:rsidRPr="007008D0" w:rsidRDefault="00AD2A19" w:rsidP="008D6C37">
            <w:pPr>
              <w:rPr>
                <w:rFonts w:ascii="Arial" w:hAnsi="Arial" w:cs="Arial"/>
                <w:lang w:val="en-GB"/>
              </w:rPr>
            </w:pPr>
          </w:p>
          <w:p w14:paraId="43DD92E1" w14:textId="77777777" w:rsidR="00AD2A19" w:rsidRPr="008D6C37" w:rsidRDefault="00AD2A19" w:rsidP="008D6C37">
            <w:pPr>
              <w:rPr>
                <w:rFonts w:ascii="Arial" w:hAnsi="Arial" w:cs="Arial"/>
                <w:lang w:val="en-GB"/>
              </w:rPr>
            </w:pPr>
            <w:r w:rsidRPr="007008D0">
              <w:rPr>
                <w:rFonts w:ascii="Arial" w:hAnsi="Arial" w:cs="Arial"/>
                <w:lang w:val="en-GB"/>
              </w:rPr>
              <w:t>To ensure that all work is accurately recorded and to create reports on project activities and impact to requirements.</w:t>
            </w:r>
          </w:p>
          <w:p w14:paraId="719AF079" w14:textId="748C0934" w:rsidR="00AD2A19" w:rsidRPr="008D6C37" w:rsidRDefault="00AD2A19" w:rsidP="008D6C37">
            <w:pPr>
              <w:rPr>
                <w:rFonts w:ascii="Arial" w:hAnsi="Arial" w:cs="Arial"/>
                <w:lang w:val="en-GB"/>
              </w:rPr>
            </w:pPr>
          </w:p>
        </w:tc>
      </w:tr>
    </w:tbl>
    <w:p w14:paraId="43C0CBEA" w14:textId="77777777" w:rsidR="008D6C37" w:rsidRDefault="008D6C37" w:rsidP="008D6C37">
      <w:pPr>
        <w:rPr>
          <w:rFonts w:ascii="Arial" w:hAnsi="Arial" w:cs="Arial"/>
          <w:b/>
          <w:bCs/>
          <w:lang w:val="en-GB"/>
        </w:rPr>
      </w:pPr>
    </w:p>
    <w:p w14:paraId="137BA95F" w14:textId="1FC0D53A" w:rsidR="008D6C37" w:rsidRPr="008D6C37" w:rsidRDefault="008D6C37" w:rsidP="008D6C37">
      <w:pPr>
        <w:rPr>
          <w:rFonts w:ascii="Arial" w:hAnsi="Arial" w:cs="Arial"/>
          <w:b/>
          <w:bCs/>
          <w:lang w:val="en-GB"/>
        </w:rPr>
      </w:pPr>
      <w:r w:rsidRPr="008D6C37">
        <w:rPr>
          <w:rFonts w:ascii="Arial" w:hAnsi="Arial" w:cs="Arial"/>
          <w:b/>
          <w:bCs/>
          <w:lang w:val="en-GB"/>
        </w:rPr>
        <w:t xml:space="preserve">Person Specification  </w:t>
      </w:r>
    </w:p>
    <w:p w14:paraId="0A1D53CB" w14:textId="77777777" w:rsidR="008D6C37" w:rsidRPr="008D6C37" w:rsidRDefault="008D6C37" w:rsidP="008D6C37">
      <w:pPr>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6"/>
        <w:gridCol w:w="4672"/>
      </w:tblGrid>
      <w:tr w:rsidR="008D6C37" w:rsidRPr="008D6C37" w14:paraId="63F77244" w14:textId="77777777" w:rsidTr="008D6C37">
        <w:tc>
          <w:tcPr>
            <w:tcW w:w="5000" w:type="pct"/>
            <w:gridSpan w:val="2"/>
            <w:tcBorders>
              <w:top w:val="single" w:sz="4" w:space="0" w:color="auto"/>
              <w:left w:val="single" w:sz="4" w:space="0" w:color="auto"/>
              <w:bottom w:val="single" w:sz="4" w:space="0" w:color="auto"/>
              <w:right w:val="single" w:sz="4" w:space="0" w:color="auto"/>
            </w:tcBorders>
            <w:hideMark/>
          </w:tcPr>
          <w:p w14:paraId="222441A7" w14:textId="77777777" w:rsidR="008D6C37" w:rsidRPr="008D6C37" w:rsidRDefault="008D6C37" w:rsidP="008D6C37">
            <w:pPr>
              <w:rPr>
                <w:rFonts w:ascii="Arial" w:hAnsi="Arial" w:cs="Arial"/>
                <w:b/>
                <w:lang w:val="en-GB"/>
              </w:rPr>
            </w:pPr>
            <w:r w:rsidRPr="008D6C37">
              <w:rPr>
                <w:rFonts w:ascii="Arial" w:hAnsi="Arial" w:cs="Arial"/>
                <w:b/>
                <w:lang w:val="en-GB"/>
              </w:rPr>
              <w:t>Qualifications</w:t>
            </w:r>
          </w:p>
        </w:tc>
      </w:tr>
      <w:tr w:rsidR="008D6C37" w:rsidRPr="008D6C37" w14:paraId="3F7F40B9" w14:textId="77777777" w:rsidTr="008D6C37">
        <w:tc>
          <w:tcPr>
            <w:tcW w:w="2574" w:type="pct"/>
            <w:tcBorders>
              <w:top w:val="single" w:sz="4" w:space="0" w:color="auto"/>
              <w:left w:val="single" w:sz="4" w:space="0" w:color="auto"/>
              <w:bottom w:val="single" w:sz="4" w:space="0" w:color="auto"/>
              <w:right w:val="single" w:sz="4" w:space="0" w:color="auto"/>
            </w:tcBorders>
            <w:hideMark/>
          </w:tcPr>
          <w:p w14:paraId="26E7894D" w14:textId="77777777" w:rsidR="008D6C37" w:rsidRPr="008D6C37" w:rsidRDefault="008D6C37" w:rsidP="008D6C37">
            <w:pPr>
              <w:rPr>
                <w:rFonts w:ascii="Arial" w:hAnsi="Arial" w:cs="Arial"/>
                <w:b/>
                <w:lang w:val="en-GB"/>
              </w:rPr>
            </w:pPr>
            <w:r w:rsidRPr="008D6C37">
              <w:rPr>
                <w:rFonts w:ascii="Arial" w:hAnsi="Arial" w:cs="Arial"/>
                <w:b/>
                <w:lang w:val="en-GB"/>
              </w:rPr>
              <w:t>Essential</w:t>
            </w:r>
          </w:p>
        </w:tc>
        <w:tc>
          <w:tcPr>
            <w:tcW w:w="2426" w:type="pct"/>
            <w:tcBorders>
              <w:top w:val="single" w:sz="4" w:space="0" w:color="auto"/>
              <w:left w:val="single" w:sz="4" w:space="0" w:color="auto"/>
              <w:bottom w:val="single" w:sz="4" w:space="0" w:color="auto"/>
              <w:right w:val="single" w:sz="4" w:space="0" w:color="auto"/>
            </w:tcBorders>
            <w:hideMark/>
          </w:tcPr>
          <w:p w14:paraId="1B8B0659" w14:textId="77777777" w:rsidR="008D6C37" w:rsidRPr="008D6C37" w:rsidRDefault="008D6C37" w:rsidP="008D6C37">
            <w:pPr>
              <w:rPr>
                <w:rFonts w:ascii="Arial" w:hAnsi="Arial" w:cs="Arial"/>
                <w:b/>
                <w:lang w:val="en-GB"/>
              </w:rPr>
            </w:pPr>
            <w:r w:rsidRPr="008D6C37">
              <w:rPr>
                <w:rFonts w:ascii="Arial" w:hAnsi="Arial" w:cs="Arial"/>
                <w:b/>
                <w:lang w:val="en-GB"/>
              </w:rPr>
              <w:t>Desirable</w:t>
            </w:r>
          </w:p>
        </w:tc>
      </w:tr>
      <w:tr w:rsidR="008D6C37" w:rsidRPr="008D6C37" w14:paraId="7F49578C" w14:textId="77777777" w:rsidTr="008D6C37">
        <w:trPr>
          <w:trHeight w:val="1411"/>
        </w:trPr>
        <w:tc>
          <w:tcPr>
            <w:tcW w:w="2574" w:type="pct"/>
            <w:tcBorders>
              <w:top w:val="single" w:sz="4" w:space="0" w:color="auto"/>
              <w:left w:val="single" w:sz="4" w:space="0" w:color="auto"/>
              <w:bottom w:val="single" w:sz="4" w:space="0" w:color="auto"/>
              <w:right w:val="single" w:sz="4" w:space="0" w:color="auto"/>
            </w:tcBorders>
          </w:tcPr>
          <w:p w14:paraId="79DF7C2F" w14:textId="75041BC6" w:rsidR="00AD2A19" w:rsidRDefault="001056F0" w:rsidP="00AD2A19">
            <w:pPr>
              <w:rPr>
                <w:rFonts w:ascii="Arial" w:hAnsi="Arial" w:cs="Arial"/>
                <w:lang w:val="en-GB"/>
              </w:rPr>
            </w:pPr>
            <w:r w:rsidRPr="001056F0">
              <w:rPr>
                <w:rFonts w:ascii="Arial" w:hAnsi="Arial" w:cs="Arial"/>
                <w:lang w:val="en-GB"/>
              </w:rPr>
              <w:t xml:space="preserve">Relevant </w:t>
            </w:r>
            <w:r>
              <w:rPr>
                <w:rFonts w:ascii="Arial" w:hAnsi="Arial" w:cs="Arial"/>
                <w:lang w:val="en-GB"/>
              </w:rPr>
              <w:t xml:space="preserve">level 3 or above </w:t>
            </w:r>
            <w:r w:rsidRPr="008D6C37">
              <w:rPr>
                <w:rFonts w:ascii="Arial" w:hAnsi="Arial" w:cs="Arial"/>
                <w:lang w:val="en-GB"/>
              </w:rPr>
              <w:t>qualification in teaching, careers guidance, youth work or training</w:t>
            </w:r>
            <w:r>
              <w:rPr>
                <w:rFonts w:ascii="Arial" w:hAnsi="Arial" w:cs="Arial"/>
                <w:lang w:val="en-GB"/>
              </w:rPr>
              <w:t xml:space="preserve"> or equivalent level of experience</w:t>
            </w:r>
          </w:p>
          <w:p w14:paraId="335952C6" w14:textId="0FF2F2D9" w:rsidR="008D6C37" w:rsidRPr="008D6C37" w:rsidRDefault="008D6C37" w:rsidP="008D6C37">
            <w:pPr>
              <w:spacing w:after="120"/>
              <w:rPr>
                <w:rFonts w:ascii="Arial" w:hAnsi="Arial" w:cs="Arial"/>
                <w:lang w:val="en-GB"/>
              </w:rPr>
            </w:pPr>
          </w:p>
          <w:p w14:paraId="04C9449C" w14:textId="7DF594BC" w:rsidR="00AD2A19" w:rsidRPr="008D6C37" w:rsidRDefault="008D6C37" w:rsidP="008D6C37">
            <w:pPr>
              <w:spacing w:after="120"/>
              <w:rPr>
                <w:rFonts w:ascii="Arial" w:hAnsi="Arial" w:cs="Arial"/>
                <w:lang w:val="en-GB"/>
              </w:rPr>
            </w:pPr>
            <w:r w:rsidRPr="008D6C37">
              <w:rPr>
                <w:rFonts w:ascii="Arial" w:hAnsi="Arial" w:cs="Arial"/>
                <w:lang w:val="en-GB"/>
              </w:rPr>
              <w:t>English language and Mathematics at GCSE grade C (Grade 4) or equivalent</w:t>
            </w:r>
          </w:p>
        </w:tc>
        <w:tc>
          <w:tcPr>
            <w:tcW w:w="2426" w:type="pct"/>
            <w:tcBorders>
              <w:top w:val="single" w:sz="4" w:space="0" w:color="auto"/>
              <w:left w:val="single" w:sz="4" w:space="0" w:color="auto"/>
              <w:bottom w:val="single" w:sz="4" w:space="0" w:color="auto"/>
              <w:right w:val="single" w:sz="4" w:space="0" w:color="auto"/>
            </w:tcBorders>
          </w:tcPr>
          <w:p w14:paraId="4462043C" w14:textId="77777777" w:rsidR="008D6C37" w:rsidRPr="008D6C37" w:rsidRDefault="008D6C37" w:rsidP="00AD2A19">
            <w:pPr>
              <w:rPr>
                <w:rFonts w:ascii="Arial" w:hAnsi="Arial" w:cs="Arial"/>
                <w:lang w:val="en-GB"/>
              </w:rPr>
            </w:pPr>
          </w:p>
        </w:tc>
      </w:tr>
      <w:tr w:rsidR="008D6C37" w:rsidRPr="008D6C37" w14:paraId="7E910B8B" w14:textId="77777777" w:rsidTr="008D6C37">
        <w:tc>
          <w:tcPr>
            <w:tcW w:w="5000" w:type="pct"/>
            <w:gridSpan w:val="2"/>
            <w:tcBorders>
              <w:top w:val="single" w:sz="4" w:space="0" w:color="auto"/>
              <w:left w:val="single" w:sz="4" w:space="0" w:color="auto"/>
              <w:bottom w:val="single" w:sz="4" w:space="0" w:color="auto"/>
              <w:right w:val="single" w:sz="4" w:space="0" w:color="auto"/>
            </w:tcBorders>
            <w:hideMark/>
          </w:tcPr>
          <w:p w14:paraId="3BB08953" w14:textId="77777777" w:rsidR="008D6C37" w:rsidRPr="008D6C37" w:rsidRDefault="008D6C37" w:rsidP="008D6C37">
            <w:pPr>
              <w:rPr>
                <w:rFonts w:ascii="Arial" w:hAnsi="Arial" w:cs="Arial"/>
                <w:b/>
                <w:lang w:val="en-GB"/>
              </w:rPr>
            </w:pPr>
            <w:r w:rsidRPr="008D6C37">
              <w:rPr>
                <w:rFonts w:ascii="Arial" w:hAnsi="Arial" w:cs="Arial"/>
                <w:b/>
                <w:lang w:val="en-GB"/>
              </w:rPr>
              <w:t>Experience</w:t>
            </w:r>
          </w:p>
        </w:tc>
      </w:tr>
      <w:tr w:rsidR="008D6C37" w:rsidRPr="008D6C37" w14:paraId="4E5C8D3C" w14:textId="77777777" w:rsidTr="008D6C37">
        <w:trPr>
          <w:trHeight w:val="196"/>
        </w:trPr>
        <w:tc>
          <w:tcPr>
            <w:tcW w:w="2574" w:type="pct"/>
            <w:tcBorders>
              <w:top w:val="single" w:sz="4" w:space="0" w:color="auto"/>
              <w:left w:val="single" w:sz="4" w:space="0" w:color="auto"/>
              <w:bottom w:val="single" w:sz="4" w:space="0" w:color="auto"/>
              <w:right w:val="single" w:sz="4" w:space="0" w:color="auto"/>
            </w:tcBorders>
            <w:hideMark/>
          </w:tcPr>
          <w:p w14:paraId="1D74BDE6" w14:textId="77777777" w:rsidR="008D6C37" w:rsidRPr="008D6C37" w:rsidRDefault="008D6C37" w:rsidP="008D6C37">
            <w:pPr>
              <w:rPr>
                <w:rFonts w:ascii="Arial" w:hAnsi="Arial" w:cs="Arial"/>
                <w:b/>
                <w:lang w:val="en-GB"/>
              </w:rPr>
            </w:pPr>
            <w:r w:rsidRPr="008D6C37">
              <w:rPr>
                <w:rFonts w:ascii="Arial" w:hAnsi="Arial" w:cs="Arial"/>
                <w:b/>
                <w:lang w:val="en-GB"/>
              </w:rPr>
              <w:t>Essential</w:t>
            </w:r>
          </w:p>
        </w:tc>
        <w:tc>
          <w:tcPr>
            <w:tcW w:w="2426" w:type="pct"/>
            <w:tcBorders>
              <w:top w:val="single" w:sz="4" w:space="0" w:color="auto"/>
              <w:left w:val="single" w:sz="4" w:space="0" w:color="auto"/>
              <w:bottom w:val="single" w:sz="4" w:space="0" w:color="auto"/>
              <w:right w:val="single" w:sz="4" w:space="0" w:color="auto"/>
            </w:tcBorders>
            <w:hideMark/>
          </w:tcPr>
          <w:p w14:paraId="22A5D156" w14:textId="77777777" w:rsidR="008D6C37" w:rsidRPr="008D6C37" w:rsidRDefault="008D6C37" w:rsidP="008D6C37">
            <w:pPr>
              <w:rPr>
                <w:rFonts w:ascii="Arial" w:hAnsi="Arial" w:cs="Arial"/>
                <w:b/>
                <w:lang w:val="en-GB"/>
              </w:rPr>
            </w:pPr>
            <w:r w:rsidRPr="008D6C37">
              <w:rPr>
                <w:rFonts w:ascii="Arial" w:hAnsi="Arial" w:cs="Arial"/>
                <w:b/>
                <w:lang w:val="en-GB"/>
              </w:rPr>
              <w:t>Desirable</w:t>
            </w:r>
          </w:p>
        </w:tc>
      </w:tr>
      <w:tr w:rsidR="008D6C37" w:rsidRPr="008D6C37" w14:paraId="230352C9" w14:textId="77777777" w:rsidTr="00F309B1">
        <w:trPr>
          <w:trHeight w:val="4795"/>
        </w:trPr>
        <w:tc>
          <w:tcPr>
            <w:tcW w:w="2574" w:type="pct"/>
            <w:tcBorders>
              <w:top w:val="single" w:sz="4" w:space="0" w:color="auto"/>
              <w:left w:val="single" w:sz="4" w:space="0" w:color="auto"/>
              <w:bottom w:val="single" w:sz="4" w:space="0" w:color="auto"/>
              <w:right w:val="single" w:sz="4" w:space="0" w:color="auto"/>
            </w:tcBorders>
          </w:tcPr>
          <w:p w14:paraId="3CED5875" w14:textId="27FD49FB" w:rsidR="008D6C37" w:rsidRPr="008D6C37" w:rsidRDefault="008D6C37" w:rsidP="008D6C37">
            <w:pPr>
              <w:spacing w:after="120"/>
              <w:rPr>
                <w:rFonts w:ascii="Arial" w:hAnsi="Arial" w:cs="Arial"/>
                <w:lang w:val="en-GB"/>
              </w:rPr>
            </w:pPr>
            <w:r w:rsidRPr="008D6C37">
              <w:rPr>
                <w:rFonts w:ascii="Arial" w:hAnsi="Arial" w:cs="Arial"/>
                <w:lang w:val="en-GB"/>
              </w:rPr>
              <w:lastRenderedPageBreak/>
              <w:t>Direct experience of work with young people aged 14-19 in a teaching/advisory capacity, both face to face and online</w:t>
            </w:r>
          </w:p>
          <w:p w14:paraId="2FA5B7C8" w14:textId="28DD2630" w:rsidR="008D6C37" w:rsidRPr="008D6C37" w:rsidRDefault="008D6C37" w:rsidP="008D6C37">
            <w:pPr>
              <w:spacing w:after="120"/>
              <w:rPr>
                <w:rFonts w:ascii="Arial" w:hAnsi="Arial" w:cs="Arial"/>
                <w:lang w:val="en-GB"/>
              </w:rPr>
            </w:pPr>
            <w:r w:rsidRPr="008D6C37">
              <w:rPr>
                <w:rFonts w:ascii="Arial" w:hAnsi="Arial" w:cs="Arial"/>
                <w:lang w:val="en-GB"/>
              </w:rPr>
              <w:t>Experience of working in schools, colleges or work based training organisations to achieve tangible outcomes with young people</w:t>
            </w:r>
          </w:p>
          <w:p w14:paraId="75037BDF" w14:textId="675BDC46" w:rsidR="008D6C37" w:rsidRPr="008D6C37" w:rsidRDefault="008D6C37" w:rsidP="008D6C37">
            <w:pPr>
              <w:spacing w:after="120"/>
              <w:rPr>
                <w:rFonts w:ascii="Arial" w:hAnsi="Arial" w:cs="Arial"/>
                <w:lang w:val="en-GB"/>
              </w:rPr>
            </w:pPr>
            <w:r w:rsidRPr="007008D0">
              <w:rPr>
                <w:rFonts w:ascii="Arial" w:hAnsi="Arial" w:cs="Arial"/>
                <w:lang w:val="en-GB"/>
              </w:rPr>
              <w:t xml:space="preserve">Experience of delivering training sessions with </w:t>
            </w:r>
            <w:r w:rsidR="00DA515A" w:rsidRPr="007008D0">
              <w:rPr>
                <w:rFonts w:ascii="Arial" w:hAnsi="Arial" w:cs="Arial"/>
                <w:lang w:val="en-GB"/>
              </w:rPr>
              <w:t>school staff</w:t>
            </w:r>
            <w:r w:rsidR="001056F0" w:rsidRPr="007008D0">
              <w:rPr>
                <w:rFonts w:ascii="Arial" w:hAnsi="Arial" w:cs="Arial"/>
                <w:lang w:val="en-GB"/>
              </w:rPr>
              <w:t>,</w:t>
            </w:r>
            <w:r w:rsidR="00DA515A" w:rsidRPr="007008D0">
              <w:rPr>
                <w:rFonts w:ascii="Arial" w:hAnsi="Arial" w:cs="Arial"/>
                <w:lang w:val="en-GB"/>
              </w:rPr>
              <w:t xml:space="preserve"> parents</w:t>
            </w:r>
            <w:r w:rsidR="001056F0" w:rsidRPr="007008D0">
              <w:rPr>
                <w:rFonts w:ascii="Arial" w:hAnsi="Arial" w:cs="Arial"/>
                <w:lang w:val="en-GB"/>
              </w:rPr>
              <w:t xml:space="preserve"> and other professionals</w:t>
            </w:r>
          </w:p>
          <w:p w14:paraId="1AEDE62C" w14:textId="62FD8D20" w:rsidR="008D6C37" w:rsidRPr="008D6C37" w:rsidRDefault="008D6C37" w:rsidP="008D6C37">
            <w:pPr>
              <w:spacing w:after="120"/>
              <w:rPr>
                <w:rFonts w:ascii="Arial" w:hAnsi="Arial" w:cs="Arial"/>
                <w:lang w:val="en-GB"/>
              </w:rPr>
            </w:pPr>
            <w:r w:rsidRPr="008D6C37">
              <w:rPr>
                <w:rFonts w:ascii="Arial" w:hAnsi="Arial" w:cs="Arial"/>
                <w:lang w:val="en-GB"/>
              </w:rPr>
              <w:t>Recent/current experience of using social media for marketing and/or communications activities</w:t>
            </w:r>
          </w:p>
          <w:p w14:paraId="33A3DC89" w14:textId="02EDDCCF" w:rsidR="0091348D" w:rsidRPr="008D6C37" w:rsidRDefault="00AD2A19" w:rsidP="008D6C37">
            <w:pPr>
              <w:spacing w:after="120"/>
              <w:rPr>
                <w:rFonts w:ascii="Arial" w:hAnsi="Arial" w:cs="Arial"/>
                <w:lang w:val="en-GB"/>
              </w:rPr>
            </w:pPr>
            <w:r w:rsidRPr="00AD2A19">
              <w:rPr>
                <w:rFonts w:ascii="Arial" w:hAnsi="Arial" w:cs="Arial"/>
                <w:lang w:val="en-GB"/>
              </w:rPr>
              <w:t>Working as part of a team to deliver outcomes to young peop</w:t>
            </w:r>
            <w:r w:rsidR="0091348D">
              <w:rPr>
                <w:rFonts w:ascii="Arial" w:hAnsi="Arial" w:cs="Arial"/>
                <w:lang w:val="en-GB"/>
              </w:rPr>
              <w:t xml:space="preserve">le </w:t>
            </w:r>
          </w:p>
        </w:tc>
        <w:tc>
          <w:tcPr>
            <w:tcW w:w="2426" w:type="pct"/>
            <w:tcBorders>
              <w:top w:val="single" w:sz="4" w:space="0" w:color="auto"/>
              <w:left w:val="single" w:sz="4" w:space="0" w:color="auto"/>
              <w:bottom w:val="single" w:sz="4" w:space="0" w:color="auto"/>
              <w:right w:val="single" w:sz="4" w:space="0" w:color="auto"/>
            </w:tcBorders>
          </w:tcPr>
          <w:p w14:paraId="0F575E0B" w14:textId="71EC4436" w:rsidR="008D6C37" w:rsidRPr="008D6C37" w:rsidRDefault="008D6C37" w:rsidP="008D6C37">
            <w:pPr>
              <w:spacing w:after="120"/>
              <w:rPr>
                <w:rFonts w:ascii="Arial" w:hAnsi="Arial" w:cs="Arial"/>
                <w:lang w:val="en-GB"/>
              </w:rPr>
            </w:pPr>
            <w:r w:rsidRPr="008D6C37">
              <w:rPr>
                <w:rFonts w:ascii="Arial" w:hAnsi="Arial" w:cs="Arial"/>
                <w:lang w:val="en-GB"/>
              </w:rPr>
              <w:t>Knowledge and understanding of good practice in recruitment and selection</w:t>
            </w:r>
          </w:p>
          <w:p w14:paraId="3F19D02A" w14:textId="714B5441" w:rsidR="008D6C37" w:rsidRPr="008D6C37" w:rsidRDefault="008D6C37" w:rsidP="008D6C37">
            <w:pPr>
              <w:spacing w:after="120"/>
              <w:rPr>
                <w:rFonts w:ascii="Arial" w:hAnsi="Arial" w:cs="Arial"/>
                <w:lang w:val="en-GB"/>
              </w:rPr>
            </w:pPr>
            <w:r w:rsidRPr="008D6C37">
              <w:rPr>
                <w:rFonts w:ascii="Arial" w:hAnsi="Arial" w:cs="Arial"/>
                <w:lang w:val="en-GB"/>
              </w:rPr>
              <w:t>Knowledge and understanding of current approaches and funding for apprenticeships</w:t>
            </w:r>
          </w:p>
          <w:p w14:paraId="57A0A7BC" w14:textId="77777777" w:rsidR="00C77D90" w:rsidRPr="008D6C37" w:rsidRDefault="00C77D90" w:rsidP="00C77D90">
            <w:pPr>
              <w:spacing w:after="120"/>
              <w:rPr>
                <w:rFonts w:ascii="Arial" w:hAnsi="Arial" w:cs="Arial"/>
                <w:lang w:val="en-GB"/>
              </w:rPr>
            </w:pPr>
            <w:r w:rsidRPr="008D6C37">
              <w:rPr>
                <w:rFonts w:ascii="Arial" w:hAnsi="Arial" w:cs="Arial"/>
                <w:lang w:val="en-GB"/>
              </w:rPr>
              <w:t xml:space="preserve">Previous experience of marketing, event organisation and communications activities </w:t>
            </w:r>
          </w:p>
          <w:p w14:paraId="5F2633DE" w14:textId="77777777" w:rsidR="00C77D90" w:rsidRPr="008D6C37" w:rsidRDefault="00C77D90" w:rsidP="008D6C37">
            <w:pPr>
              <w:spacing w:after="120"/>
              <w:rPr>
                <w:rFonts w:ascii="Arial" w:hAnsi="Arial" w:cs="Arial"/>
                <w:lang w:val="en-GB"/>
              </w:rPr>
            </w:pPr>
          </w:p>
          <w:p w14:paraId="7278E558" w14:textId="77777777" w:rsidR="008D6C37" w:rsidRPr="008D6C37" w:rsidRDefault="008D6C37" w:rsidP="008D6C37">
            <w:pPr>
              <w:rPr>
                <w:rFonts w:ascii="Arial" w:hAnsi="Arial" w:cs="Arial"/>
                <w:lang w:val="en-GB"/>
              </w:rPr>
            </w:pPr>
          </w:p>
        </w:tc>
      </w:tr>
      <w:tr w:rsidR="008D6C37" w:rsidRPr="008D6C37" w14:paraId="7940C948" w14:textId="77777777" w:rsidTr="008D6C37">
        <w:tc>
          <w:tcPr>
            <w:tcW w:w="5000" w:type="pct"/>
            <w:gridSpan w:val="2"/>
            <w:tcBorders>
              <w:top w:val="single" w:sz="4" w:space="0" w:color="auto"/>
              <w:left w:val="single" w:sz="4" w:space="0" w:color="auto"/>
              <w:bottom w:val="single" w:sz="4" w:space="0" w:color="auto"/>
              <w:right w:val="single" w:sz="4" w:space="0" w:color="auto"/>
            </w:tcBorders>
            <w:hideMark/>
          </w:tcPr>
          <w:p w14:paraId="518BBF90" w14:textId="77777777" w:rsidR="008D6C37" w:rsidRPr="008D6C37" w:rsidRDefault="008D6C37" w:rsidP="008D6C37">
            <w:pPr>
              <w:rPr>
                <w:rFonts w:ascii="Arial" w:hAnsi="Arial" w:cs="Arial"/>
                <w:b/>
                <w:lang w:val="en-GB"/>
              </w:rPr>
            </w:pPr>
            <w:r w:rsidRPr="008D6C37">
              <w:rPr>
                <w:rFonts w:ascii="Arial" w:hAnsi="Arial" w:cs="Arial"/>
                <w:b/>
                <w:lang w:val="en-GB"/>
              </w:rPr>
              <w:t>Skills/knowledge</w:t>
            </w:r>
          </w:p>
        </w:tc>
      </w:tr>
      <w:tr w:rsidR="008D6C37" w:rsidRPr="008D6C37" w14:paraId="34B2C3F1" w14:textId="77777777" w:rsidTr="008D6C37">
        <w:tc>
          <w:tcPr>
            <w:tcW w:w="2574" w:type="pct"/>
            <w:tcBorders>
              <w:top w:val="single" w:sz="4" w:space="0" w:color="auto"/>
              <w:left w:val="single" w:sz="4" w:space="0" w:color="auto"/>
              <w:bottom w:val="single" w:sz="4" w:space="0" w:color="auto"/>
              <w:right w:val="single" w:sz="4" w:space="0" w:color="auto"/>
            </w:tcBorders>
            <w:hideMark/>
          </w:tcPr>
          <w:p w14:paraId="4576C46B" w14:textId="77777777" w:rsidR="008D6C37" w:rsidRPr="008D6C37" w:rsidRDefault="008D6C37" w:rsidP="008D6C37">
            <w:pPr>
              <w:rPr>
                <w:rFonts w:ascii="Arial" w:hAnsi="Arial" w:cs="Arial"/>
                <w:b/>
                <w:lang w:val="en-GB"/>
              </w:rPr>
            </w:pPr>
            <w:r w:rsidRPr="008D6C37">
              <w:rPr>
                <w:rFonts w:ascii="Arial" w:hAnsi="Arial" w:cs="Arial"/>
                <w:b/>
                <w:lang w:val="en-GB"/>
              </w:rPr>
              <w:t>Essential</w:t>
            </w:r>
          </w:p>
        </w:tc>
        <w:tc>
          <w:tcPr>
            <w:tcW w:w="2426" w:type="pct"/>
            <w:tcBorders>
              <w:top w:val="single" w:sz="4" w:space="0" w:color="auto"/>
              <w:left w:val="single" w:sz="4" w:space="0" w:color="auto"/>
              <w:bottom w:val="single" w:sz="4" w:space="0" w:color="auto"/>
              <w:right w:val="single" w:sz="4" w:space="0" w:color="auto"/>
            </w:tcBorders>
            <w:hideMark/>
          </w:tcPr>
          <w:p w14:paraId="785A210C" w14:textId="77777777" w:rsidR="008D6C37" w:rsidRPr="008D6C37" w:rsidRDefault="008D6C37" w:rsidP="008D6C37">
            <w:pPr>
              <w:rPr>
                <w:rFonts w:ascii="Arial" w:hAnsi="Arial" w:cs="Arial"/>
                <w:b/>
                <w:lang w:val="en-GB"/>
              </w:rPr>
            </w:pPr>
            <w:r w:rsidRPr="008D6C37">
              <w:rPr>
                <w:rFonts w:ascii="Arial" w:hAnsi="Arial" w:cs="Arial"/>
                <w:b/>
                <w:lang w:val="en-GB"/>
              </w:rPr>
              <w:t>Desirable</w:t>
            </w:r>
          </w:p>
        </w:tc>
      </w:tr>
      <w:tr w:rsidR="008D6C37" w:rsidRPr="008D6C37" w14:paraId="1C5417AF" w14:textId="77777777" w:rsidTr="008D6C37">
        <w:tc>
          <w:tcPr>
            <w:tcW w:w="2574" w:type="pct"/>
            <w:tcBorders>
              <w:top w:val="single" w:sz="4" w:space="0" w:color="auto"/>
              <w:left w:val="single" w:sz="4" w:space="0" w:color="auto"/>
              <w:bottom w:val="single" w:sz="4" w:space="0" w:color="auto"/>
              <w:right w:val="single" w:sz="4" w:space="0" w:color="auto"/>
            </w:tcBorders>
          </w:tcPr>
          <w:p w14:paraId="3F2072DA" w14:textId="77777777" w:rsidR="00C77D90" w:rsidRPr="008D6C37" w:rsidRDefault="00C77D90" w:rsidP="00C77D90">
            <w:pPr>
              <w:spacing w:after="120"/>
              <w:rPr>
                <w:rFonts w:ascii="Arial" w:hAnsi="Arial" w:cs="Arial"/>
                <w:lang w:val="en-GB"/>
              </w:rPr>
            </w:pPr>
            <w:r w:rsidRPr="008D6C37">
              <w:rPr>
                <w:rFonts w:ascii="Arial" w:hAnsi="Arial" w:cs="Arial"/>
                <w:lang w:val="en-GB"/>
              </w:rPr>
              <w:t xml:space="preserve">Outstanding communication skills both verbal and written and including good presentation skills </w:t>
            </w:r>
          </w:p>
          <w:p w14:paraId="5AE2DE40" w14:textId="77777777" w:rsidR="00C77D90" w:rsidRPr="008D6C37" w:rsidRDefault="00C77D90" w:rsidP="00C77D90">
            <w:pPr>
              <w:spacing w:after="120"/>
              <w:rPr>
                <w:rFonts w:ascii="Arial" w:hAnsi="Arial" w:cs="Arial"/>
                <w:lang w:val="en-GB"/>
              </w:rPr>
            </w:pPr>
            <w:r w:rsidRPr="008D6C37">
              <w:rPr>
                <w:rFonts w:ascii="Arial" w:hAnsi="Arial" w:cs="Arial"/>
                <w:lang w:val="en-GB"/>
              </w:rPr>
              <w:t xml:space="preserve">Strong interpersonal skills and able to adapt own communication style to suit a variety of situations, to present with a high level of credibility to a range of stakeholders, business and education partners </w:t>
            </w:r>
          </w:p>
          <w:p w14:paraId="18D31924" w14:textId="4D7D14DA" w:rsidR="008D6C37" w:rsidRPr="008D6C37" w:rsidRDefault="008D6C37" w:rsidP="008D6C37">
            <w:pPr>
              <w:spacing w:after="120"/>
              <w:rPr>
                <w:rFonts w:ascii="Arial" w:hAnsi="Arial" w:cs="Arial"/>
                <w:lang w:val="en-GB"/>
              </w:rPr>
            </w:pPr>
            <w:r w:rsidRPr="008D6C37">
              <w:rPr>
                <w:rFonts w:ascii="Arial" w:hAnsi="Arial" w:cs="Arial"/>
                <w:lang w:val="en-GB"/>
              </w:rPr>
              <w:t xml:space="preserve">Good understanding of the 11-19 education and training system and curriculum at secondary level </w:t>
            </w:r>
          </w:p>
          <w:p w14:paraId="1E44B497" w14:textId="1C553DAE" w:rsidR="008D6C37" w:rsidRPr="008D6C37" w:rsidRDefault="008D6C37" w:rsidP="008D6C37">
            <w:pPr>
              <w:spacing w:after="120"/>
              <w:rPr>
                <w:rFonts w:ascii="Arial" w:hAnsi="Arial" w:cs="Arial"/>
                <w:lang w:val="en-GB"/>
              </w:rPr>
            </w:pPr>
            <w:r w:rsidRPr="008D6C37">
              <w:rPr>
                <w:rFonts w:ascii="Arial" w:hAnsi="Arial" w:cs="Arial"/>
                <w:lang w:val="en-GB"/>
              </w:rPr>
              <w:t>Good understanding of the business world including the local skills and economic development landscape</w:t>
            </w:r>
          </w:p>
          <w:p w14:paraId="7DC96BB8" w14:textId="58C30209" w:rsidR="008D6C37" w:rsidRPr="008D6C37" w:rsidRDefault="008D6C37" w:rsidP="008D6C37">
            <w:pPr>
              <w:spacing w:after="120"/>
              <w:rPr>
                <w:rFonts w:ascii="Arial" w:hAnsi="Arial" w:cs="Arial"/>
                <w:lang w:val="en-GB"/>
              </w:rPr>
            </w:pPr>
            <w:r w:rsidRPr="008D6C37">
              <w:rPr>
                <w:rFonts w:ascii="Arial" w:hAnsi="Arial" w:cs="Arial"/>
                <w:lang w:val="en-GB"/>
              </w:rPr>
              <w:t>Understanding of the national and local context for skills and apprenticeships</w:t>
            </w:r>
          </w:p>
          <w:p w14:paraId="4C65B539" w14:textId="54367629" w:rsidR="008D6C37" w:rsidRPr="008D6C37" w:rsidRDefault="008D6C37" w:rsidP="008D6C37">
            <w:pPr>
              <w:spacing w:after="120"/>
              <w:rPr>
                <w:rFonts w:ascii="Arial" w:hAnsi="Arial" w:cs="Arial"/>
                <w:lang w:val="en-GB"/>
              </w:rPr>
            </w:pPr>
            <w:r w:rsidRPr="008D6C37">
              <w:rPr>
                <w:rFonts w:ascii="Arial" w:hAnsi="Arial" w:cs="Arial"/>
                <w:lang w:val="en-GB"/>
              </w:rPr>
              <w:t xml:space="preserve">Commitment to support young peoples’16-18 choices and transitions </w:t>
            </w:r>
          </w:p>
          <w:p w14:paraId="3F06FD54" w14:textId="4355F8CC" w:rsidR="008D6C37" w:rsidRPr="008D6C37" w:rsidRDefault="008D6C37" w:rsidP="008D6C37">
            <w:pPr>
              <w:spacing w:after="120"/>
              <w:rPr>
                <w:rFonts w:ascii="Arial" w:hAnsi="Arial" w:cs="Arial"/>
                <w:lang w:val="en-GB"/>
              </w:rPr>
            </w:pPr>
            <w:r w:rsidRPr="008D6C37">
              <w:rPr>
                <w:rFonts w:ascii="Arial" w:hAnsi="Arial" w:cs="Arial"/>
                <w:lang w:val="en-GB"/>
              </w:rPr>
              <w:t>Understanding and commitment to addressing equalities issues</w:t>
            </w:r>
          </w:p>
          <w:p w14:paraId="23A239B2" w14:textId="22BD71C9" w:rsidR="008D6C37" w:rsidRPr="008D6C37" w:rsidRDefault="008D6C37" w:rsidP="008D6C37">
            <w:pPr>
              <w:spacing w:after="120"/>
              <w:rPr>
                <w:rFonts w:ascii="Arial" w:hAnsi="Arial" w:cs="Arial"/>
                <w:lang w:val="en-GB"/>
              </w:rPr>
            </w:pPr>
            <w:r w:rsidRPr="008D6C37">
              <w:rPr>
                <w:rFonts w:ascii="Arial" w:hAnsi="Arial" w:cs="Arial"/>
                <w:lang w:val="en-GB"/>
              </w:rPr>
              <w:t xml:space="preserve">Ability to enthusiastically promote a positive image of young people, and the importance of careers and enterprise education and work-based options including apprenticeships </w:t>
            </w:r>
          </w:p>
          <w:p w14:paraId="06A7596A" w14:textId="14813502" w:rsidR="008D6C37" w:rsidRPr="008D6C37" w:rsidRDefault="008D6C37" w:rsidP="008D6C37">
            <w:pPr>
              <w:spacing w:after="120"/>
              <w:rPr>
                <w:rFonts w:ascii="Arial" w:hAnsi="Arial" w:cs="Arial"/>
                <w:lang w:val="en-GB"/>
              </w:rPr>
            </w:pPr>
            <w:r w:rsidRPr="008D6C37">
              <w:rPr>
                <w:rFonts w:ascii="Arial" w:hAnsi="Arial" w:cs="Arial"/>
                <w:lang w:val="en-GB"/>
              </w:rPr>
              <w:t>Excellent skills in Microsoft Office Suite including Word, Excel, Outlook and PowerPoint</w:t>
            </w:r>
          </w:p>
          <w:p w14:paraId="602B72F3" w14:textId="069F1961" w:rsidR="008D6C37" w:rsidRPr="008D6C37" w:rsidRDefault="008D6C37" w:rsidP="008D6C37">
            <w:pPr>
              <w:spacing w:after="120"/>
              <w:rPr>
                <w:rFonts w:ascii="Arial" w:hAnsi="Arial" w:cs="Arial"/>
                <w:lang w:val="en-GB"/>
              </w:rPr>
            </w:pPr>
            <w:r w:rsidRPr="008D6C37">
              <w:rPr>
                <w:rFonts w:ascii="Arial" w:hAnsi="Arial" w:cs="Arial"/>
                <w:lang w:val="en-GB"/>
              </w:rPr>
              <w:lastRenderedPageBreak/>
              <w:t>Ability to retrieve, gather and accurately record information from a range of sources and use databases and spreadsheets effectively</w:t>
            </w:r>
          </w:p>
          <w:p w14:paraId="71E20936" w14:textId="209D4C19" w:rsidR="008D6C37" w:rsidRPr="008D6C37" w:rsidRDefault="008D6C37" w:rsidP="008D6C37">
            <w:pPr>
              <w:spacing w:after="120"/>
              <w:rPr>
                <w:rFonts w:ascii="Arial" w:hAnsi="Arial" w:cs="Arial"/>
                <w:lang w:val="en-GB"/>
              </w:rPr>
            </w:pPr>
            <w:r w:rsidRPr="008D6C37">
              <w:rPr>
                <w:rFonts w:ascii="Arial" w:hAnsi="Arial" w:cs="Arial"/>
                <w:lang w:val="en-GB"/>
              </w:rPr>
              <w:t>Enthusiastic about use of online and social media channels of communication to engage young people, parents/carers and employers</w:t>
            </w:r>
          </w:p>
          <w:p w14:paraId="1319102A" w14:textId="050F3C2C" w:rsidR="008D6C37" w:rsidRPr="008D6C37" w:rsidRDefault="008D6C37" w:rsidP="008D6C37">
            <w:pPr>
              <w:spacing w:after="120"/>
              <w:rPr>
                <w:rFonts w:ascii="Arial" w:hAnsi="Arial" w:cs="Arial"/>
                <w:lang w:val="en-GB"/>
              </w:rPr>
            </w:pPr>
            <w:r w:rsidRPr="008D6C37">
              <w:rPr>
                <w:rFonts w:ascii="Arial" w:hAnsi="Arial" w:cs="Arial"/>
                <w:lang w:val="en-GB"/>
              </w:rPr>
              <w:t>Excellent time management and planning skills</w:t>
            </w:r>
          </w:p>
          <w:p w14:paraId="31803CA2" w14:textId="3484222D" w:rsidR="008D6C37" w:rsidRPr="008D6C37" w:rsidRDefault="008D6C37" w:rsidP="008D6C37">
            <w:pPr>
              <w:spacing w:after="120"/>
              <w:rPr>
                <w:rFonts w:ascii="Arial" w:hAnsi="Arial" w:cs="Arial"/>
                <w:lang w:val="en-GB"/>
              </w:rPr>
            </w:pPr>
            <w:r w:rsidRPr="008D6C37">
              <w:rPr>
                <w:rFonts w:ascii="Arial" w:hAnsi="Arial" w:cs="Arial"/>
                <w:lang w:val="en-GB"/>
              </w:rPr>
              <w:t xml:space="preserve">Good influencing and negotiation skills </w:t>
            </w:r>
          </w:p>
          <w:p w14:paraId="497027B0" w14:textId="4C1FE90C" w:rsidR="008D6C37" w:rsidRPr="008D6C37" w:rsidRDefault="008D6C37" w:rsidP="008D6C37">
            <w:pPr>
              <w:spacing w:after="120"/>
              <w:rPr>
                <w:rFonts w:ascii="Arial" w:hAnsi="Arial" w:cs="Arial"/>
                <w:lang w:val="en-GB"/>
              </w:rPr>
            </w:pPr>
            <w:r w:rsidRPr="008D6C37">
              <w:rPr>
                <w:rFonts w:ascii="Arial" w:hAnsi="Arial" w:cs="Arial"/>
                <w:lang w:val="en-GB"/>
              </w:rPr>
              <w:t>Sensitivity to needs, issues and pressures being experienced by schools, colleges and employers</w:t>
            </w:r>
          </w:p>
          <w:p w14:paraId="587AE652" w14:textId="7F3C3CE2" w:rsidR="008D6C37" w:rsidRPr="008D6C37" w:rsidRDefault="008D6C37" w:rsidP="008D6C37">
            <w:pPr>
              <w:spacing w:after="120"/>
              <w:rPr>
                <w:rFonts w:ascii="Arial" w:hAnsi="Arial" w:cs="Arial"/>
                <w:lang w:val="en-GB"/>
              </w:rPr>
            </w:pPr>
            <w:r w:rsidRPr="008D6C37">
              <w:rPr>
                <w:rFonts w:ascii="Arial" w:hAnsi="Arial" w:cs="Arial"/>
                <w:lang w:val="en-GB"/>
              </w:rPr>
              <w:t>Proven ability to contribute to and support colleagues within a team environment</w:t>
            </w:r>
          </w:p>
          <w:p w14:paraId="7C46C4D9" w14:textId="44F8ADE7" w:rsidR="008D6C37" w:rsidRPr="008D6C37" w:rsidRDefault="008D6C37" w:rsidP="008D6C37">
            <w:pPr>
              <w:spacing w:after="120"/>
              <w:rPr>
                <w:rFonts w:ascii="Arial" w:hAnsi="Arial" w:cs="Arial"/>
                <w:lang w:val="en-GB"/>
              </w:rPr>
            </w:pPr>
            <w:r w:rsidRPr="008D6C37">
              <w:rPr>
                <w:rFonts w:ascii="Arial" w:hAnsi="Arial" w:cs="Arial"/>
                <w:lang w:val="en-GB"/>
              </w:rPr>
              <w:t>Proven ability to manage personal time to deliver quality outcomes and goals</w:t>
            </w:r>
          </w:p>
        </w:tc>
        <w:tc>
          <w:tcPr>
            <w:tcW w:w="2426" w:type="pct"/>
            <w:tcBorders>
              <w:top w:val="single" w:sz="4" w:space="0" w:color="auto"/>
              <w:left w:val="single" w:sz="4" w:space="0" w:color="auto"/>
              <w:bottom w:val="single" w:sz="4" w:space="0" w:color="auto"/>
              <w:right w:val="single" w:sz="4" w:space="0" w:color="auto"/>
            </w:tcBorders>
          </w:tcPr>
          <w:p w14:paraId="7169C98D" w14:textId="77777777" w:rsidR="008D6C37" w:rsidRPr="008D6C37" w:rsidRDefault="008D6C37" w:rsidP="008D6C37">
            <w:pPr>
              <w:spacing w:after="120"/>
              <w:rPr>
                <w:rFonts w:ascii="Arial" w:hAnsi="Arial" w:cs="Arial"/>
                <w:lang w:val="en-GB"/>
              </w:rPr>
            </w:pPr>
            <w:r w:rsidRPr="008D6C37">
              <w:rPr>
                <w:rFonts w:ascii="Arial" w:hAnsi="Arial" w:cs="Arial"/>
                <w:lang w:val="en-GB"/>
              </w:rPr>
              <w:lastRenderedPageBreak/>
              <w:t xml:space="preserve">Understanding of and enthusiasm for the principles supporting people at all stages in life through education and into training and employment </w:t>
            </w:r>
          </w:p>
          <w:p w14:paraId="6C97F30C" w14:textId="77777777" w:rsidR="008D6C37" w:rsidRPr="008D6C37" w:rsidRDefault="008D6C37" w:rsidP="00C77D90">
            <w:pPr>
              <w:spacing w:after="120"/>
              <w:rPr>
                <w:rFonts w:ascii="Arial" w:hAnsi="Arial" w:cs="Arial"/>
                <w:b/>
                <w:lang w:val="en-GB"/>
              </w:rPr>
            </w:pPr>
          </w:p>
        </w:tc>
      </w:tr>
    </w:tbl>
    <w:p w14:paraId="30FEC73B" w14:textId="77777777" w:rsidR="008D6C37" w:rsidRDefault="008D6C37" w:rsidP="00DD172A">
      <w:pPr>
        <w:rPr>
          <w:rFonts w:ascii="Arial" w:hAnsi="Arial" w:cs="Arial"/>
          <w:b/>
          <w:bCs/>
          <w:sz w:val="28"/>
          <w:szCs w:val="28"/>
        </w:rPr>
      </w:pPr>
    </w:p>
    <w:p w14:paraId="342709CA" w14:textId="77777777" w:rsidR="00F96FC5" w:rsidRPr="00F96FC5" w:rsidRDefault="00F96FC5" w:rsidP="00F96FC5">
      <w:pPr>
        <w:rPr>
          <w:rFonts w:ascii="Arial" w:hAnsi="Arial" w:cs="Arial"/>
          <w:b/>
          <w:bCs/>
          <w:sz w:val="28"/>
          <w:szCs w:val="28"/>
        </w:rPr>
      </w:pPr>
      <w:r w:rsidRPr="00F96FC5">
        <w:rPr>
          <w:rFonts w:ascii="Arial" w:hAnsi="Arial" w:cs="Arial"/>
          <w:b/>
          <w:bCs/>
          <w:sz w:val="28"/>
          <w:szCs w:val="28"/>
        </w:rPr>
        <w:t xml:space="preserve">The Council’s values </w:t>
      </w:r>
    </w:p>
    <w:p w14:paraId="58AF68B7" w14:textId="77777777" w:rsidR="00F96FC5" w:rsidRPr="00F96FC5" w:rsidRDefault="00F96FC5" w:rsidP="00F96FC5">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F96FC5">
        <w:rPr>
          <w:rFonts w:ascii="Arial" w:hAnsi="Arial" w:cs="Arial"/>
          <w:szCs w:val="20"/>
        </w:rPr>
        <w:t>Accountable – We are honest and accountable.</w:t>
      </w:r>
    </w:p>
    <w:p w14:paraId="5C51289E" w14:textId="77777777" w:rsidR="00F96FC5" w:rsidRPr="00F96FC5" w:rsidRDefault="00F96FC5" w:rsidP="00F96FC5">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F96FC5">
        <w:rPr>
          <w:rFonts w:ascii="Arial" w:hAnsi="Arial" w:cs="Arial"/>
          <w:szCs w:val="20"/>
        </w:rPr>
        <w:t>Inclusive – We champion inclusivity and equity.</w:t>
      </w:r>
    </w:p>
    <w:p w14:paraId="17CEF96E" w14:textId="77777777" w:rsidR="00F96FC5" w:rsidRDefault="00F96FC5" w:rsidP="00F96FC5">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F96FC5">
        <w:rPr>
          <w:rFonts w:ascii="Arial" w:hAnsi="Arial" w:cs="Arial"/>
          <w:szCs w:val="20"/>
        </w:rPr>
        <w:t>Ambitious - We want a better future for Norfolk.</w:t>
      </w:r>
    </w:p>
    <w:p w14:paraId="1623317D" w14:textId="10F811C9" w:rsidR="00AD2A19" w:rsidRPr="00F96FC5" w:rsidRDefault="00F96FC5" w:rsidP="00F96FC5">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F96FC5">
        <w:rPr>
          <w:rFonts w:ascii="Arial" w:hAnsi="Arial" w:cs="Arial"/>
          <w:szCs w:val="20"/>
        </w:rPr>
        <w:t>Trusted – We build and maintain trust.</w:t>
      </w:r>
    </w:p>
    <w:p w14:paraId="75320CEA" w14:textId="77777777" w:rsidR="00F96FC5" w:rsidRPr="00F96FC5" w:rsidRDefault="00F96FC5" w:rsidP="00F96FC5">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Arial" w:hAnsi="Arial" w:cs="Arial"/>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D237C" w14:textId="77777777" w:rsidR="00FB1A0E" w:rsidRDefault="00FB1A0E">
      <w:r>
        <w:separator/>
      </w:r>
    </w:p>
  </w:endnote>
  <w:endnote w:type="continuationSeparator" w:id="0">
    <w:p w14:paraId="1B3898FC" w14:textId="77777777" w:rsidR="00FB1A0E" w:rsidRDefault="00FB1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7216D" w14:textId="77777777" w:rsidR="00FB1A0E" w:rsidRDefault="00FB1A0E">
      <w:r>
        <w:separator/>
      </w:r>
    </w:p>
  </w:footnote>
  <w:footnote w:type="continuationSeparator" w:id="0">
    <w:p w14:paraId="21BB6496" w14:textId="77777777" w:rsidR="00FB1A0E" w:rsidRDefault="00FB1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1197687">
    <w:abstractNumId w:val="3"/>
  </w:num>
  <w:num w:numId="2" w16cid:durableId="1775249581">
    <w:abstractNumId w:val="7"/>
  </w:num>
  <w:num w:numId="3" w16cid:durableId="1222793254">
    <w:abstractNumId w:val="0"/>
  </w:num>
  <w:num w:numId="4" w16cid:durableId="1432973060">
    <w:abstractNumId w:val="4"/>
  </w:num>
  <w:num w:numId="5" w16cid:durableId="505941507">
    <w:abstractNumId w:val="2"/>
  </w:num>
  <w:num w:numId="6" w16cid:durableId="609288293">
    <w:abstractNumId w:val="5"/>
  </w:num>
  <w:num w:numId="7" w16cid:durableId="2084640593">
    <w:abstractNumId w:val="1"/>
  </w:num>
  <w:num w:numId="8" w16cid:durableId="199865351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4202B"/>
    <w:rsid w:val="00065182"/>
    <w:rsid w:val="000767AD"/>
    <w:rsid w:val="000D1552"/>
    <w:rsid w:val="00100F06"/>
    <w:rsid w:val="001056F0"/>
    <w:rsid w:val="00116CBB"/>
    <w:rsid w:val="00150678"/>
    <w:rsid w:val="001B13BD"/>
    <w:rsid w:val="001D24D6"/>
    <w:rsid w:val="001E29F5"/>
    <w:rsid w:val="0022549D"/>
    <w:rsid w:val="002270DA"/>
    <w:rsid w:val="00245067"/>
    <w:rsid w:val="00246985"/>
    <w:rsid w:val="00297092"/>
    <w:rsid w:val="002C642D"/>
    <w:rsid w:val="002F347A"/>
    <w:rsid w:val="00305395"/>
    <w:rsid w:val="00313EAE"/>
    <w:rsid w:val="00370953"/>
    <w:rsid w:val="0038685D"/>
    <w:rsid w:val="00390DDD"/>
    <w:rsid w:val="00452323"/>
    <w:rsid w:val="004D2FD8"/>
    <w:rsid w:val="004D6171"/>
    <w:rsid w:val="004F304B"/>
    <w:rsid w:val="00517EF7"/>
    <w:rsid w:val="00557D4C"/>
    <w:rsid w:val="005E4B3B"/>
    <w:rsid w:val="005F6B96"/>
    <w:rsid w:val="00600F5E"/>
    <w:rsid w:val="006663CB"/>
    <w:rsid w:val="00671103"/>
    <w:rsid w:val="00684382"/>
    <w:rsid w:val="006E35CF"/>
    <w:rsid w:val="007008D0"/>
    <w:rsid w:val="00704E9E"/>
    <w:rsid w:val="007D3E78"/>
    <w:rsid w:val="008320D2"/>
    <w:rsid w:val="00853DA5"/>
    <w:rsid w:val="008C7D9C"/>
    <w:rsid w:val="008D6C37"/>
    <w:rsid w:val="00901B53"/>
    <w:rsid w:val="00906E63"/>
    <w:rsid w:val="0091348D"/>
    <w:rsid w:val="0094450A"/>
    <w:rsid w:val="00962F7A"/>
    <w:rsid w:val="009778C6"/>
    <w:rsid w:val="00993436"/>
    <w:rsid w:val="009D4193"/>
    <w:rsid w:val="00A624A8"/>
    <w:rsid w:val="00A9316D"/>
    <w:rsid w:val="00AA20BE"/>
    <w:rsid w:val="00AC3A9D"/>
    <w:rsid w:val="00AD2A19"/>
    <w:rsid w:val="00AE1880"/>
    <w:rsid w:val="00AE4A40"/>
    <w:rsid w:val="00B015C1"/>
    <w:rsid w:val="00B73C97"/>
    <w:rsid w:val="00C77D90"/>
    <w:rsid w:val="00C92A11"/>
    <w:rsid w:val="00CA145E"/>
    <w:rsid w:val="00CF2632"/>
    <w:rsid w:val="00D06904"/>
    <w:rsid w:val="00DA515A"/>
    <w:rsid w:val="00DB326C"/>
    <w:rsid w:val="00DD172A"/>
    <w:rsid w:val="00DF1214"/>
    <w:rsid w:val="00E60398"/>
    <w:rsid w:val="00F22B79"/>
    <w:rsid w:val="00F309B1"/>
    <w:rsid w:val="00F96FC5"/>
    <w:rsid w:val="00FB1A0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8D6C37"/>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character" w:customStyle="1" w:styleId="Heading1Char">
    <w:name w:val="Heading 1 Char"/>
    <w:basedOn w:val="DefaultParagraphFont"/>
    <w:link w:val="Heading1"/>
    <w:uiPriority w:val="9"/>
    <w:rsid w:val="008D6C37"/>
    <w:rPr>
      <w:rFonts w:asciiTheme="majorHAnsi" w:eastAsiaTheme="majorEastAsia" w:hAnsiTheme="majorHAnsi" w:cstheme="majorBidi"/>
      <w:color w:val="0079BF"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88420">
      <w:bodyDiv w:val="1"/>
      <w:marLeft w:val="0"/>
      <w:marRight w:val="0"/>
      <w:marTop w:val="0"/>
      <w:marBottom w:val="0"/>
      <w:divBdr>
        <w:top w:val="none" w:sz="0" w:space="0" w:color="auto"/>
        <w:left w:val="none" w:sz="0" w:space="0" w:color="auto"/>
        <w:bottom w:val="none" w:sz="0" w:space="0" w:color="auto"/>
        <w:right w:val="none" w:sz="0" w:space="0" w:color="auto"/>
      </w:divBdr>
    </w:div>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t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131D72-21BF-454B-BA32-6D120BB027B6}">
  <ds:schemaRefs>
    <ds:schemaRef ds:uri="http://schemas.microsoft.com/office/2006/metadata/properties"/>
    <ds:schemaRef ds:uri="http://schemas.microsoft.com/office/infopath/2007/PartnerControls"/>
    <ds:schemaRef ds:uri="b728ed5a-9264-47f9-83c6-71866d72c064"/>
    <ds:schemaRef ds:uri="f977a3c4-f9e7-46b1-a81f-22f02e434b4c"/>
  </ds:schemaRefs>
</ds:datastoreItem>
</file>

<file path=customXml/itemProps2.xml><?xml version="1.0" encoding="utf-8"?>
<ds:datastoreItem xmlns:ds="http://schemas.openxmlformats.org/officeDocument/2006/customXml" ds:itemID="{EF05EB63-180B-464E-A267-EA5797F0935E}"/>
</file>

<file path=customXml/itemProps3.xml><?xml version="1.0" encoding="utf-8"?>
<ds:datastoreItem xmlns:ds="http://schemas.openxmlformats.org/officeDocument/2006/customXml" ds:itemID="{B8B45D31-4EA1-47C3-B1EF-8E0A351BEC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1701</Words>
  <Characters>9310</Characters>
  <Application>Microsoft Office Word</Application>
  <DocSecurity>0</DocSecurity>
  <Lines>517</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7</cp:revision>
  <dcterms:created xsi:type="dcterms:W3CDTF">2026-08-04T13:28:00Z</dcterms:created>
  <dcterms:modified xsi:type="dcterms:W3CDTF">2026-08-04T13:31:00Z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38200</vt:r8>
  </property>
</Properties>
</file>