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233532C1" w:rsidR="00297092" w:rsidRPr="00600F5E" w:rsidRDefault="00331338" w:rsidP="00600F5E">
      <w:pPr>
        <w:rPr>
          <w:rFonts w:ascii="Arial" w:hAnsi="Arial" w:cs="Arial"/>
        </w:rPr>
      </w:pPr>
      <w:r w:rsidRPr="00600F5E">
        <w:rPr>
          <w:rFonts w:ascii="Arial" w:hAnsi="Arial" w:cs="Arial"/>
          <w:noProof/>
        </w:rPr>
        <w:drawing>
          <wp:anchor distT="152400" distB="152400" distL="152400" distR="152400" simplePos="0" relativeHeight="251659264" behindDoc="0" locked="0" layoutInCell="1" allowOverlap="1" wp14:anchorId="0FD72770" wp14:editId="6998E86D">
            <wp:simplePos x="0" y="0"/>
            <wp:positionH relativeFrom="margin">
              <wp:posOffset>3880485</wp:posOffset>
            </wp:positionH>
            <wp:positionV relativeFrom="page">
              <wp:posOffset>-361950</wp:posOffset>
            </wp:positionV>
            <wp:extent cx="3190240" cy="2362200"/>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0"/>
                    <a:stretch>
                      <a:fillRect/>
                    </a:stretch>
                  </pic:blipFill>
                  <pic:spPr>
                    <a:xfrm>
                      <a:off x="0" y="0"/>
                      <a:ext cx="3190240" cy="23622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901B53">
        <w:rPr>
          <w:rFonts w:ascii="Arial" w:hAnsi="Arial" w:cs="Arial"/>
          <w:noProof/>
        </w:rPr>
        <w:drawing>
          <wp:anchor distT="0" distB="0" distL="114300" distR="114300" simplePos="0" relativeHeight="251667456" behindDoc="1" locked="0" layoutInCell="1" allowOverlap="1" wp14:anchorId="6138BB46" wp14:editId="6AD37C11">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45DBF72A" w14:textId="77777777" w:rsidR="00DF1214" w:rsidRPr="00313EAE" w:rsidRDefault="00DF1214" w:rsidP="00313EAE">
      <w:pPr>
        <w:rPr>
          <w:rFonts w:ascii="Arial" w:hAnsi="Arial" w:cs="Arial"/>
        </w:rPr>
      </w:pPr>
    </w:p>
    <w:p w14:paraId="44CFF6D0" w14:textId="3E068535" w:rsidR="00BC66F1" w:rsidRPr="00015C8C" w:rsidRDefault="00331338" w:rsidP="00BC66F1">
      <w:pPr>
        <w:rPr>
          <w:sz w:val="32"/>
          <w:szCs w:val="32"/>
        </w:rPr>
      </w:pPr>
      <w:r>
        <w:rPr>
          <w:rFonts w:ascii="Arial" w:eastAsia="Arial" w:hAnsi="Arial" w:cs="Arial"/>
          <w:b/>
          <w:sz w:val="32"/>
          <w:szCs w:val="32"/>
        </w:rPr>
        <w:t>I</w:t>
      </w:r>
      <w:r w:rsidR="00BC66F1" w:rsidRPr="00015C8C">
        <w:rPr>
          <w:rFonts w:ascii="Arial" w:eastAsia="Arial" w:hAnsi="Arial" w:cs="Arial"/>
          <w:b/>
          <w:sz w:val="32"/>
          <w:szCs w:val="32"/>
        </w:rPr>
        <w:t xml:space="preserve">nstrumental Teacher - Music Service </w:t>
      </w:r>
    </w:p>
    <w:p w14:paraId="793C7109" w14:textId="77777777" w:rsidR="00BC66F1" w:rsidRDefault="00BC66F1" w:rsidP="00BC66F1">
      <w:pPr>
        <w:ind w:left="2203"/>
        <w:jc w:val="center"/>
      </w:pPr>
      <w:r>
        <w:rPr>
          <w:rFonts w:ascii="Arial" w:eastAsia="Arial" w:hAnsi="Arial" w:cs="Arial"/>
          <w:b/>
        </w:rPr>
        <w:t xml:space="preserve">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left w:w="108" w:type="dxa"/>
        </w:tblCellMar>
        <w:tblLook w:val="04A0" w:firstRow="1" w:lastRow="0" w:firstColumn="1" w:lastColumn="0" w:noHBand="0" w:noVBand="1"/>
      </w:tblPr>
      <w:tblGrid>
        <w:gridCol w:w="2365"/>
        <w:gridCol w:w="7263"/>
      </w:tblGrid>
      <w:tr w:rsidR="00BC66F1" w14:paraId="7C29A983" w14:textId="77777777" w:rsidTr="00672534">
        <w:trPr>
          <w:trHeight w:val="288"/>
        </w:trPr>
        <w:tc>
          <w:tcPr>
            <w:tcW w:w="1228" w:type="pct"/>
          </w:tcPr>
          <w:p w14:paraId="1EC9608E" w14:textId="77777777" w:rsidR="00BC66F1" w:rsidRDefault="00BC66F1" w:rsidP="00C53509">
            <w:r>
              <w:rPr>
                <w:rFonts w:ascii="Arial" w:eastAsia="Arial" w:hAnsi="Arial" w:cs="Arial"/>
                <w:b/>
              </w:rPr>
              <w:t xml:space="preserve">Department  </w:t>
            </w:r>
          </w:p>
        </w:tc>
        <w:tc>
          <w:tcPr>
            <w:tcW w:w="3772" w:type="pct"/>
          </w:tcPr>
          <w:p w14:paraId="2E89EBD9" w14:textId="77777777" w:rsidR="00BC66F1" w:rsidRDefault="00BC66F1" w:rsidP="00C53509">
            <w:r>
              <w:rPr>
                <w:rFonts w:ascii="Arial" w:eastAsia="Arial" w:hAnsi="Arial" w:cs="Arial"/>
              </w:rPr>
              <w:t xml:space="preserve">Children’s Services </w:t>
            </w:r>
          </w:p>
        </w:tc>
      </w:tr>
      <w:tr w:rsidR="00BC66F1" w14:paraId="4CC2E949" w14:textId="77777777" w:rsidTr="00672534">
        <w:trPr>
          <w:trHeight w:val="394"/>
        </w:trPr>
        <w:tc>
          <w:tcPr>
            <w:tcW w:w="1228" w:type="pct"/>
          </w:tcPr>
          <w:p w14:paraId="655903F1" w14:textId="77777777" w:rsidR="00BC66F1" w:rsidRDefault="00BC66F1" w:rsidP="00C53509">
            <w:r>
              <w:rPr>
                <w:rFonts w:ascii="Arial" w:eastAsia="Arial" w:hAnsi="Arial" w:cs="Arial"/>
                <w:b/>
              </w:rPr>
              <w:t xml:space="preserve">Service  </w:t>
            </w:r>
          </w:p>
        </w:tc>
        <w:tc>
          <w:tcPr>
            <w:tcW w:w="3772" w:type="pct"/>
          </w:tcPr>
          <w:p w14:paraId="22F93069" w14:textId="4A3BA091" w:rsidR="00BC66F1" w:rsidRDefault="00BC66F1" w:rsidP="00C53509">
            <w:r>
              <w:rPr>
                <w:rFonts w:ascii="Arial" w:eastAsia="Arial" w:hAnsi="Arial" w:cs="Arial"/>
              </w:rPr>
              <w:t xml:space="preserve">Commissioning, Partnerships and Resources: Music Service </w:t>
            </w:r>
            <w:r w:rsidR="00331338">
              <w:rPr>
                <w:rFonts w:ascii="Arial" w:eastAsia="Arial" w:hAnsi="Arial" w:cs="Arial"/>
              </w:rPr>
              <w:t>and Strategic Hub</w:t>
            </w:r>
          </w:p>
        </w:tc>
      </w:tr>
      <w:tr w:rsidR="00BC66F1" w14:paraId="02313C04" w14:textId="77777777" w:rsidTr="00672534">
        <w:trPr>
          <w:trHeight w:val="286"/>
        </w:trPr>
        <w:tc>
          <w:tcPr>
            <w:tcW w:w="1228" w:type="pct"/>
          </w:tcPr>
          <w:p w14:paraId="6C7C77C0" w14:textId="77777777" w:rsidR="00BC66F1" w:rsidRDefault="00BC66F1" w:rsidP="00C53509">
            <w:r>
              <w:rPr>
                <w:rFonts w:ascii="Arial" w:eastAsia="Arial" w:hAnsi="Arial" w:cs="Arial"/>
                <w:b/>
              </w:rPr>
              <w:t xml:space="preserve">Grade </w:t>
            </w:r>
          </w:p>
        </w:tc>
        <w:tc>
          <w:tcPr>
            <w:tcW w:w="3772" w:type="pct"/>
          </w:tcPr>
          <w:p w14:paraId="7E0ADF9B" w14:textId="77777777" w:rsidR="00BC66F1" w:rsidRDefault="00BC66F1" w:rsidP="00C53509">
            <w:r>
              <w:rPr>
                <w:rFonts w:ascii="Arial" w:eastAsia="Arial" w:hAnsi="Arial" w:cs="Arial"/>
              </w:rPr>
              <w:t xml:space="preserve">Teachers Pay and Conditions </w:t>
            </w:r>
          </w:p>
        </w:tc>
      </w:tr>
      <w:tr w:rsidR="00BC66F1" w14:paraId="5C7B03FF" w14:textId="77777777" w:rsidTr="00672534">
        <w:trPr>
          <w:trHeight w:val="286"/>
        </w:trPr>
        <w:tc>
          <w:tcPr>
            <w:tcW w:w="1228" w:type="pct"/>
          </w:tcPr>
          <w:p w14:paraId="35D81EED" w14:textId="77777777" w:rsidR="00BC66F1" w:rsidRDefault="00BC66F1" w:rsidP="00C53509">
            <w:r>
              <w:rPr>
                <w:rFonts w:ascii="Arial" w:eastAsia="Arial" w:hAnsi="Arial" w:cs="Arial"/>
                <w:b/>
              </w:rPr>
              <w:t xml:space="preserve">Reports to </w:t>
            </w:r>
          </w:p>
        </w:tc>
        <w:tc>
          <w:tcPr>
            <w:tcW w:w="3772" w:type="pct"/>
          </w:tcPr>
          <w:p w14:paraId="3F2729CA" w14:textId="2FC97C19" w:rsidR="00BC66F1" w:rsidRDefault="00331338" w:rsidP="00C53509">
            <w:r>
              <w:rPr>
                <w:rFonts w:ascii="Arial" w:eastAsia="Arial" w:hAnsi="Arial" w:cs="Arial"/>
              </w:rPr>
              <w:t>Hub</w:t>
            </w:r>
            <w:r w:rsidR="00BC66F1">
              <w:rPr>
                <w:rFonts w:ascii="Arial" w:eastAsia="Arial" w:hAnsi="Arial" w:cs="Arial"/>
              </w:rPr>
              <w:t xml:space="preserve"> Manager </w:t>
            </w:r>
          </w:p>
        </w:tc>
      </w:tr>
      <w:tr w:rsidR="00BC66F1" w14:paraId="5CF6E841" w14:textId="77777777" w:rsidTr="00672534">
        <w:trPr>
          <w:trHeight w:val="286"/>
        </w:trPr>
        <w:tc>
          <w:tcPr>
            <w:tcW w:w="1228" w:type="pct"/>
          </w:tcPr>
          <w:p w14:paraId="765530C4" w14:textId="77777777" w:rsidR="00BC66F1" w:rsidRDefault="00BC66F1" w:rsidP="00C53509">
            <w:pPr>
              <w:jc w:val="both"/>
            </w:pPr>
            <w:r>
              <w:rPr>
                <w:rFonts w:ascii="Arial" w:eastAsia="Arial" w:hAnsi="Arial" w:cs="Arial"/>
                <w:b/>
              </w:rPr>
              <w:t xml:space="preserve">Responsible for  </w:t>
            </w:r>
          </w:p>
        </w:tc>
        <w:tc>
          <w:tcPr>
            <w:tcW w:w="3772" w:type="pct"/>
          </w:tcPr>
          <w:p w14:paraId="3D3CB4F5" w14:textId="7AE3B8BE" w:rsidR="00BC66F1" w:rsidRDefault="00331338" w:rsidP="00C53509">
            <w:r>
              <w:t>N/A</w:t>
            </w:r>
          </w:p>
        </w:tc>
      </w:tr>
    </w:tbl>
    <w:p w14:paraId="0738E9DF" w14:textId="77777777" w:rsidR="00BC66F1" w:rsidRDefault="00BC66F1" w:rsidP="00BC66F1">
      <w:r>
        <w:rPr>
          <w:rFonts w:ascii="Arial" w:eastAsia="Arial" w:hAnsi="Arial" w:cs="Arial"/>
          <w:b/>
        </w:rPr>
        <w:t xml:space="preserve">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50" w:type="dxa"/>
          <w:left w:w="108" w:type="dxa"/>
          <w:right w:w="51" w:type="dxa"/>
        </w:tblCellMar>
        <w:tblLook w:val="04A0" w:firstRow="1" w:lastRow="0" w:firstColumn="1" w:lastColumn="0" w:noHBand="0" w:noVBand="1"/>
      </w:tblPr>
      <w:tblGrid>
        <w:gridCol w:w="9628"/>
      </w:tblGrid>
      <w:tr w:rsidR="00BC66F1" w:rsidRPr="00A778E6" w14:paraId="5A3C21C1" w14:textId="77777777" w:rsidTr="00672534">
        <w:trPr>
          <w:trHeight w:val="311"/>
        </w:trPr>
        <w:tc>
          <w:tcPr>
            <w:tcW w:w="5000" w:type="pct"/>
          </w:tcPr>
          <w:p w14:paraId="2D70C4D6" w14:textId="51BB2C08" w:rsidR="00BC66F1" w:rsidRPr="00A778E6" w:rsidRDefault="00BC66F1" w:rsidP="00C53509">
            <w:r w:rsidRPr="00A778E6">
              <w:rPr>
                <w:rFonts w:ascii="Arial" w:eastAsia="Arial" w:hAnsi="Arial" w:cs="Arial"/>
                <w:b/>
              </w:rPr>
              <w:t>Job Purpose</w:t>
            </w:r>
            <w:r w:rsidRPr="00A778E6">
              <w:rPr>
                <w:rFonts w:ascii="Arial" w:eastAsia="Arial" w:hAnsi="Arial" w:cs="Arial"/>
              </w:rPr>
              <w:t xml:space="preserve"> </w:t>
            </w:r>
          </w:p>
        </w:tc>
      </w:tr>
      <w:tr w:rsidR="00BC66F1" w:rsidRPr="00A778E6" w14:paraId="76E73644" w14:textId="77777777" w:rsidTr="00672534">
        <w:trPr>
          <w:trHeight w:val="2126"/>
        </w:trPr>
        <w:tc>
          <w:tcPr>
            <w:tcW w:w="5000" w:type="pct"/>
          </w:tcPr>
          <w:p w14:paraId="4FE7C50D" w14:textId="30958D7A" w:rsidR="00BC66F1" w:rsidRPr="00A778E6" w:rsidRDefault="00BC66F1" w:rsidP="00C53509">
            <w:r w:rsidRPr="00A778E6">
              <w:rPr>
                <w:rFonts w:ascii="Arial" w:eastAsia="Arial" w:hAnsi="Arial" w:cs="Arial"/>
              </w:rPr>
              <w:t xml:space="preserve">Under the direction of the </w:t>
            </w:r>
            <w:r w:rsidR="008C21A0">
              <w:rPr>
                <w:rFonts w:ascii="Arial" w:eastAsia="Arial" w:hAnsi="Arial" w:cs="Arial"/>
              </w:rPr>
              <w:t>Hub</w:t>
            </w:r>
            <w:r w:rsidRPr="00A778E6">
              <w:rPr>
                <w:rFonts w:ascii="Arial" w:eastAsia="Arial" w:hAnsi="Arial" w:cs="Arial"/>
              </w:rPr>
              <w:t xml:space="preserve"> Manager: </w:t>
            </w:r>
          </w:p>
          <w:p w14:paraId="097F58B2" w14:textId="77777777" w:rsidR="00BC66F1" w:rsidRPr="00A778E6" w:rsidRDefault="00BC66F1" w:rsidP="00C53509">
            <w:r w:rsidRPr="00A778E6">
              <w:rPr>
                <w:rFonts w:ascii="Arial" w:eastAsia="Arial" w:hAnsi="Arial" w:cs="Arial"/>
              </w:rPr>
              <w:t xml:space="preserve"> </w:t>
            </w:r>
          </w:p>
          <w:p w14:paraId="757A5763" w14:textId="77777777" w:rsidR="00BC66F1" w:rsidRPr="008C21A0" w:rsidRDefault="00BC66F1" w:rsidP="008C21A0">
            <w:pPr>
              <w:pStyle w:val="ListParagraph"/>
              <w:numPr>
                <w:ilvl w:val="0"/>
                <w:numId w:val="15"/>
              </w:numPr>
              <w:spacing w:after="29" w:line="245" w:lineRule="auto"/>
            </w:pPr>
            <w:r w:rsidRPr="008C21A0">
              <w:rPr>
                <w:rFonts w:ascii="Arial" w:eastAsia="Arial" w:hAnsi="Arial" w:cs="Arial"/>
              </w:rPr>
              <w:t xml:space="preserve">To plan, </w:t>
            </w:r>
            <w:proofErr w:type="spellStart"/>
            <w:r w:rsidRPr="008C21A0">
              <w:rPr>
                <w:rFonts w:ascii="Arial" w:eastAsia="Arial" w:hAnsi="Arial" w:cs="Arial"/>
              </w:rPr>
              <w:t>organise</w:t>
            </w:r>
            <w:proofErr w:type="spellEnd"/>
            <w:r w:rsidRPr="008C21A0">
              <w:rPr>
                <w:rFonts w:ascii="Arial" w:eastAsia="Arial" w:hAnsi="Arial" w:cs="Arial"/>
              </w:rPr>
              <w:t xml:space="preserve"> and deliver high quality music in Norfolk schools and other educational settings </w:t>
            </w:r>
          </w:p>
          <w:p w14:paraId="7177700A" w14:textId="74615E27" w:rsidR="00BC66F1" w:rsidRPr="008C21A0" w:rsidRDefault="00BC66F1" w:rsidP="008C21A0">
            <w:pPr>
              <w:pStyle w:val="ListParagraph"/>
              <w:numPr>
                <w:ilvl w:val="0"/>
                <w:numId w:val="15"/>
              </w:numPr>
              <w:spacing w:line="259" w:lineRule="auto"/>
            </w:pPr>
            <w:r w:rsidRPr="008C21A0">
              <w:rPr>
                <w:rFonts w:ascii="Arial" w:eastAsia="Arial" w:hAnsi="Arial" w:cs="Arial"/>
              </w:rPr>
              <w:t xml:space="preserve">To teach pupils in groups, whole classes and individually as required </w:t>
            </w:r>
          </w:p>
          <w:p w14:paraId="0E12323C" w14:textId="1F7D1340" w:rsidR="00BC66F1" w:rsidRPr="008C21A0" w:rsidRDefault="00BC66F1" w:rsidP="008C21A0">
            <w:pPr>
              <w:pStyle w:val="ListParagraph"/>
              <w:numPr>
                <w:ilvl w:val="0"/>
                <w:numId w:val="15"/>
              </w:numPr>
              <w:spacing w:after="15" w:line="245" w:lineRule="auto"/>
            </w:pPr>
            <w:r w:rsidRPr="008C21A0">
              <w:rPr>
                <w:rFonts w:ascii="Arial" w:eastAsia="Arial" w:hAnsi="Arial" w:cs="Arial"/>
              </w:rPr>
              <w:t xml:space="preserve">To contribute to the work of the Norfolk Music Service in accordance with the broad policies and practices of Music Education in Norfolk.  </w:t>
            </w:r>
          </w:p>
          <w:p w14:paraId="6B1DF259" w14:textId="77777777" w:rsidR="00BC66F1" w:rsidRPr="00A778E6" w:rsidRDefault="00BC66F1" w:rsidP="00C53509">
            <w:r w:rsidRPr="00A778E6">
              <w:rPr>
                <w:rFonts w:ascii="Arial" w:eastAsia="Arial" w:hAnsi="Arial" w:cs="Arial"/>
              </w:rPr>
              <w:t xml:space="preserve"> </w:t>
            </w:r>
          </w:p>
        </w:tc>
      </w:tr>
      <w:tr w:rsidR="00BC66F1" w:rsidRPr="00A778E6" w14:paraId="3B99723C" w14:textId="77777777" w:rsidTr="00672534">
        <w:trPr>
          <w:trHeight w:val="310"/>
        </w:trPr>
        <w:tc>
          <w:tcPr>
            <w:tcW w:w="5000" w:type="pct"/>
          </w:tcPr>
          <w:p w14:paraId="1F19CB50" w14:textId="77777777" w:rsidR="00BC66F1" w:rsidRPr="00A778E6" w:rsidRDefault="00BC66F1" w:rsidP="00C53509">
            <w:r w:rsidRPr="00A778E6">
              <w:rPr>
                <w:rFonts w:ascii="Arial" w:eastAsia="Arial" w:hAnsi="Arial" w:cs="Arial"/>
                <w:b/>
              </w:rPr>
              <w:t xml:space="preserve">Overview/Context </w:t>
            </w:r>
          </w:p>
        </w:tc>
      </w:tr>
      <w:tr w:rsidR="00BC66F1" w:rsidRPr="00A778E6" w14:paraId="3CC98098" w14:textId="77777777" w:rsidTr="00672534">
        <w:trPr>
          <w:trHeight w:val="2057"/>
        </w:trPr>
        <w:tc>
          <w:tcPr>
            <w:tcW w:w="5000" w:type="pct"/>
          </w:tcPr>
          <w:p w14:paraId="08C04E27" w14:textId="78826FD6" w:rsidR="00BC66F1" w:rsidRPr="00A778E6" w:rsidRDefault="00BC66F1" w:rsidP="00C53509">
            <w:pPr>
              <w:spacing w:after="18" w:line="239" w:lineRule="auto"/>
              <w:ind w:right="29"/>
            </w:pPr>
            <w:r w:rsidRPr="00A778E6">
              <w:rPr>
                <w:rFonts w:ascii="Arial" w:eastAsia="Arial" w:hAnsi="Arial" w:cs="Arial"/>
              </w:rPr>
              <w:t xml:space="preserve">The Music Service supports schools to deliver high quality teaching and learning by offering a wide range of services and products. At a strategic level, Norfolk Music Service are also the lead </w:t>
            </w:r>
            <w:proofErr w:type="spellStart"/>
            <w:r w:rsidRPr="00A778E6">
              <w:rPr>
                <w:rFonts w:ascii="Arial" w:eastAsia="Arial" w:hAnsi="Arial" w:cs="Arial"/>
              </w:rPr>
              <w:t>organisation</w:t>
            </w:r>
            <w:proofErr w:type="spellEnd"/>
            <w:r w:rsidRPr="00A778E6">
              <w:rPr>
                <w:rFonts w:ascii="Arial" w:eastAsia="Arial" w:hAnsi="Arial" w:cs="Arial"/>
              </w:rPr>
              <w:t xml:space="preserve"> for </w:t>
            </w:r>
            <w:r w:rsidR="00DF7304">
              <w:rPr>
                <w:rFonts w:ascii="Arial" w:eastAsia="Arial" w:hAnsi="Arial" w:cs="Arial"/>
              </w:rPr>
              <w:t>Norfolk &amp; Suffolk Music Hub</w:t>
            </w:r>
            <w:r w:rsidRPr="00A778E6">
              <w:rPr>
                <w:rFonts w:ascii="Arial" w:eastAsia="Arial" w:hAnsi="Arial" w:cs="Arial"/>
              </w:rPr>
              <w:t xml:space="preserve">, funded through the Department for Education administered by Arts Council England. The Hub brings together various partners, from across the region and beyond, creating a wide range of opportunities for all children and young people to become involved with high quality music-making opportunities.   </w:t>
            </w:r>
          </w:p>
          <w:p w14:paraId="5482E64A" w14:textId="77777777" w:rsidR="00BC66F1" w:rsidRPr="00A778E6" w:rsidRDefault="00BC66F1" w:rsidP="00C53509">
            <w:r w:rsidRPr="00A778E6">
              <w:rPr>
                <w:rFonts w:ascii="Arial" w:eastAsia="Arial" w:hAnsi="Arial" w:cs="Arial"/>
              </w:rPr>
              <w:t xml:space="preserve"> </w:t>
            </w:r>
          </w:p>
        </w:tc>
      </w:tr>
    </w:tbl>
    <w:p w14:paraId="19572DA6" w14:textId="77777777" w:rsidR="00BC66F1" w:rsidRDefault="00BC66F1" w:rsidP="00BC66F1">
      <w:r>
        <w:rPr>
          <w:rFonts w:ascii="Arial" w:eastAsia="Arial" w:hAnsi="Arial" w:cs="Arial"/>
          <w:b/>
        </w:rPr>
        <w:t xml:space="preserve"> </w:t>
      </w: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BFBFBF"/>
        </w:tblBorders>
        <w:tblCellMar>
          <w:top w:w="56" w:type="dxa"/>
          <w:right w:w="115" w:type="dxa"/>
        </w:tblCellMar>
        <w:tblLook w:val="04A0" w:firstRow="1" w:lastRow="0" w:firstColumn="1" w:lastColumn="0" w:noHBand="0" w:noVBand="1"/>
      </w:tblPr>
      <w:tblGrid>
        <w:gridCol w:w="9628"/>
      </w:tblGrid>
      <w:tr w:rsidR="00BC66F1" w:rsidRPr="00672534" w14:paraId="620C1248" w14:textId="77777777" w:rsidTr="00A32F37">
        <w:trPr>
          <w:trHeight w:val="315"/>
        </w:trPr>
        <w:tc>
          <w:tcPr>
            <w:tcW w:w="5000" w:type="pct"/>
          </w:tcPr>
          <w:p w14:paraId="407EF865" w14:textId="08C4019B" w:rsidR="00BC66F1" w:rsidRPr="00672534" w:rsidRDefault="00672534" w:rsidP="00C53509">
            <w:r w:rsidRPr="00672534">
              <w:rPr>
                <w:rFonts w:ascii="Arial" w:eastAsia="Arial" w:hAnsi="Arial" w:cs="Arial"/>
                <w:b/>
              </w:rPr>
              <w:t xml:space="preserve"> </w:t>
            </w:r>
            <w:r w:rsidR="00BC66F1" w:rsidRPr="00672534">
              <w:rPr>
                <w:rFonts w:ascii="Arial" w:eastAsia="Arial" w:hAnsi="Arial" w:cs="Arial"/>
                <w:b/>
              </w:rPr>
              <w:t>Principal Accountabilities</w:t>
            </w:r>
            <w:r w:rsidR="00BC66F1" w:rsidRPr="00672534">
              <w:rPr>
                <w:rFonts w:ascii="Arial" w:eastAsia="Arial" w:hAnsi="Arial" w:cs="Arial"/>
              </w:rPr>
              <w:t xml:space="preserve"> </w:t>
            </w:r>
            <w:r w:rsidR="00BC66F1" w:rsidRPr="00672534">
              <w:rPr>
                <w:rFonts w:ascii="Arial" w:eastAsia="Arial" w:hAnsi="Arial" w:cs="Arial"/>
                <w:b/>
              </w:rPr>
              <w:t xml:space="preserve"> </w:t>
            </w:r>
          </w:p>
        </w:tc>
      </w:tr>
      <w:tr w:rsidR="00BC66F1" w:rsidRPr="00672534" w14:paraId="49B0AAEF" w14:textId="77777777" w:rsidTr="00672534">
        <w:trPr>
          <w:trHeight w:val="576"/>
        </w:trPr>
        <w:tc>
          <w:tcPr>
            <w:tcW w:w="5000" w:type="pct"/>
          </w:tcPr>
          <w:p w14:paraId="58005422" w14:textId="60FF49C9" w:rsidR="00BC66F1" w:rsidRDefault="00BC66F1" w:rsidP="00A32F37">
            <w:pPr>
              <w:rPr>
                <w:rFonts w:ascii="Arial" w:eastAsia="Arial" w:hAnsi="Arial" w:cs="Arial"/>
              </w:rPr>
            </w:pPr>
            <w:r w:rsidRPr="00672534">
              <w:rPr>
                <w:rFonts w:ascii="Arial" w:eastAsia="Arial" w:hAnsi="Arial" w:cs="Arial"/>
              </w:rPr>
              <w:t>To understand the work and purpose of the Music Service and to reflect that understanding in teaching and other Music Service activities</w:t>
            </w:r>
            <w:r w:rsidR="00A32F37">
              <w:rPr>
                <w:rFonts w:ascii="Arial" w:eastAsia="Arial" w:hAnsi="Arial" w:cs="Arial"/>
              </w:rPr>
              <w:t>.</w:t>
            </w:r>
            <w:r w:rsidRPr="00672534">
              <w:rPr>
                <w:rFonts w:ascii="Arial" w:eastAsia="Arial" w:hAnsi="Arial" w:cs="Arial"/>
              </w:rPr>
              <w:t xml:space="preserve"> </w:t>
            </w:r>
          </w:p>
          <w:p w14:paraId="04263AF6" w14:textId="77777777" w:rsidR="00672534" w:rsidRPr="00672534" w:rsidRDefault="00672534" w:rsidP="00C53509">
            <w:pPr>
              <w:ind w:left="720" w:hanging="360"/>
            </w:pPr>
          </w:p>
        </w:tc>
      </w:tr>
      <w:tr w:rsidR="00BC66F1" w:rsidRPr="00672534" w14:paraId="569A8CA8" w14:textId="77777777" w:rsidTr="00672534">
        <w:trPr>
          <w:trHeight w:val="578"/>
        </w:trPr>
        <w:tc>
          <w:tcPr>
            <w:tcW w:w="5000" w:type="pct"/>
          </w:tcPr>
          <w:p w14:paraId="1D2FA2F3" w14:textId="3CBE8F3E" w:rsidR="00BC66F1" w:rsidRDefault="00BC66F1" w:rsidP="00A32F37">
            <w:pPr>
              <w:rPr>
                <w:rFonts w:ascii="Arial" w:eastAsia="Arial" w:hAnsi="Arial" w:cs="Arial"/>
              </w:rPr>
            </w:pPr>
            <w:r w:rsidRPr="00672534">
              <w:rPr>
                <w:rFonts w:ascii="Arial" w:eastAsia="Arial" w:hAnsi="Arial" w:cs="Arial"/>
              </w:rPr>
              <w:t>To form teaching and/or performing groups as required by schools and /or in consultation with the appropriate senior manager or Head of Service</w:t>
            </w:r>
            <w:r w:rsidR="00A32F37">
              <w:rPr>
                <w:rFonts w:ascii="Arial" w:eastAsia="Arial" w:hAnsi="Arial" w:cs="Arial"/>
              </w:rPr>
              <w:t>.</w:t>
            </w:r>
            <w:r w:rsidRPr="00672534">
              <w:rPr>
                <w:rFonts w:ascii="Arial" w:eastAsia="Arial" w:hAnsi="Arial" w:cs="Arial"/>
              </w:rPr>
              <w:t xml:space="preserve"> </w:t>
            </w:r>
          </w:p>
          <w:p w14:paraId="199A7C2D" w14:textId="77777777" w:rsidR="00672534" w:rsidRPr="00672534" w:rsidRDefault="00672534" w:rsidP="00C53509">
            <w:pPr>
              <w:ind w:left="720" w:hanging="360"/>
            </w:pPr>
          </w:p>
        </w:tc>
      </w:tr>
      <w:tr w:rsidR="00BC66F1" w:rsidRPr="00672534" w14:paraId="2DE904E5" w14:textId="77777777" w:rsidTr="00672534">
        <w:trPr>
          <w:trHeight w:val="577"/>
        </w:trPr>
        <w:tc>
          <w:tcPr>
            <w:tcW w:w="5000" w:type="pct"/>
          </w:tcPr>
          <w:p w14:paraId="3A9FC9A8" w14:textId="758A1496" w:rsidR="00BC66F1" w:rsidRDefault="00BC66F1" w:rsidP="00A32F37">
            <w:pPr>
              <w:rPr>
                <w:rFonts w:ascii="Arial" w:eastAsia="Arial" w:hAnsi="Arial" w:cs="Arial"/>
              </w:rPr>
            </w:pPr>
            <w:r w:rsidRPr="00672534">
              <w:rPr>
                <w:rFonts w:ascii="Arial" w:eastAsia="Arial" w:hAnsi="Arial" w:cs="Arial"/>
              </w:rPr>
              <w:t>To plan assess record and report pupil progress using agreed formats including preparing pupils for performances or examinations as required</w:t>
            </w:r>
            <w:r w:rsidR="00A32F37">
              <w:rPr>
                <w:rFonts w:ascii="Arial" w:eastAsia="Arial" w:hAnsi="Arial" w:cs="Arial"/>
              </w:rPr>
              <w:t>.</w:t>
            </w:r>
            <w:r w:rsidRPr="00672534">
              <w:rPr>
                <w:rFonts w:ascii="Arial" w:eastAsia="Arial" w:hAnsi="Arial" w:cs="Arial"/>
              </w:rPr>
              <w:t xml:space="preserve"> </w:t>
            </w:r>
          </w:p>
          <w:p w14:paraId="0212FFB9" w14:textId="77777777" w:rsidR="00672534" w:rsidRPr="00672534" w:rsidRDefault="00672534" w:rsidP="00C53509">
            <w:pPr>
              <w:ind w:left="720" w:hanging="360"/>
            </w:pPr>
          </w:p>
        </w:tc>
      </w:tr>
      <w:tr w:rsidR="00BC66F1" w:rsidRPr="00672534" w14:paraId="095B9707" w14:textId="77777777" w:rsidTr="00672534">
        <w:trPr>
          <w:trHeight w:val="576"/>
        </w:trPr>
        <w:tc>
          <w:tcPr>
            <w:tcW w:w="5000" w:type="pct"/>
          </w:tcPr>
          <w:p w14:paraId="53619622" w14:textId="709F15DC" w:rsidR="00BC66F1" w:rsidRDefault="00BC66F1" w:rsidP="00A32F37">
            <w:pPr>
              <w:rPr>
                <w:rFonts w:ascii="Arial" w:eastAsia="Arial" w:hAnsi="Arial" w:cs="Arial"/>
              </w:rPr>
            </w:pPr>
            <w:r w:rsidRPr="00672534">
              <w:rPr>
                <w:rFonts w:ascii="Arial" w:eastAsia="Arial" w:hAnsi="Arial" w:cs="Arial"/>
              </w:rPr>
              <w:lastRenderedPageBreak/>
              <w:t xml:space="preserve">To participate in and deliver large group instrumental teaching </w:t>
            </w:r>
            <w:proofErr w:type="spellStart"/>
            <w:r w:rsidR="00672534" w:rsidRPr="00672534">
              <w:rPr>
                <w:rFonts w:ascii="Arial" w:eastAsia="Arial" w:hAnsi="Arial" w:cs="Arial"/>
              </w:rPr>
              <w:t>programme</w:t>
            </w:r>
            <w:proofErr w:type="spellEnd"/>
            <w:r w:rsidR="00672534" w:rsidRPr="00672534">
              <w:rPr>
                <w:rFonts w:ascii="Arial" w:eastAsia="Arial" w:hAnsi="Arial" w:cs="Arial"/>
              </w:rPr>
              <w:t xml:space="preserve"> (</w:t>
            </w:r>
            <w:r w:rsidRPr="00672534">
              <w:rPr>
                <w:rFonts w:ascii="Arial" w:eastAsia="Arial" w:hAnsi="Arial" w:cs="Arial"/>
              </w:rPr>
              <w:t>Classroom Instrumental Lessons)</w:t>
            </w:r>
            <w:r w:rsidR="00A32F37">
              <w:rPr>
                <w:rFonts w:ascii="Arial" w:eastAsia="Arial" w:hAnsi="Arial" w:cs="Arial"/>
              </w:rPr>
              <w:t>.</w:t>
            </w:r>
            <w:r w:rsidRPr="00672534">
              <w:rPr>
                <w:rFonts w:ascii="Arial" w:eastAsia="Arial" w:hAnsi="Arial" w:cs="Arial"/>
              </w:rPr>
              <w:t xml:space="preserve"> </w:t>
            </w:r>
          </w:p>
          <w:p w14:paraId="5F6D90DF" w14:textId="24C53323" w:rsidR="00672534" w:rsidRPr="00672534" w:rsidRDefault="00672534" w:rsidP="00C53509">
            <w:pPr>
              <w:ind w:left="720" w:hanging="360"/>
            </w:pPr>
          </w:p>
        </w:tc>
      </w:tr>
      <w:tr w:rsidR="00BC66F1" w:rsidRPr="00672534" w14:paraId="1A415CDF" w14:textId="77777777" w:rsidTr="00672534">
        <w:trPr>
          <w:trHeight w:val="785"/>
        </w:trPr>
        <w:tc>
          <w:tcPr>
            <w:tcW w:w="5000" w:type="pct"/>
          </w:tcPr>
          <w:p w14:paraId="27AD1C60" w14:textId="12234B55" w:rsidR="00BC66F1" w:rsidRDefault="00BC66F1" w:rsidP="00A32F37">
            <w:pPr>
              <w:rPr>
                <w:rFonts w:ascii="Arial" w:eastAsia="Arial" w:hAnsi="Arial" w:cs="Arial"/>
              </w:rPr>
            </w:pPr>
            <w:r w:rsidRPr="00672534">
              <w:rPr>
                <w:rFonts w:ascii="Arial" w:eastAsia="Arial" w:hAnsi="Arial" w:cs="Arial"/>
              </w:rPr>
              <w:t xml:space="preserve">To contribute to workshops and music courses </w:t>
            </w:r>
            <w:proofErr w:type="gramStart"/>
            <w:r w:rsidRPr="00672534">
              <w:rPr>
                <w:rFonts w:ascii="Arial" w:eastAsia="Arial" w:hAnsi="Arial" w:cs="Arial"/>
              </w:rPr>
              <w:t>in order to</w:t>
            </w:r>
            <w:proofErr w:type="gramEnd"/>
            <w:r w:rsidRPr="00672534">
              <w:rPr>
                <w:rFonts w:ascii="Arial" w:eastAsia="Arial" w:hAnsi="Arial" w:cs="Arial"/>
              </w:rPr>
              <w:t xml:space="preserve"> assist the progress and development of pupils including directing or assisting at group learning opportunities as required</w:t>
            </w:r>
            <w:r w:rsidR="00A32F37">
              <w:rPr>
                <w:rFonts w:ascii="Arial" w:eastAsia="Arial" w:hAnsi="Arial" w:cs="Arial"/>
              </w:rPr>
              <w:t>.</w:t>
            </w:r>
            <w:r w:rsidRPr="00672534">
              <w:rPr>
                <w:rFonts w:ascii="Arial" w:eastAsia="Arial" w:hAnsi="Arial" w:cs="Arial"/>
              </w:rPr>
              <w:t xml:space="preserve"> </w:t>
            </w:r>
          </w:p>
          <w:p w14:paraId="19BD9D1F" w14:textId="77777777" w:rsidR="00672534" w:rsidRPr="00672534" w:rsidRDefault="00672534" w:rsidP="00C53509">
            <w:pPr>
              <w:ind w:left="720" w:hanging="360"/>
            </w:pPr>
          </w:p>
        </w:tc>
      </w:tr>
      <w:tr w:rsidR="00BC66F1" w:rsidRPr="00672534" w14:paraId="02366F1E" w14:textId="77777777" w:rsidTr="00672534">
        <w:trPr>
          <w:trHeight w:val="578"/>
        </w:trPr>
        <w:tc>
          <w:tcPr>
            <w:tcW w:w="5000" w:type="pct"/>
          </w:tcPr>
          <w:p w14:paraId="52A677BD" w14:textId="4F4B423B" w:rsidR="00BC66F1" w:rsidRPr="00972710" w:rsidRDefault="00BC66F1" w:rsidP="00972710">
            <w:pPr>
              <w:tabs>
                <w:tab w:val="center" w:pos="519"/>
                <w:tab w:val="center" w:pos="4345"/>
              </w:tabs>
            </w:pPr>
            <w:r w:rsidRPr="00672534">
              <w:rPr>
                <w:rFonts w:ascii="Arial" w:eastAsia="Arial" w:hAnsi="Arial" w:cs="Arial"/>
              </w:rPr>
              <w:tab/>
              <w:t>To provide the Service with information within identified time scales (e.g. annual audit) including attendance at professional development days</w:t>
            </w:r>
            <w:r w:rsidR="00972710">
              <w:rPr>
                <w:rFonts w:ascii="Arial" w:eastAsia="Arial" w:hAnsi="Arial" w:cs="Arial"/>
              </w:rPr>
              <w:t>.</w:t>
            </w:r>
            <w:r w:rsidRPr="00672534">
              <w:rPr>
                <w:rFonts w:ascii="Arial" w:eastAsia="Arial" w:hAnsi="Arial" w:cs="Arial"/>
              </w:rPr>
              <w:t xml:space="preserve">  </w:t>
            </w:r>
          </w:p>
          <w:p w14:paraId="5574F060" w14:textId="77777777" w:rsidR="00672534" w:rsidRPr="00672534" w:rsidRDefault="00672534" w:rsidP="00C53509">
            <w:pPr>
              <w:ind w:right="259"/>
              <w:jc w:val="center"/>
            </w:pPr>
          </w:p>
        </w:tc>
      </w:tr>
      <w:tr w:rsidR="00972710" w:rsidRPr="00672534" w14:paraId="246CEC20" w14:textId="77777777" w:rsidTr="00672534">
        <w:trPr>
          <w:trHeight w:val="578"/>
        </w:trPr>
        <w:tc>
          <w:tcPr>
            <w:tcW w:w="5000" w:type="pct"/>
          </w:tcPr>
          <w:p w14:paraId="068EC136" w14:textId="77777777" w:rsidR="00972710" w:rsidRDefault="00972710" w:rsidP="00972710">
            <w:pPr>
              <w:rPr>
                <w:rFonts w:ascii="Arial" w:eastAsia="Arial" w:hAnsi="Arial" w:cs="Arial"/>
              </w:rPr>
            </w:pPr>
            <w:r w:rsidRPr="00672534">
              <w:rPr>
                <w:rFonts w:ascii="Arial" w:eastAsia="Arial" w:hAnsi="Arial" w:cs="Arial"/>
              </w:rPr>
              <w:t xml:space="preserve">To maintain a high level of pupil care and personal professionalism in accordance with the LA Code of Conduct at all times and work positively to meet customer care requirements whilst enhancing the public image of the Music Service and Music Hub with schools and stakeholders </w:t>
            </w:r>
          </w:p>
          <w:p w14:paraId="19992D56" w14:textId="77777777" w:rsidR="00972710" w:rsidRPr="00672534" w:rsidRDefault="00972710" w:rsidP="00972710">
            <w:pPr>
              <w:tabs>
                <w:tab w:val="center" w:pos="519"/>
                <w:tab w:val="center" w:pos="4345"/>
              </w:tabs>
              <w:rPr>
                <w:rFonts w:ascii="Arial" w:eastAsia="Arial" w:hAnsi="Arial" w:cs="Arial"/>
              </w:rPr>
            </w:pPr>
          </w:p>
        </w:tc>
      </w:tr>
      <w:tr w:rsidR="00972710" w:rsidRPr="00672534" w14:paraId="27D485CE" w14:textId="77777777" w:rsidTr="00672534">
        <w:trPr>
          <w:trHeight w:val="578"/>
        </w:trPr>
        <w:tc>
          <w:tcPr>
            <w:tcW w:w="5000" w:type="pct"/>
          </w:tcPr>
          <w:p w14:paraId="090F1BBB" w14:textId="77777777" w:rsidR="00972710" w:rsidRDefault="00972710" w:rsidP="00972710">
            <w:pPr>
              <w:rPr>
                <w:rFonts w:ascii="Arial" w:eastAsia="Arial" w:hAnsi="Arial" w:cs="Arial"/>
              </w:rPr>
            </w:pPr>
            <w:r>
              <w:rPr>
                <w:rFonts w:ascii="Arial" w:eastAsia="Arial" w:hAnsi="Arial" w:cs="Arial"/>
              </w:rPr>
              <w:t>T</w:t>
            </w:r>
            <w:r w:rsidRPr="00672534">
              <w:rPr>
                <w:rFonts w:ascii="Arial" w:eastAsia="Arial" w:hAnsi="Arial" w:cs="Arial"/>
              </w:rPr>
              <w:t xml:space="preserve">o keep up to date with local, regional and national developments in both instrumental specialisms and across music education nationally </w:t>
            </w:r>
          </w:p>
          <w:p w14:paraId="3659A325" w14:textId="77777777" w:rsidR="00972710" w:rsidRPr="00672534" w:rsidRDefault="00972710" w:rsidP="00972710">
            <w:pPr>
              <w:rPr>
                <w:rFonts w:ascii="Arial" w:eastAsia="Arial" w:hAnsi="Arial" w:cs="Arial"/>
              </w:rPr>
            </w:pPr>
          </w:p>
        </w:tc>
      </w:tr>
      <w:tr w:rsidR="00972710" w:rsidRPr="00672534" w14:paraId="09568C2E" w14:textId="77777777" w:rsidTr="00672534">
        <w:trPr>
          <w:trHeight w:val="578"/>
        </w:trPr>
        <w:tc>
          <w:tcPr>
            <w:tcW w:w="5000" w:type="pct"/>
          </w:tcPr>
          <w:p w14:paraId="5EC8825B" w14:textId="77777777" w:rsidR="00972710" w:rsidRDefault="00972710" w:rsidP="00972710">
            <w:pPr>
              <w:rPr>
                <w:rFonts w:ascii="Arial" w:eastAsia="Arial" w:hAnsi="Arial" w:cs="Arial"/>
              </w:rPr>
            </w:pPr>
            <w:r w:rsidRPr="00672534">
              <w:rPr>
                <w:rFonts w:ascii="Arial" w:eastAsia="Arial" w:hAnsi="Arial" w:cs="Arial"/>
              </w:rPr>
              <w:t xml:space="preserve">To undertake such duties as may be reasonably directed by the Head of the Music Service </w:t>
            </w:r>
          </w:p>
          <w:p w14:paraId="5A585234" w14:textId="77777777" w:rsidR="00972710" w:rsidRPr="00672534" w:rsidRDefault="00972710" w:rsidP="00972710">
            <w:pPr>
              <w:rPr>
                <w:rFonts w:ascii="Arial" w:eastAsia="Arial" w:hAnsi="Arial" w:cs="Arial"/>
              </w:rPr>
            </w:pPr>
          </w:p>
        </w:tc>
      </w:tr>
    </w:tbl>
    <w:p w14:paraId="4AAFDAC9" w14:textId="77777777" w:rsidR="00A778E6" w:rsidRDefault="00BC66F1" w:rsidP="00BC66F1">
      <w:pPr>
        <w:jc w:val="both"/>
        <w:rPr>
          <w:rFonts w:ascii="Arial" w:eastAsia="Arial" w:hAnsi="Arial" w:cs="Arial"/>
          <w:b/>
        </w:rPr>
      </w:pPr>
      <w:r>
        <w:rPr>
          <w:rFonts w:ascii="Arial" w:eastAsia="Arial" w:hAnsi="Arial" w:cs="Arial"/>
          <w:b/>
        </w:rPr>
        <w:t xml:space="preserve"> </w:t>
      </w:r>
    </w:p>
    <w:p w14:paraId="1F48EA62" w14:textId="77777777" w:rsidR="00514477" w:rsidRPr="00514477" w:rsidRDefault="00514477" w:rsidP="00514477">
      <w:pPr>
        <w:rPr>
          <w:rFonts w:ascii="Arial" w:hAnsi="Arial" w:cs="Arial"/>
          <w:b/>
          <w:sz w:val="28"/>
          <w:szCs w:val="28"/>
        </w:rPr>
      </w:pPr>
      <w:r w:rsidRPr="00514477">
        <w:rPr>
          <w:rFonts w:ascii="Arial" w:hAnsi="Arial" w:cs="Arial"/>
          <w:b/>
          <w:sz w:val="28"/>
          <w:szCs w:val="28"/>
        </w:rPr>
        <w:t>Person specification</w:t>
      </w:r>
    </w:p>
    <w:p w14:paraId="4B547F14" w14:textId="77777777" w:rsidR="00514477" w:rsidRPr="00514477" w:rsidRDefault="00514477" w:rsidP="00514477">
      <w:pPr>
        <w:rPr>
          <w:rFonts w:ascii="Arial" w:hAnsi="Arial" w:cs="Arial"/>
          <w:b/>
        </w:rPr>
      </w:pPr>
    </w:p>
    <w:tbl>
      <w:tblPr>
        <w:tblStyle w:val="TableGrid"/>
        <w:tblW w:w="5000" w:type="pct"/>
        <w:tblLayout w:type="fixed"/>
        <w:tblLook w:val="01E0" w:firstRow="1" w:lastRow="1" w:firstColumn="1" w:lastColumn="1" w:noHBand="0" w:noVBand="0"/>
      </w:tblPr>
      <w:tblGrid>
        <w:gridCol w:w="6516"/>
        <w:gridCol w:w="1607"/>
        <w:gridCol w:w="1505"/>
      </w:tblGrid>
      <w:tr w:rsidR="00514477" w:rsidRPr="00514477" w14:paraId="1D69CD12" w14:textId="77777777" w:rsidTr="00AB216B">
        <w:trPr>
          <w:trHeight w:val="20"/>
        </w:trPr>
        <w:tc>
          <w:tcPr>
            <w:tcW w:w="6516" w:type="dxa"/>
          </w:tcPr>
          <w:p w14:paraId="039BF511" w14:textId="77777777" w:rsidR="00514477" w:rsidRPr="00514477" w:rsidRDefault="00514477" w:rsidP="00AB216B">
            <w:pPr>
              <w:rPr>
                <w:rFonts w:ascii="Arial" w:hAnsi="Arial" w:cs="Arial"/>
                <w:b/>
              </w:rPr>
            </w:pPr>
            <w:r w:rsidRPr="00514477">
              <w:rPr>
                <w:rFonts w:ascii="Arial" w:hAnsi="Arial" w:cs="Arial"/>
                <w:b/>
              </w:rPr>
              <w:t>Skills and abilities:</w:t>
            </w:r>
          </w:p>
        </w:tc>
        <w:tc>
          <w:tcPr>
            <w:tcW w:w="1607" w:type="dxa"/>
          </w:tcPr>
          <w:p w14:paraId="3B09A383" w14:textId="77777777" w:rsidR="00327F3F" w:rsidRDefault="00514477" w:rsidP="00AB216B">
            <w:pPr>
              <w:jc w:val="center"/>
              <w:rPr>
                <w:rFonts w:ascii="Arial" w:hAnsi="Arial" w:cs="Arial"/>
                <w:b/>
              </w:rPr>
            </w:pPr>
            <w:r w:rsidRPr="00514477">
              <w:rPr>
                <w:rFonts w:ascii="Arial" w:hAnsi="Arial" w:cs="Arial"/>
                <w:b/>
              </w:rPr>
              <w:t xml:space="preserve">Essential </w:t>
            </w:r>
          </w:p>
          <w:p w14:paraId="111535A4" w14:textId="0F2C8C28" w:rsidR="00514477" w:rsidRPr="00514477" w:rsidRDefault="00514477" w:rsidP="00AB216B">
            <w:pPr>
              <w:jc w:val="center"/>
              <w:rPr>
                <w:rFonts w:ascii="Arial" w:hAnsi="Arial" w:cs="Arial"/>
                <w:b/>
              </w:rPr>
            </w:pPr>
            <w:r w:rsidRPr="00514477">
              <w:rPr>
                <w:rFonts w:ascii="Arial" w:hAnsi="Arial" w:cs="Arial"/>
                <w:b/>
              </w:rPr>
              <w:t>(</w:t>
            </w:r>
            <w:r w:rsidR="00327F3F">
              <w:rPr>
                <w:rFonts w:ascii="Wingdings" w:eastAsia="Wingdings" w:hAnsi="Wingdings" w:cs="Wingdings"/>
                <w:b/>
              </w:rPr>
              <w:t>ü</w:t>
            </w:r>
            <w:r w:rsidR="00327F3F" w:rsidRPr="00514477">
              <w:rPr>
                <w:rFonts w:ascii="Arial" w:eastAsia="Wingdings" w:hAnsi="Arial" w:cs="Arial"/>
                <w:b/>
              </w:rPr>
              <w:t xml:space="preserve"> </w:t>
            </w:r>
            <w:r w:rsidRPr="00514477">
              <w:rPr>
                <w:rFonts w:ascii="Arial" w:hAnsi="Arial" w:cs="Arial"/>
                <w:b/>
              </w:rPr>
              <w:t>)</w:t>
            </w:r>
          </w:p>
        </w:tc>
        <w:tc>
          <w:tcPr>
            <w:tcW w:w="1505" w:type="dxa"/>
          </w:tcPr>
          <w:p w14:paraId="75B78B59" w14:textId="5C9B3D10" w:rsidR="00514477" w:rsidRPr="00514477" w:rsidRDefault="00514477" w:rsidP="00AB216B">
            <w:pPr>
              <w:jc w:val="center"/>
              <w:rPr>
                <w:rFonts w:ascii="Arial" w:hAnsi="Arial" w:cs="Arial"/>
                <w:b/>
              </w:rPr>
            </w:pPr>
            <w:r w:rsidRPr="00514477">
              <w:rPr>
                <w:rFonts w:ascii="Arial" w:hAnsi="Arial" w:cs="Arial"/>
                <w:b/>
              </w:rPr>
              <w:t>Desirable (</w:t>
            </w:r>
            <w:r w:rsidR="00327F3F">
              <w:rPr>
                <w:rFonts w:ascii="Wingdings" w:eastAsia="Wingdings" w:hAnsi="Wingdings" w:cs="Wingdings"/>
                <w:b/>
              </w:rPr>
              <w:t>ü</w:t>
            </w:r>
            <w:r w:rsidRPr="00514477">
              <w:rPr>
                <w:rFonts w:ascii="Arial" w:hAnsi="Arial" w:cs="Arial"/>
                <w:b/>
              </w:rPr>
              <w:t>)</w:t>
            </w:r>
          </w:p>
        </w:tc>
      </w:tr>
      <w:tr w:rsidR="00514477" w:rsidRPr="00514477" w14:paraId="1657A97F" w14:textId="77777777" w:rsidTr="00AB216B">
        <w:trPr>
          <w:trHeight w:val="20"/>
        </w:trPr>
        <w:tc>
          <w:tcPr>
            <w:tcW w:w="6516" w:type="dxa"/>
          </w:tcPr>
          <w:p w14:paraId="5E95B899" w14:textId="77777777" w:rsidR="00327F3F" w:rsidRDefault="00327F3F" w:rsidP="00651CD8">
            <w:pPr>
              <w:rPr>
                <w:rFonts w:ascii="Arial" w:eastAsia="Arial" w:hAnsi="Arial" w:cs="Arial"/>
              </w:rPr>
            </w:pPr>
            <w:r>
              <w:rPr>
                <w:rFonts w:ascii="Arial" w:eastAsia="Arial" w:hAnsi="Arial" w:cs="Arial"/>
              </w:rPr>
              <w:t xml:space="preserve">Educated to degree level or equivalent or other appropriate qualification with a good working knowledge of a main instrument/family of instruments </w:t>
            </w:r>
          </w:p>
          <w:p w14:paraId="30D7A2CB" w14:textId="77777777" w:rsidR="00327F3F" w:rsidRDefault="00327F3F" w:rsidP="00327F3F">
            <w:pPr>
              <w:ind w:left="79"/>
            </w:pPr>
          </w:p>
          <w:p w14:paraId="5B8D1E16" w14:textId="77777777" w:rsidR="00327F3F" w:rsidRDefault="00327F3F" w:rsidP="00327F3F">
            <w:pPr>
              <w:ind w:left="79"/>
              <w:rPr>
                <w:rFonts w:ascii="Arial" w:eastAsia="Arial" w:hAnsi="Arial" w:cs="Arial"/>
              </w:rPr>
            </w:pPr>
            <w:r>
              <w:rPr>
                <w:rFonts w:ascii="Arial" w:eastAsia="Arial" w:hAnsi="Arial" w:cs="Arial"/>
              </w:rPr>
              <w:t>OR</w:t>
            </w:r>
          </w:p>
          <w:p w14:paraId="4FC811C0" w14:textId="77777777" w:rsidR="00327F3F" w:rsidRDefault="00327F3F" w:rsidP="00327F3F">
            <w:pPr>
              <w:ind w:left="79"/>
            </w:pPr>
          </w:p>
          <w:p w14:paraId="495DD1D5" w14:textId="77777777" w:rsidR="00327F3F" w:rsidRDefault="00327F3F" w:rsidP="00651CD8">
            <w:pPr>
              <w:rPr>
                <w:rFonts w:ascii="Arial" w:eastAsia="Arial" w:hAnsi="Arial" w:cs="Arial"/>
              </w:rPr>
            </w:pPr>
            <w:r>
              <w:rPr>
                <w:rFonts w:ascii="Arial" w:eastAsia="Arial" w:hAnsi="Arial" w:cs="Arial"/>
              </w:rPr>
              <w:t xml:space="preserve">Exceptional substantial appropriate and relevant professional performing experience  </w:t>
            </w:r>
          </w:p>
          <w:p w14:paraId="2F47C57A" w14:textId="77777777" w:rsidR="00327F3F" w:rsidRDefault="00327F3F" w:rsidP="00327F3F">
            <w:pPr>
              <w:ind w:left="79"/>
              <w:rPr>
                <w:rFonts w:ascii="Arial" w:eastAsia="Arial" w:hAnsi="Arial" w:cs="Arial"/>
              </w:rPr>
            </w:pPr>
          </w:p>
          <w:p w14:paraId="54C0DF42" w14:textId="77777777" w:rsidR="00651CD8" w:rsidRDefault="00651CD8" w:rsidP="00651CD8">
            <w:pPr>
              <w:rPr>
                <w:rFonts w:ascii="Arial" w:eastAsia="Arial" w:hAnsi="Arial" w:cs="Arial"/>
              </w:rPr>
            </w:pPr>
            <w:r w:rsidRPr="00651CD8">
              <w:rPr>
                <w:rFonts w:ascii="Arial" w:eastAsia="Arial" w:hAnsi="Arial" w:cs="Arial"/>
              </w:rPr>
              <w:t xml:space="preserve">Music diploma or evidence of advanced training within a particular musical discipline </w:t>
            </w:r>
          </w:p>
          <w:p w14:paraId="2291EEFB" w14:textId="77777777" w:rsidR="00651CD8" w:rsidRDefault="00651CD8" w:rsidP="00651CD8">
            <w:pPr>
              <w:rPr>
                <w:rFonts w:ascii="Arial" w:eastAsia="Arial" w:hAnsi="Arial" w:cs="Arial"/>
              </w:rPr>
            </w:pPr>
          </w:p>
          <w:p w14:paraId="742C5958" w14:textId="0641BA3A" w:rsidR="00651CD8" w:rsidRDefault="00651CD8" w:rsidP="00651CD8">
            <w:pPr>
              <w:rPr>
                <w:rFonts w:ascii="Arial" w:eastAsia="Arial" w:hAnsi="Arial" w:cs="Arial"/>
              </w:rPr>
            </w:pPr>
            <w:r w:rsidRPr="00651CD8">
              <w:rPr>
                <w:rFonts w:ascii="Arial" w:eastAsia="Arial" w:hAnsi="Arial" w:cs="Arial"/>
              </w:rPr>
              <w:t>QTS</w:t>
            </w:r>
          </w:p>
          <w:p w14:paraId="2DBBF2BA" w14:textId="77777777" w:rsidR="00651CD8" w:rsidRDefault="00651CD8" w:rsidP="00327F3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kern w:val="2"/>
                <w:bdr w:val="none" w:sz="0" w:space="0" w:color="auto"/>
                <w14:ligatures w14:val="standardContextual"/>
              </w:rPr>
            </w:pPr>
          </w:p>
          <w:p w14:paraId="6F6F9EC7" w14:textId="03ECC7DC" w:rsidR="00327F3F" w:rsidRPr="00972710" w:rsidRDefault="00327F3F" w:rsidP="00327F3F">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EastAsia" w:hAnsiTheme="minorHAnsi" w:cstheme="minorBidi"/>
                <w:kern w:val="2"/>
                <w:bdr w:val="none" w:sz="0" w:space="0" w:color="auto"/>
                <w14:ligatures w14:val="standardContextual"/>
              </w:rPr>
            </w:pPr>
            <w:r w:rsidRPr="00972710">
              <w:rPr>
                <w:rFonts w:ascii="Arial" w:eastAsia="Arial" w:hAnsi="Arial" w:cs="Arial"/>
                <w:kern w:val="2"/>
                <w:bdr w:val="none" w:sz="0" w:space="0" w:color="auto"/>
                <w14:ligatures w14:val="standardContextual"/>
              </w:rPr>
              <w:t>Evidence of recent professional development</w:t>
            </w:r>
            <w:r w:rsidRPr="00972710">
              <w:rPr>
                <w:rFonts w:ascii="Arial" w:eastAsia="Arial" w:hAnsi="Arial" w:cs="Arial"/>
                <w:b/>
                <w:kern w:val="2"/>
                <w:bdr w:val="none" w:sz="0" w:space="0" w:color="auto"/>
                <w14:ligatures w14:val="standardContextual"/>
              </w:rPr>
              <w:t xml:space="preserve"> </w:t>
            </w:r>
          </w:p>
          <w:p w14:paraId="68174721" w14:textId="77777777" w:rsidR="00514477" w:rsidRPr="00514477" w:rsidRDefault="00514477" w:rsidP="00AB216B">
            <w:pPr>
              <w:rPr>
                <w:rFonts w:ascii="Arial" w:hAnsi="Arial" w:cs="Arial"/>
                <w:b/>
              </w:rPr>
            </w:pPr>
          </w:p>
        </w:tc>
        <w:tc>
          <w:tcPr>
            <w:tcW w:w="1607" w:type="dxa"/>
          </w:tcPr>
          <w:p w14:paraId="5CCECFD2" w14:textId="77777777" w:rsidR="00514477" w:rsidRDefault="00327F3F" w:rsidP="00AB216B">
            <w:pPr>
              <w:jc w:val="center"/>
              <w:rPr>
                <w:rFonts w:ascii="Wingdings" w:eastAsia="Wingdings" w:hAnsi="Wingdings" w:cs="Wingdings"/>
                <w:b/>
              </w:rPr>
            </w:pPr>
            <w:r>
              <w:rPr>
                <w:rFonts w:ascii="Wingdings" w:eastAsia="Wingdings" w:hAnsi="Wingdings" w:cs="Wingdings"/>
                <w:b/>
              </w:rPr>
              <w:t>ü</w:t>
            </w:r>
          </w:p>
          <w:p w14:paraId="0D79A9EE" w14:textId="77777777" w:rsidR="00327F3F" w:rsidRDefault="00327F3F" w:rsidP="00AB216B">
            <w:pPr>
              <w:jc w:val="center"/>
              <w:rPr>
                <w:rFonts w:ascii="Wingdings" w:eastAsia="Wingdings" w:hAnsi="Wingdings" w:cs="Wingdings"/>
                <w:b/>
              </w:rPr>
            </w:pPr>
          </w:p>
          <w:p w14:paraId="27459E13" w14:textId="77777777" w:rsidR="00327F3F" w:rsidRDefault="00327F3F" w:rsidP="00AB216B">
            <w:pPr>
              <w:jc w:val="center"/>
              <w:rPr>
                <w:rFonts w:ascii="Wingdings" w:eastAsia="Wingdings" w:hAnsi="Wingdings" w:cs="Wingdings"/>
                <w:b/>
              </w:rPr>
            </w:pPr>
          </w:p>
          <w:p w14:paraId="61AC21CA" w14:textId="77777777" w:rsidR="00327F3F" w:rsidRDefault="00327F3F" w:rsidP="00AB216B">
            <w:pPr>
              <w:jc w:val="center"/>
              <w:rPr>
                <w:rFonts w:ascii="Wingdings" w:eastAsia="Wingdings" w:hAnsi="Wingdings" w:cs="Wingdings"/>
                <w:b/>
              </w:rPr>
            </w:pPr>
          </w:p>
          <w:p w14:paraId="453858BB" w14:textId="77777777" w:rsidR="00327F3F" w:rsidRDefault="00327F3F" w:rsidP="00AB216B">
            <w:pPr>
              <w:jc w:val="center"/>
              <w:rPr>
                <w:rFonts w:ascii="Wingdings" w:eastAsia="Wingdings" w:hAnsi="Wingdings" w:cs="Wingdings"/>
                <w:b/>
              </w:rPr>
            </w:pPr>
          </w:p>
          <w:p w14:paraId="24443940" w14:textId="77777777" w:rsidR="00327F3F" w:rsidRDefault="00327F3F" w:rsidP="00AB216B">
            <w:pPr>
              <w:jc w:val="center"/>
              <w:rPr>
                <w:rFonts w:ascii="Wingdings" w:eastAsia="Wingdings" w:hAnsi="Wingdings" w:cs="Wingdings"/>
                <w:b/>
              </w:rPr>
            </w:pPr>
          </w:p>
          <w:p w14:paraId="22E89175" w14:textId="4F20EC80" w:rsidR="00327F3F" w:rsidRDefault="00327F3F" w:rsidP="00AB216B">
            <w:pPr>
              <w:jc w:val="center"/>
              <w:rPr>
                <w:rFonts w:ascii="Wingdings" w:eastAsia="Wingdings" w:hAnsi="Wingdings" w:cs="Wingdings"/>
                <w:b/>
              </w:rPr>
            </w:pPr>
            <w:r>
              <w:rPr>
                <w:rFonts w:ascii="Wingdings" w:eastAsia="Wingdings" w:hAnsi="Wingdings" w:cs="Wingdings"/>
                <w:b/>
              </w:rPr>
              <w:t>ü</w:t>
            </w:r>
          </w:p>
          <w:p w14:paraId="0E629CD4" w14:textId="77777777" w:rsidR="006D3061" w:rsidRDefault="006D3061" w:rsidP="00AB216B">
            <w:pPr>
              <w:jc w:val="center"/>
              <w:rPr>
                <w:rFonts w:ascii="Wingdings" w:eastAsia="Wingdings" w:hAnsi="Wingdings" w:cs="Wingdings"/>
                <w:b/>
              </w:rPr>
            </w:pPr>
          </w:p>
          <w:p w14:paraId="126D5367" w14:textId="77777777" w:rsidR="006D3061" w:rsidRDefault="006D3061" w:rsidP="00AB216B">
            <w:pPr>
              <w:jc w:val="center"/>
              <w:rPr>
                <w:rFonts w:ascii="Wingdings" w:eastAsia="Wingdings" w:hAnsi="Wingdings" w:cs="Wingdings"/>
                <w:b/>
              </w:rPr>
            </w:pPr>
          </w:p>
          <w:p w14:paraId="3E84D15C" w14:textId="77777777" w:rsidR="006D3061" w:rsidRDefault="006D3061" w:rsidP="00AB216B">
            <w:pPr>
              <w:jc w:val="center"/>
              <w:rPr>
                <w:rFonts w:ascii="Wingdings" w:eastAsia="Wingdings" w:hAnsi="Wingdings" w:cs="Wingdings"/>
                <w:b/>
              </w:rPr>
            </w:pPr>
          </w:p>
          <w:p w14:paraId="7D40185A" w14:textId="77777777" w:rsidR="006D3061" w:rsidRDefault="006D3061" w:rsidP="00AB216B">
            <w:pPr>
              <w:jc w:val="center"/>
              <w:rPr>
                <w:rFonts w:ascii="Wingdings" w:eastAsia="Wingdings" w:hAnsi="Wingdings" w:cs="Wingdings"/>
                <w:b/>
              </w:rPr>
            </w:pPr>
          </w:p>
          <w:p w14:paraId="714D03CD" w14:textId="77777777" w:rsidR="006D3061" w:rsidRDefault="006D3061" w:rsidP="00AB216B">
            <w:pPr>
              <w:jc w:val="center"/>
              <w:rPr>
                <w:rFonts w:ascii="Wingdings" w:eastAsia="Wingdings" w:hAnsi="Wingdings" w:cs="Wingdings"/>
                <w:b/>
              </w:rPr>
            </w:pPr>
          </w:p>
          <w:p w14:paraId="043ADAB5" w14:textId="77777777" w:rsidR="006D3061" w:rsidRDefault="006D3061" w:rsidP="00AB216B">
            <w:pPr>
              <w:jc w:val="center"/>
              <w:rPr>
                <w:rFonts w:ascii="Wingdings" w:eastAsia="Wingdings" w:hAnsi="Wingdings" w:cs="Wingdings"/>
                <w:b/>
              </w:rPr>
            </w:pPr>
          </w:p>
          <w:p w14:paraId="4AD03395" w14:textId="77777777" w:rsidR="006D3061" w:rsidRDefault="006D3061" w:rsidP="00AB216B">
            <w:pPr>
              <w:jc w:val="center"/>
              <w:rPr>
                <w:rFonts w:ascii="Wingdings" w:eastAsia="Wingdings" w:hAnsi="Wingdings" w:cs="Wingdings"/>
                <w:b/>
              </w:rPr>
            </w:pPr>
          </w:p>
          <w:p w14:paraId="19AB1D93" w14:textId="58B85745" w:rsidR="006D3061" w:rsidRDefault="006D3061" w:rsidP="006D3061">
            <w:pPr>
              <w:jc w:val="center"/>
              <w:rPr>
                <w:rFonts w:ascii="Wingdings" w:eastAsia="Wingdings" w:hAnsi="Wingdings" w:cs="Wingdings"/>
                <w:b/>
              </w:rPr>
            </w:pPr>
            <w:r>
              <w:rPr>
                <w:rFonts w:ascii="Wingdings" w:eastAsia="Wingdings" w:hAnsi="Wingdings" w:cs="Wingdings"/>
                <w:b/>
              </w:rPr>
              <w:t>ü</w:t>
            </w:r>
          </w:p>
          <w:p w14:paraId="3C81480A" w14:textId="77777777" w:rsidR="006D3061" w:rsidRDefault="006D3061" w:rsidP="00AB216B">
            <w:pPr>
              <w:jc w:val="center"/>
              <w:rPr>
                <w:rFonts w:ascii="Wingdings" w:eastAsia="Wingdings" w:hAnsi="Wingdings" w:cs="Wingdings"/>
                <w:b/>
              </w:rPr>
            </w:pPr>
          </w:p>
          <w:p w14:paraId="6010A729" w14:textId="1922404F" w:rsidR="00327F3F" w:rsidRPr="00514477" w:rsidRDefault="00327F3F" w:rsidP="00AB216B">
            <w:pPr>
              <w:jc w:val="center"/>
              <w:rPr>
                <w:rFonts w:ascii="Arial" w:hAnsi="Arial" w:cs="Arial"/>
                <w:b/>
              </w:rPr>
            </w:pPr>
          </w:p>
        </w:tc>
        <w:tc>
          <w:tcPr>
            <w:tcW w:w="1505" w:type="dxa"/>
          </w:tcPr>
          <w:p w14:paraId="0EC0C985" w14:textId="77777777" w:rsidR="00514477" w:rsidRDefault="00514477" w:rsidP="00AB216B">
            <w:pPr>
              <w:jc w:val="center"/>
              <w:rPr>
                <w:rFonts w:ascii="Arial" w:hAnsi="Arial" w:cs="Arial"/>
                <w:b/>
              </w:rPr>
            </w:pPr>
          </w:p>
          <w:p w14:paraId="2DFC5370" w14:textId="77777777" w:rsidR="006D3061" w:rsidRDefault="006D3061" w:rsidP="00AB216B">
            <w:pPr>
              <w:jc w:val="center"/>
              <w:rPr>
                <w:rFonts w:ascii="Arial" w:hAnsi="Arial" w:cs="Arial"/>
                <w:b/>
              </w:rPr>
            </w:pPr>
          </w:p>
          <w:p w14:paraId="2A4FA8FF" w14:textId="77777777" w:rsidR="006D3061" w:rsidRDefault="006D3061" w:rsidP="00AB216B">
            <w:pPr>
              <w:jc w:val="center"/>
              <w:rPr>
                <w:rFonts w:ascii="Arial" w:hAnsi="Arial" w:cs="Arial"/>
                <w:b/>
              </w:rPr>
            </w:pPr>
          </w:p>
          <w:p w14:paraId="6CBC3EBD" w14:textId="77777777" w:rsidR="006D3061" w:rsidRDefault="006D3061" w:rsidP="00AB216B">
            <w:pPr>
              <w:jc w:val="center"/>
              <w:rPr>
                <w:rFonts w:ascii="Arial" w:hAnsi="Arial" w:cs="Arial"/>
                <w:b/>
              </w:rPr>
            </w:pPr>
          </w:p>
          <w:p w14:paraId="32159FE7" w14:textId="77777777" w:rsidR="006D3061" w:rsidRDefault="006D3061" w:rsidP="00AB216B">
            <w:pPr>
              <w:jc w:val="center"/>
              <w:rPr>
                <w:rFonts w:ascii="Arial" w:hAnsi="Arial" w:cs="Arial"/>
                <w:b/>
              </w:rPr>
            </w:pPr>
          </w:p>
          <w:p w14:paraId="6EFF3236" w14:textId="77777777" w:rsidR="006D3061" w:rsidRDefault="006D3061" w:rsidP="00AB216B">
            <w:pPr>
              <w:jc w:val="center"/>
              <w:rPr>
                <w:rFonts w:ascii="Arial" w:hAnsi="Arial" w:cs="Arial"/>
                <w:b/>
              </w:rPr>
            </w:pPr>
          </w:p>
          <w:p w14:paraId="6B800C77" w14:textId="77777777" w:rsidR="006D3061" w:rsidRDefault="006D3061" w:rsidP="00AB216B">
            <w:pPr>
              <w:jc w:val="center"/>
              <w:rPr>
                <w:rFonts w:ascii="Arial" w:hAnsi="Arial" w:cs="Arial"/>
                <w:b/>
              </w:rPr>
            </w:pPr>
          </w:p>
          <w:p w14:paraId="6A718261" w14:textId="77777777" w:rsidR="006D3061" w:rsidRDefault="006D3061" w:rsidP="00AB216B">
            <w:pPr>
              <w:jc w:val="center"/>
              <w:rPr>
                <w:rFonts w:ascii="Arial" w:hAnsi="Arial" w:cs="Arial"/>
                <w:b/>
              </w:rPr>
            </w:pPr>
          </w:p>
          <w:p w14:paraId="68513A70" w14:textId="77777777" w:rsidR="006D3061" w:rsidRDefault="006D3061" w:rsidP="00AB216B">
            <w:pPr>
              <w:jc w:val="center"/>
              <w:rPr>
                <w:rFonts w:ascii="Arial" w:hAnsi="Arial" w:cs="Arial"/>
                <w:b/>
              </w:rPr>
            </w:pPr>
          </w:p>
          <w:p w14:paraId="0F3BBDE5" w14:textId="77777777" w:rsidR="006D3061" w:rsidRDefault="006D3061" w:rsidP="006D3061">
            <w:pPr>
              <w:jc w:val="center"/>
              <w:rPr>
                <w:rFonts w:ascii="Wingdings" w:eastAsia="Wingdings" w:hAnsi="Wingdings" w:cs="Wingdings"/>
                <w:b/>
              </w:rPr>
            </w:pPr>
            <w:r>
              <w:rPr>
                <w:rFonts w:ascii="Wingdings" w:eastAsia="Wingdings" w:hAnsi="Wingdings" w:cs="Wingdings"/>
                <w:b/>
              </w:rPr>
              <w:t>ü</w:t>
            </w:r>
          </w:p>
          <w:p w14:paraId="02E96397" w14:textId="77777777" w:rsidR="006D3061" w:rsidRDefault="006D3061" w:rsidP="00AB216B">
            <w:pPr>
              <w:jc w:val="center"/>
              <w:rPr>
                <w:rFonts w:ascii="Arial" w:hAnsi="Arial" w:cs="Arial"/>
                <w:b/>
              </w:rPr>
            </w:pPr>
          </w:p>
          <w:p w14:paraId="4E9E4208" w14:textId="77777777" w:rsidR="006D3061" w:rsidRDefault="006D3061" w:rsidP="006D3061">
            <w:pPr>
              <w:jc w:val="center"/>
              <w:rPr>
                <w:rFonts w:ascii="Wingdings" w:eastAsia="Wingdings" w:hAnsi="Wingdings" w:cs="Wingdings"/>
                <w:b/>
              </w:rPr>
            </w:pPr>
            <w:r>
              <w:rPr>
                <w:rFonts w:ascii="Wingdings" w:eastAsia="Wingdings" w:hAnsi="Wingdings" w:cs="Wingdings"/>
                <w:b/>
              </w:rPr>
              <w:t>ü</w:t>
            </w:r>
          </w:p>
          <w:p w14:paraId="79E9B87E" w14:textId="77777777" w:rsidR="006D3061" w:rsidRPr="00514477" w:rsidRDefault="006D3061" w:rsidP="00AB216B">
            <w:pPr>
              <w:jc w:val="center"/>
              <w:rPr>
                <w:rFonts w:ascii="Arial" w:hAnsi="Arial" w:cs="Arial"/>
                <w:b/>
              </w:rPr>
            </w:pPr>
          </w:p>
        </w:tc>
      </w:tr>
      <w:tr w:rsidR="00514477" w:rsidRPr="00514477" w14:paraId="2719F4D3" w14:textId="77777777" w:rsidTr="00AB216B">
        <w:trPr>
          <w:trHeight w:val="20"/>
        </w:trPr>
        <w:tc>
          <w:tcPr>
            <w:tcW w:w="6516" w:type="dxa"/>
          </w:tcPr>
          <w:p w14:paraId="3C0E1A05" w14:textId="77777777" w:rsidR="00514477" w:rsidRPr="00514477" w:rsidRDefault="00514477" w:rsidP="00AB216B">
            <w:pPr>
              <w:rPr>
                <w:rFonts w:ascii="Arial" w:hAnsi="Arial" w:cs="Arial"/>
                <w:b/>
              </w:rPr>
            </w:pPr>
            <w:r w:rsidRPr="00514477">
              <w:rPr>
                <w:rFonts w:ascii="Arial" w:hAnsi="Arial" w:cs="Arial"/>
                <w:b/>
              </w:rPr>
              <w:t>Knowledge/Experience</w:t>
            </w:r>
          </w:p>
        </w:tc>
        <w:tc>
          <w:tcPr>
            <w:tcW w:w="1607" w:type="dxa"/>
          </w:tcPr>
          <w:p w14:paraId="04090417" w14:textId="5D17F6AF" w:rsidR="00514477" w:rsidRPr="00514477" w:rsidRDefault="00514477" w:rsidP="00AB216B">
            <w:pPr>
              <w:jc w:val="center"/>
              <w:rPr>
                <w:rFonts w:ascii="Arial" w:hAnsi="Arial" w:cs="Arial"/>
                <w:b/>
              </w:rPr>
            </w:pPr>
            <w:r w:rsidRPr="00514477">
              <w:rPr>
                <w:rFonts w:ascii="Arial" w:hAnsi="Arial" w:cs="Arial"/>
                <w:b/>
              </w:rPr>
              <w:t>Essential (</w:t>
            </w:r>
            <w:r w:rsidR="00327F3F">
              <w:rPr>
                <w:rFonts w:ascii="Wingdings" w:eastAsia="Wingdings" w:hAnsi="Wingdings" w:cs="Wingdings"/>
                <w:b/>
              </w:rPr>
              <w:t>ü</w:t>
            </w:r>
            <w:r w:rsidRPr="00514477">
              <w:rPr>
                <w:rFonts w:ascii="Arial" w:hAnsi="Arial" w:cs="Arial"/>
                <w:b/>
              </w:rPr>
              <w:t>)</w:t>
            </w:r>
          </w:p>
        </w:tc>
        <w:tc>
          <w:tcPr>
            <w:tcW w:w="1505" w:type="dxa"/>
          </w:tcPr>
          <w:p w14:paraId="68EEAAC3" w14:textId="1508E4B8" w:rsidR="00514477" w:rsidRPr="00514477" w:rsidRDefault="00514477" w:rsidP="00AB216B">
            <w:pPr>
              <w:jc w:val="center"/>
              <w:rPr>
                <w:rFonts w:ascii="Arial" w:hAnsi="Arial" w:cs="Arial"/>
                <w:b/>
              </w:rPr>
            </w:pPr>
            <w:r w:rsidRPr="00514477">
              <w:rPr>
                <w:rFonts w:ascii="Arial" w:hAnsi="Arial" w:cs="Arial"/>
                <w:b/>
              </w:rPr>
              <w:t>Desirable (</w:t>
            </w:r>
            <w:r w:rsidR="00327F3F">
              <w:rPr>
                <w:rFonts w:ascii="Wingdings" w:eastAsia="Wingdings" w:hAnsi="Wingdings" w:cs="Wingdings"/>
                <w:b/>
              </w:rPr>
              <w:t>ü</w:t>
            </w:r>
            <w:r w:rsidRPr="00514477">
              <w:rPr>
                <w:rFonts w:ascii="Arial" w:hAnsi="Arial" w:cs="Arial"/>
                <w:b/>
              </w:rPr>
              <w:t>)</w:t>
            </w:r>
          </w:p>
        </w:tc>
      </w:tr>
      <w:tr w:rsidR="00514477" w:rsidRPr="00514477" w14:paraId="408D97FE" w14:textId="77777777" w:rsidTr="00AB216B">
        <w:trPr>
          <w:trHeight w:val="20"/>
        </w:trPr>
        <w:tc>
          <w:tcPr>
            <w:tcW w:w="6516" w:type="dxa"/>
          </w:tcPr>
          <w:p w14:paraId="3776B650" w14:textId="77777777" w:rsidR="009A1B10" w:rsidRDefault="009A1B10" w:rsidP="00AB216B">
            <w:pPr>
              <w:rPr>
                <w:rFonts w:ascii="Arial" w:hAnsi="Arial" w:cs="Arial"/>
                <w:bCs/>
              </w:rPr>
            </w:pPr>
            <w:r w:rsidRPr="009A1B10">
              <w:rPr>
                <w:rFonts w:ascii="Arial" w:hAnsi="Arial" w:cs="Arial"/>
                <w:bCs/>
              </w:rPr>
              <w:t xml:space="preserve">High quality music teaching of a specialist identified instrument/instruments </w:t>
            </w:r>
          </w:p>
          <w:p w14:paraId="1C1F0404" w14:textId="77777777" w:rsidR="009A1B10" w:rsidRDefault="009A1B10" w:rsidP="00AB216B">
            <w:pPr>
              <w:rPr>
                <w:rFonts w:ascii="Arial" w:hAnsi="Arial" w:cs="Arial"/>
                <w:bCs/>
              </w:rPr>
            </w:pPr>
          </w:p>
          <w:p w14:paraId="623BB25C" w14:textId="77777777" w:rsidR="009A1B10" w:rsidRDefault="009A1B10" w:rsidP="00AB216B">
            <w:pPr>
              <w:rPr>
                <w:rFonts w:ascii="Arial" w:hAnsi="Arial" w:cs="Arial"/>
                <w:bCs/>
              </w:rPr>
            </w:pPr>
            <w:r w:rsidRPr="009A1B10">
              <w:rPr>
                <w:rFonts w:ascii="Arial" w:hAnsi="Arial" w:cs="Arial"/>
                <w:bCs/>
              </w:rPr>
              <w:t xml:space="preserve">Familiarity with a range of musical cultures </w:t>
            </w:r>
          </w:p>
          <w:p w14:paraId="6AEE019C" w14:textId="77777777" w:rsidR="009A1B10" w:rsidRDefault="009A1B10" w:rsidP="00AB216B">
            <w:pPr>
              <w:rPr>
                <w:rFonts w:ascii="Arial" w:hAnsi="Arial" w:cs="Arial"/>
                <w:bCs/>
              </w:rPr>
            </w:pPr>
          </w:p>
          <w:p w14:paraId="47891466" w14:textId="77777777" w:rsidR="009A1B10" w:rsidRDefault="009A1B10" w:rsidP="00AB216B">
            <w:pPr>
              <w:rPr>
                <w:rFonts w:ascii="Arial" w:hAnsi="Arial" w:cs="Arial"/>
                <w:bCs/>
              </w:rPr>
            </w:pPr>
            <w:r w:rsidRPr="009A1B10">
              <w:rPr>
                <w:rFonts w:ascii="Arial" w:hAnsi="Arial" w:cs="Arial"/>
                <w:bCs/>
              </w:rPr>
              <w:lastRenderedPageBreak/>
              <w:t xml:space="preserve">Proven accomplishment as a practical musician at an advanced level </w:t>
            </w:r>
          </w:p>
          <w:p w14:paraId="6C1A4DE3" w14:textId="77777777" w:rsidR="009A1B10" w:rsidRDefault="009A1B10" w:rsidP="00AB216B">
            <w:pPr>
              <w:rPr>
                <w:rFonts w:ascii="Arial" w:hAnsi="Arial" w:cs="Arial"/>
                <w:bCs/>
              </w:rPr>
            </w:pPr>
          </w:p>
          <w:p w14:paraId="318F3AAF" w14:textId="77777777" w:rsidR="009A1B10" w:rsidRDefault="009A1B10" w:rsidP="00AB216B">
            <w:pPr>
              <w:rPr>
                <w:rFonts w:ascii="Arial" w:hAnsi="Arial" w:cs="Arial"/>
                <w:bCs/>
              </w:rPr>
            </w:pPr>
            <w:r w:rsidRPr="009A1B10">
              <w:rPr>
                <w:rFonts w:ascii="Arial" w:hAnsi="Arial" w:cs="Arial"/>
                <w:bCs/>
              </w:rPr>
              <w:t xml:space="preserve">Effective </w:t>
            </w:r>
            <w:proofErr w:type="spellStart"/>
            <w:r w:rsidRPr="009A1B10">
              <w:rPr>
                <w:rFonts w:ascii="Arial" w:hAnsi="Arial" w:cs="Arial"/>
                <w:bCs/>
              </w:rPr>
              <w:t>organisational</w:t>
            </w:r>
            <w:proofErr w:type="spellEnd"/>
            <w:r w:rsidRPr="009A1B10">
              <w:rPr>
                <w:rFonts w:ascii="Arial" w:hAnsi="Arial" w:cs="Arial"/>
                <w:bCs/>
              </w:rPr>
              <w:t xml:space="preserve"> skills </w:t>
            </w:r>
          </w:p>
          <w:p w14:paraId="30141FF4" w14:textId="77777777" w:rsidR="009A1B10" w:rsidRDefault="009A1B10" w:rsidP="00AB216B">
            <w:pPr>
              <w:rPr>
                <w:rFonts w:ascii="Arial" w:hAnsi="Arial" w:cs="Arial"/>
                <w:bCs/>
              </w:rPr>
            </w:pPr>
          </w:p>
          <w:p w14:paraId="0908ECB4" w14:textId="77777777" w:rsidR="009A1B10" w:rsidRDefault="009A1B10" w:rsidP="00AB216B">
            <w:pPr>
              <w:rPr>
                <w:rFonts w:ascii="Arial" w:hAnsi="Arial" w:cs="Arial"/>
                <w:bCs/>
              </w:rPr>
            </w:pPr>
            <w:r w:rsidRPr="009A1B10">
              <w:rPr>
                <w:rFonts w:ascii="Arial" w:hAnsi="Arial" w:cs="Arial"/>
                <w:bCs/>
              </w:rPr>
              <w:t xml:space="preserve">Able to offer more than one instrument specialism to a high level </w:t>
            </w:r>
          </w:p>
          <w:p w14:paraId="1C435682" w14:textId="77777777" w:rsidR="009A1B10" w:rsidRDefault="009A1B10" w:rsidP="00AB216B">
            <w:pPr>
              <w:rPr>
                <w:rFonts w:ascii="Arial" w:hAnsi="Arial" w:cs="Arial"/>
                <w:bCs/>
              </w:rPr>
            </w:pPr>
          </w:p>
          <w:p w14:paraId="29D21167" w14:textId="366D5ADB" w:rsidR="00514477" w:rsidRPr="009A1B10" w:rsidRDefault="009A1B10" w:rsidP="00AB216B">
            <w:pPr>
              <w:rPr>
                <w:rFonts w:ascii="Arial" w:hAnsi="Arial" w:cs="Arial"/>
                <w:bCs/>
              </w:rPr>
            </w:pPr>
            <w:r w:rsidRPr="009A1B10">
              <w:rPr>
                <w:rFonts w:ascii="Arial" w:hAnsi="Arial" w:cs="Arial"/>
                <w:bCs/>
              </w:rPr>
              <w:t>Able to undertake individual, small and large group teaching</w:t>
            </w:r>
          </w:p>
          <w:p w14:paraId="7AF27295" w14:textId="72D5C947" w:rsidR="00514477" w:rsidRPr="00514477" w:rsidRDefault="00514477" w:rsidP="00AB216B">
            <w:pPr>
              <w:rPr>
                <w:rFonts w:ascii="Arial" w:hAnsi="Arial" w:cs="Arial"/>
                <w:b/>
              </w:rPr>
            </w:pPr>
          </w:p>
          <w:p w14:paraId="62612D6C" w14:textId="77777777" w:rsidR="004F5335" w:rsidRDefault="004F5335" w:rsidP="00AB216B">
            <w:pPr>
              <w:rPr>
                <w:rFonts w:ascii="Arial" w:hAnsi="Arial" w:cs="Arial"/>
                <w:bCs/>
              </w:rPr>
            </w:pPr>
            <w:r w:rsidRPr="004F5335">
              <w:rPr>
                <w:rFonts w:ascii="Arial" w:hAnsi="Arial" w:cs="Arial"/>
                <w:bCs/>
              </w:rPr>
              <w:t xml:space="preserve">Knowledge of National Curriculum </w:t>
            </w:r>
          </w:p>
          <w:p w14:paraId="55A20B9D" w14:textId="77777777" w:rsidR="004F5335" w:rsidRDefault="004F5335" w:rsidP="00AB216B">
            <w:pPr>
              <w:rPr>
                <w:rFonts w:ascii="Arial" w:hAnsi="Arial" w:cs="Arial"/>
                <w:bCs/>
              </w:rPr>
            </w:pPr>
          </w:p>
          <w:p w14:paraId="7277751A" w14:textId="77777777" w:rsidR="004F5335" w:rsidRDefault="004F5335" w:rsidP="00AB216B">
            <w:pPr>
              <w:rPr>
                <w:rFonts w:ascii="Arial" w:hAnsi="Arial" w:cs="Arial"/>
                <w:bCs/>
              </w:rPr>
            </w:pPr>
            <w:r w:rsidRPr="004F5335">
              <w:rPr>
                <w:rFonts w:ascii="Arial" w:hAnsi="Arial" w:cs="Arial"/>
                <w:bCs/>
              </w:rPr>
              <w:t xml:space="preserve">Knowledge of how schools work </w:t>
            </w:r>
          </w:p>
          <w:p w14:paraId="4DF72589" w14:textId="77777777" w:rsidR="004F5335" w:rsidRDefault="004F5335" w:rsidP="00AB216B">
            <w:pPr>
              <w:rPr>
                <w:rFonts w:ascii="Arial" w:hAnsi="Arial" w:cs="Arial"/>
                <w:bCs/>
              </w:rPr>
            </w:pPr>
          </w:p>
          <w:p w14:paraId="368853FF" w14:textId="77777777" w:rsidR="004F5335" w:rsidRDefault="004F5335" w:rsidP="00AB216B">
            <w:pPr>
              <w:rPr>
                <w:rFonts w:ascii="Arial" w:hAnsi="Arial" w:cs="Arial"/>
                <w:bCs/>
              </w:rPr>
            </w:pPr>
            <w:r w:rsidRPr="004F5335">
              <w:rPr>
                <w:rFonts w:ascii="Arial" w:hAnsi="Arial" w:cs="Arial"/>
                <w:bCs/>
              </w:rPr>
              <w:t xml:space="preserve">Knowledge and experience of using ICT in music teaching </w:t>
            </w:r>
          </w:p>
          <w:p w14:paraId="7153F7E8" w14:textId="77777777" w:rsidR="004F5335" w:rsidRDefault="004F5335" w:rsidP="00AB216B">
            <w:pPr>
              <w:rPr>
                <w:rFonts w:ascii="Arial" w:hAnsi="Arial" w:cs="Arial"/>
                <w:bCs/>
              </w:rPr>
            </w:pPr>
          </w:p>
          <w:p w14:paraId="53CE0A4F" w14:textId="77777777" w:rsidR="004F5335" w:rsidRDefault="004F5335" w:rsidP="00AB216B">
            <w:pPr>
              <w:rPr>
                <w:rFonts w:ascii="Arial" w:hAnsi="Arial" w:cs="Arial"/>
                <w:bCs/>
              </w:rPr>
            </w:pPr>
            <w:r w:rsidRPr="004F5335">
              <w:rPr>
                <w:rFonts w:ascii="Arial" w:hAnsi="Arial" w:cs="Arial"/>
                <w:bCs/>
              </w:rPr>
              <w:t xml:space="preserve">Ability to coach and direct group music making activities that include specialist instruments </w:t>
            </w:r>
          </w:p>
          <w:p w14:paraId="00D3C21B" w14:textId="77777777" w:rsidR="004F5335" w:rsidRDefault="004F5335" w:rsidP="00AB216B">
            <w:pPr>
              <w:rPr>
                <w:rFonts w:ascii="Arial" w:hAnsi="Arial" w:cs="Arial"/>
                <w:bCs/>
              </w:rPr>
            </w:pPr>
          </w:p>
          <w:p w14:paraId="4222B9FC" w14:textId="226E698B" w:rsidR="00514477" w:rsidRPr="004F5335" w:rsidRDefault="004F5335" w:rsidP="00AB216B">
            <w:pPr>
              <w:rPr>
                <w:rFonts w:ascii="Arial" w:hAnsi="Arial" w:cs="Arial"/>
                <w:bCs/>
              </w:rPr>
            </w:pPr>
            <w:r w:rsidRPr="004F5335">
              <w:rPr>
                <w:rFonts w:ascii="Arial" w:hAnsi="Arial" w:cs="Arial"/>
                <w:bCs/>
              </w:rPr>
              <w:t>Keyboard skills sufficient to deal with musicianship and accompaniments for beginner pupils</w:t>
            </w:r>
          </w:p>
          <w:p w14:paraId="094169E6" w14:textId="77777777" w:rsidR="00514477" w:rsidRPr="00514477" w:rsidRDefault="00514477" w:rsidP="00AB216B">
            <w:pPr>
              <w:rPr>
                <w:rFonts w:ascii="Arial" w:hAnsi="Arial" w:cs="Arial"/>
                <w:b/>
              </w:rPr>
            </w:pPr>
          </w:p>
        </w:tc>
        <w:tc>
          <w:tcPr>
            <w:tcW w:w="1607" w:type="dxa"/>
          </w:tcPr>
          <w:p w14:paraId="181AEBF1" w14:textId="77777777" w:rsidR="009A1B10" w:rsidRDefault="009A1B10" w:rsidP="009A1B10">
            <w:pPr>
              <w:jc w:val="center"/>
              <w:rPr>
                <w:rFonts w:ascii="Wingdings" w:eastAsia="Wingdings" w:hAnsi="Wingdings" w:cs="Wingdings"/>
                <w:b/>
              </w:rPr>
            </w:pPr>
            <w:r>
              <w:rPr>
                <w:rFonts w:ascii="Wingdings" w:eastAsia="Wingdings" w:hAnsi="Wingdings" w:cs="Wingdings"/>
                <w:b/>
              </w:rPr>
              <w:lastRenderedPageBreak/>
              <w:t>ü</w:t>
            </w:r>
          </w:p>
          <w:p w14:paraId="3CD2F8FF" w14:textId="77777777" w:rsidR="00514477" w:rsidRDefault="00514477" w:rsidP="00AB216B">
            <w:pPr>
              <w:jc w:val="center"/>
              <w:rPr>
                <w:rFonts w:ascii="Arial" w:hAnsi="Arial" w:cs="Arial"/>
                <w:b/>
              </w:rPr>
            </w:pPr>
          </w:p>
          <w:p w14:paraId="1C49FC2D" w14:textId="77777777" w:rsidR="009A1B10" w:rsidRDefault="009A1B10" w:rsidP="00AB216B">
            <w:pPr>
              <w:jc w:val="center"/>
              <w:rPr>
                <w:rFonts w:ascii="Arial" w:hAnsi="Arial" w:cs="Arial"/>
                <w:b/>
              </w:rPr>
            </w:pPr>
          </w:p>
          <w:p w14:paraId="5D5C03BE" w14:textId="77777777" w:rsidR="009A1B10" w:rsidRDefault="009A1B10" w:rsidP="009A1B10">
            <w:pPr>
              <w:jc w:val="center"/>
              <w:rPr>
                <w:rFonts w:ascii="Wingdings" w:eastAsia="Wingdings" w:hAnsi="Wingdings" w:cs="Wingdings"/>
                <w:b/>
              </w:rPr>
            </w:pPr>
            <w:r>
              <w:rPr>
                <w:rFonts w:ascii="Wingdings" w:eastAsia="Wingdings" w:hAnsi="Wingdings" w:cs="Wingdings"/>
                <w:b/>
              </w:rPr>
              <w:t>ü</w:t>
            </w:r>
          </w:p>
          <w:p w14:paraId="24BBC8BE" w14:textId="77777777" w:rsidR="009A1B10" w:rsidRDefault="009A1B10" w:rsidP="00AB216B">
            <w:pPr>
              <w:jc w:val="center"/>
              <w:rPr>
                <w:rFonts w:ascii="Arial" w:hAnsi="Arial" w:cs="Arial"/>
                <w:b/>
              </w:rPr>
            </w:pPr>
          </w:p>
          <w:p w14:paraId="06108E0F" w14:textId="77777777" w:rsidR="009A1B10" w:rsidRDefault="009A1B10" w:rsidP="009A1B10">
            <w:pPr>
              <w:jc w:val="center"/>
              <w:rPr>
                <w:rFonts w:ascii="Wingdings" w:eastAsia="Wingdings" w:hAnsi="Wingdings" w:cs="Wingdings"/>
                <w:b/>
              </w:rPr>
            </w:pPr>
            <w:r>
              <w:rPr>
                <w:rFonts w:ascii="Wingdings" w:eastAsia="Wingdings" w:hAnsi="Wingdings" w:cs="Wingdings"/>
                <w:b/>
              </w:rPr>
              <w:lastRenderedPageBreak/>
              <w:t>ü</w:t>
            </w:r>
          </w:p>
          <w:p w14:paraId="49E58AF4" w14:textId="77777777" w:rsidR="009A1B10" w:rsidRDefault="009A1B10" w:rsidP="00AB216B">
            <w:pPr>
              <w:jc w:val="center"/>
              <w:rPr>
                <w:rFonts w:ascii="Arial" w:hAnsi="Arial" w:cs="Arial"/>
                <w:b/>
              </w:rPr>
            </w:pPr>
          </w:p>
          <w:p w14:paraId="34E3A643" w14:textId="77777777" w:rsidR="009A1B10" w:rsidRDefault="009A1B10" w:rsidP="00AB216B">
            <w:pPr>
              <w:jc w:val="center"/>
              <w:rPr>
                <w:rFonts w:ascii="Arial" w:hAnsi="Arial" w:cs="Arial"/>
                <w:b/>
              </w:rPr>
            </w:pPr>
          </w:p>
          <w:p w14:paraId="4E2F7380" w14:textId="77777777" w:rsidR="009A1B10" w:rsidRDefault="009A1B10" w:rsidP="009A1B10">
            <w:pPr>
              <w:jc w:val="center"/>
              <w:rPr>
                <w:rFonts w:ascii="Wingdings" w:eastAsia="Wingdings" w:hAnsi="Wingdings" w:cs="Wingdings"/>
                <w:b/>
              </w:rPr>
            </w:pPr>
            <w:r>
              <w:rPr>
                <w:rFonts w:ascii="Wingdings" w:eastAsia="Wingdings" w:hAnsi="Wingdings" w:cs="Wingdings"/>
                <w:b/>
              </w:rPr>
              <w:t>ü</w:t>
            </w:r>
          </w:p>
          <w:p w14:paraId="48D5D3E9" w14:textId="77777777" w:rsidR="009A1B10" w:rsidRDefault="009A1B10" w:rsidP="00AB216B">
            <w:pPr>
              <w:jc w:val="center"/>
              <w:rPr>
                <w:rFonts w:ascii="Arial" w:hAnsi="Arial" w:cs="Arial"/>
                <w:b/>
              </w:rPr>
            </w:pPr>
          </w:p>
          <w:p w14:paraId="5D2801C5" w14:textId="77777777" w:rsidR="009A1B10" w:rsidRDefault="009A1B10" w:rsidP="009A1B10">
            <w:pPr>
              <w:jc w:val="center"/>
              <w:rPr>
                <w:rFonts w:ascii="Wingdings" w:eastAsia="Wingdings" w:hAnsi="Wingdings" w:cs="Wingdings"/>
                <w:b/>
              </w:rPr>
            </w:pPr>
            <w:r>
              <w:rPr>
                <w:rFonts w:ascii="Wingdings" w:eastAsia="Wingdings" w:hAnsi="Wingdings" w:cs="Wingdings"/>
                <w:b/>
              </w:rPr>
              <w:t>ü</w:t>
            </w:r>
          </w:p>
          <w:p w14:paraId="312CBAB8" w14:textId="77777777" w:rsidR="009A1B10" w:rsidRDefault="009A1B10" w:rsidP="00AB216B">
            <w:pPr>
              <w:jc w:val="center"/>
              <w:rPr>
                <w:rFonts w:ascii="Arial" w:hAnsi="Arial" w:cs="Arial"/>
                <w:b/>
              </w:rPr>
            </w:pPr>
          </w:p>
          <w:p w14:paraId="1FB02A00" w14:textId="77777777" w:rsidR="009A1B10" w:rsidRDefault="009A1B10" w:rsidP="00AB216B">
            <w:pPr>
              <w:jc w:val="center"/>
              <w:rPr>
                <w:rFonts w:ascii="Arial" w:hAnsi="Arial" w:cs="Arial"/>
                <w:b/>
              </w:rPr>
            </w:pPr>
          </w:p>
          <w:p w14:paraId="04726BE5" w14:textId="77777777" w:rsidR="009A1B10" w:rsidRDefault="009A1B10" w:rsidP="009A1B10">
            <w:pPr>
              <w:jc w:val="center"/>
              <w:rPr>
                <w:rFonts w:ascii="Wingdings" w:eastAsia="Wingdings" w:hAnsi="Wingdings" w:cs="Wingdings"/>
                <w:b/>
              </w:rPr>
            </w:pPr>
            <w:r>
              <w:rPr>
                <w:rFonts w:ascii="Wingdings" w:eastAsia="Wingdings" w:hAnsi="Wingdings" w:cs="Wingdings"/>
                <w:b/>
              </w:rPr>
              <w:t>ü</w:t>
            </w:r>
          </w:p>
          <w:p w14:paraId="63B7777C" w14:textId="77777777" w:rsidR="00CA6C85" w:rsidRDefault="00CA6C85" w:rsidP="009A1B10">
            <w:pPr>
              <w:jc w:val="center"/>
              <w:rPr>
                <w:rFonts w:ascii="Wingdings" w:eastAsia="Wingdings" w:hAnsi="Wingdings" w:cs="Wingdings"/>
                <w:b/>
              </w:rPr>
            </w:pPr>
          </w:p>
          <w:p w14:paraId="293F3F55" w14:textId="77777777" w:rsidR="00CA6C85" w:rsidRDefault="00CA6C85" w:rsidP="009A1B10">
            <w:pPr>
              <w:jc w:val="center"/>
              <w:rPr>
                <w:rFonts w:ascii="Wingdings" w:eastAsia="Wingdings" w:hAnsi="Wingdings" w:cs="Wingdings"/>
                <w:b/>
              </w:rPr>
            </w:pPr>
          </w:p>
          <w:p w14:paraId="544540A1" w14:textId="77777777" w:rsidR="00CA6C85" w:rsidRDefault="00CA6C85" w:rsidP="009A1B10">
            <w:pPr>
              <w:jc w:val="center"/>
              <w:rPr>
                <w:rFonts w:ascii="Wingdings" w:eastAsia="Wingdings" w:hAnsi="Wingdings" w:cs="Wingdings"/>
                <w:b/>
              </w:rPr>
            </w:pPr>
          </w:p>
          <w:p w14:paraId="7EAE00E9" w14:textId="77777777" w:rsidR="00CA6C85" w:rsidRDefault="00CA6C85" w:rsidP="009A1B10">
            <w:pPr>
              <w:jc w:val="center"/>
              <w:rPr>
                <w:rFonts w:ascii="Wingdings" w:eastAsia="Wingdings" w:hAnsi="Wingdings" w:cs="Wingdings"/>
                <w:b/>
              </w:rPr>
            </w:pPr>
          </w:p>
          <w:p w14:paraId="61BCADD0" w14:textId="77777777" w:rsidR="00CA6C85" w:rsidRDefault="00CA6C85" w:rsidP="00CA6C85">
            <w:pPr>
              <w:jc w:val="center"/>
              <w:rPr>
                <w:rFonts w:ascii="Wingdings" w:eastAsia="Wingdings" w:hAnsi="Wingdings" w:cs="Wingdings"/>
                <w:b/>
              </w:rPr>
            </w:pPr>
            <w:r>
              <w:rPr>
                <w:rFonts w:ascii="Wingdings" w:eastAsia="Wingdings" w:hAnsi="Wingdings" w:cs="Wingdings"/>
                <w:b/>
              </w:rPr>
              <w:t>ü</w:t>
            </w:r>
          </w:p>
          <w:p w14:paraId="02827484" w14:textId="77777777" w:rsidR="00CA6C85" w:rsidRDefault="00CA6C85" w:rsidP="009A1B10">
            <w:pPr>
              <w:jc w:val="center"/>
              <w:rPr>
                <w:rFonts w:ascii="Wingdings" w:eastAsia="Wingdings" w:hAnsi="Wingdings" w:cs="Wingdings"/>
                <w:b/>
              </w:rPr>
            </w:pPr>
          </w:p>
          <w:p w14:paraId="37605E00" w14:textId="77777777" w:rsidR="00CA6C85" w:rsidRDefault="00CA6C85" w:rsidP="00CA6C85">
            <w:pPr>
              <w:jc w:val="center"/>
              <w:rPr>
                <w:rFonts w:ascii="Wingdings" w:eastAsia="Wingdings" w:hAnsi="Wingdings" w:cs="Wingdings"/>
                <w:b/>
              </w:rPr>
            </w:pPr>
            <w:r>
              <w:rPr>
                <w:rFonts w:ascii="Wingdings" w:eastAsia="Wingdings" w:hAnsi="Wingdings" w:cs="Wingdings"/>
                <w:b/>
              </w:rPr>
              <w:t>ü</w:t>
            </w:r>
          </w:p>
          <w:p w14:paraId="27C2E7FA" w14:textId="77777777" w:rsidR="00CA6C85" w:rsidRDefault="00CA6C85" w:rsidP="009A1B10">
            <w:pPr>
              <w:jc w:val="center"/>
              <w:rPr>
                <w:rFonts w:ascii="Wingdings" w:eastAsia="Wingdings" w:hAnsi="Wingdings" w:cs="Wingdings"/>
                <w:b/>
              </w:rPr>
            </w:pPr>
          </w:p>
          <w:p w14:paraId="6A0AB220" w14:textId="77777777" w:rsidR="00CA6C85" w:rsidRDefault="00CA6C85" w:rsidP="009A1B10">
            <w:pPr>
              <w:jc w:val="center"/>
              <w:rPr>
                <w:rFonts w:ascii="Wingdings" w:eastAsia="Wingdings" w:hAnsi="Wingdings" w:cs="Wingdings"/>
                <w:b/>
              </w:rPr>
            </w:pPr>
          </w:p>
          <w:p w14:paraId="1A7B3A25" w14:textId="77777777" w:rsidR="009A1B10" w:rsidRDefault="009A1B10" w:rsidP="00AB216B">
            <w:pPr>
              <w:jc w:val="center"/>
              <w:rPr>
                <w:rFonts w:ascii="Arial" w:hAnsi="Arial" w:cs="Arial"/>
                <w:b/>
              </w:rPr>
            </w:pPr>
          </w:p>
          <w:p w14:paraId="5F3A5DA9" w14:textId="77777777" w:rsidR="009A1B10" w:rsidRDefault="009A1B10" w:rsidP="00AB216B">
            <w:pPr>
              <w:jc w:val="center"/>
              <w:rPr>
                <w:rFonts w:ascii="Arial" w:hAnsi="Arial" w:cs="Arial"/>
                <w:b/>
              </w:rPr>
            </w:pPr>
          </w:p>
          <w:p w14:paraId="2D88447E" w14:textId="77777777" w:rsidR="009A1B10" w:rsidRPr="00514477" w:rsidRDefault="009A1B10" w:rsidP="00AB216B">
            <w:pPr>
              <w:jc w:val="center"/>
              <w:rPr>
                <w:rFonts w:ascii="Arial" w:hAnsi="Arial" w:cs="Arial"/>
                <w:b/>
              </w:rPr>
            </w:pPr>
          </w:p>
        </w:tc>
        <w:tc>
          <w:tcPr>
            <w:tcW w:w="1505" w:type="dxa"/>
          </w:tcPr>
          <w:p w14:paraId="5E6BFD01" w14:textId="77777777" w:rsidR="00514477" w:rsidRDefault="00514477" w:rsidP="00AB216B">
            <w:pPr>
              <w:jc w:val="center"/>
              <w:rPr>
                <w:rFonts w:ascii="Arial" w:hAnsi="Arial" w:cs="Arial"/>
                <w:b/>
              </w:rPr>
            </w:pPr>
          </w:p>
          <w:p w14:paraId="011D4AFE" w14:textId="77777777" w:rsidR="004F5335" w:rsidRDefault="004F5335" w:rsidP="00AB216B">
            <w:pPr>
              <w:jc w:val="center"/>
              <w:rPr>
                <w:rFonts w:ascii="Arial" w:hAnsi="Arial" w:cs="Arial"/>
                <w:b/>
              </w:rPr>
            </w:pPr>
          </w:p>
          <w:p w14:paraId="39339F2F" w14:textId="77777777" w:rsidR="004F5335" w:rsidRDefault="004F5335" w:rsidP="00AB216B">
            <w:pPr>
              <w:jc w:val="center"/>
              <w:rPr>
                <w:rFonts w:ascii="Arial" w:hAnsi="Arial" w:cs="Arial"/>
                <w:b/>
              </w:rPr>
            </w:pPr>
          </w:p>
          <w:p w14:paraId="0D4920E1" w14:textId="77777777" w:rsidR="004F5335" w:rsidRDefault="004F5335" w:rsidP="00AB216B">
            <w:pPr>
              <w:jc w:val="center"/>
              <w:rPr>
                <w:rFonts w:ascii="Arial" w:hAnsi="Arial" w:cs="Arial"/>
                <w:b/>
              </w:rPr>
            </w:pPr>
          </w:p>
          <w:p w14:paraId="2BE6573F" w14:textId="77777777" w:rsidR="004F5335" w:rsidRDefault="004F5335" w:rsidP="00AB216B">
            <w:pPr>
              <w:jc w:val="center"/>
              <w:rPr>
                <w:rFonts w:ascii="Arial" w:hAnsi="Arial" w:cs="Arial"/>
                <w:b/>
              </w:rPr>
            </w:pPr>
          </w:p>
          <w:p w14:paraId="2DB52060" w14:textId="77777777" w:rsidR="004F5335" w:rsidRDefault="004F5335" w:rsidP="00AB216B">
            <w:pPr>
              <w:jc w:val="center"/>
              <w:rPr>
                <w:rFonts w:ascii="Arial" w:hAnsi="Arial" w:cs="Arial"/>
                <w:b/>
              </w:rPr>
            </w:pPr>
          </w:p>
          <w:p w14:paraId="7AE508FC" w14:textId="77777777" w:rsidR="004F5335" w:rsidRDefault="004F5335" w:rsidP="00AB216B">
            <w:pPr>
              <w:jc w:val="center"/>
              <w:rPr>
                <w:rFonts w:ascii="Arial" w:hAnsi="Arial" w:cs="Arial"/>
                <w:b/>
              </w:rPr>
            </w:pPr>
          </w:p>
          <w:p w14:paraId="12675527" w14:textId="77777777" w:rsidR="004F5335" w:rsidRDefault="004F5335" w:rsidP="00AB216B">
            <w:pPr>
              <w:jc w:val="center"/>
              <w:rPr>
                <w:rFonts w:ascii="Arial" w:hAnsi="Arial" w:cs="Arial"/>
                <w:b/>
              </w:rPr>
            </w:pPr>
          </w:p>
          <w:p w14:paraId="5A60DC5C" w14:textId="77777777" w:rsidR="004F5335" w:rsidRDefault="004F5335" w:rsidP="00AB216B">
            <w:pPr>
              <w:jc w:val="center"/>
              <w:rPr>
                <w:rFonts w:ascii="Arial" w:hAnsi="Arial" w:cs="Arial"/>
                <w:b/>
              </w:rPr>
            </w:pPr>
          </w:p>
          <w:p w14:paraId="08208478" w14:textId="77777777" w:rsidR="004F5335" w:rsidRDefault="004F5335" w:rsidP="00AB216B">
            <w:pPr>
              <w:jc w:val="center"/>
              <w:rPr>
                <w:rFonts w:ascii="Arial" w:hAnsi="Arial" w:cs="Arial"/>
                <w:b/>
              </w:rPr>
            </w:pPr>
          </w:p>
          <w:p w14:paraId="6022729E" w14:textId="77777777" w:rsidR="004F5335" w:rsidRDefault="004F5335" w:rsidP="00AB216B">
            <w:pPr>
              <w:jc w:val="center"/>
              <w:rPr>
                <w:rFonts w:ascii="Arial" w:hAnsi="Arial" w:cs="Arial"/>
                <w:b/>
              </w:rPr>
            </w:pPr>
          </w:p>
          <w:p w14:paraId="5D15C640" w14:textId="77777777" w:rsidR="004F5335" w:rsidRDefault="004F5335" w:rsidP="00AB216B">
            <w:pPr>
              <w:jc w:val="center"/>
              <w:rPr>
                <w:rFonts w:ascii="Arial" w:hAnsi="Arial" w:cs="Arial"/>
                <w:b/>
              </w:rPr>
            </w:pPr>
          </w:p>
          <w:p w14:paraId="2BB0D69B" w14:textId="77777777" w:rsidR="004F5335" w:rsidRDefault="004F5335" w:rsidP="00AB216B">
            <w:pPr>
              <w:jc w:val="center"/>
              <w:rPr>
                <w:rFonts w:ascii="Arial" w:hAnsi="Arial" w:cs="Arial"/>
                <w:b/>
              </w:rPr>
            </w:pPr>
          </w:p>
          <w:p w14:paraId="5438D8CD" w14:textId="77777777" w:rsidR="004F5335" w:rsidRDefault="004F5335" w:rsidP="00AB216B">
            <w:pPr>
              <w:jc w:val="center"/>
              <w:rPr>
                <w:rFonts w:ascii="Arial" w:hAnsi="Arial" w:cs="Arial"/>
                <w:b/>
              </w:rPr>
            </w:pPr>
          </w:p>
          <w:p w14:paraId="318D126B" w14:textId="77777777" w:rsidR="004F5335" w:rsidRDefault="004F5335" w:rsidP="00AB216B">
            <w:pPr>
              <w:jc w:val="center"/>
              <w:rPr>
                <w:rFonts w:ascii="Arial" w:hAnsi="Arial" w:cs="Arial"/>
                <w:b/>
              </w:rPr>
            </w:pPr>
          </w:p>
          <w:p w14:paraId="751937B0" w14:textId="77777777" w:rsidR="00CA6C85" w:rsidRDefault="00CA6C85" w:rsidP="00CA6C85">
            <w:pPr>
              <w:jc w:val="center"/>
              <w:rPr>
                <w:rFonts w:ascii="Wingdings" w:eastAsia="Wingdings" w:hAnsi="Wingdings" w:cs="Wingdings"/>
                <w:b/>
              </w:rPr>
            </w:pPr>
          </w:p>
          <w:p w14:paraId="082EA5C6" w14:textId="3B563417" w:rsidR="00CA6C85" w:rsidRDefault="00CA6C85" w:rsidP="00CA6C85">
            <w:pPr>
              <w:jc w:val="center"/>
              <w:rPr>
                <w:rFonts w:ascii="Wingdings" w:eastAsia="Wingdings" w:hAnsi="Wingdings" w:cs="Wingdings"/>
                <w:b/>
              </w:rPr>
            </w:pPr>
            <w:r>
              <w:rPr>
                <w:rFonts w:ascii="Wingdings" w:eastAsia="Wingdings" w:hAnsi="Wingdings" w:cs="Wingdings"/>
                <w:b/>
              </w:rPr>
              <w:t>ü</w:t>
            </w:r>
          </w:p>
          <w:p w14:paraId="3C0D8843" w14:textId="77777777" w:rsidR="00CA6C85" w:rsidRDefault="00CA6C85" w:rsidP="00CA6C85">
            <w:pPr>
              <w:jc w:val="center"/>
              <w:rPr>
                <w:rFonts w:ascii="Wingdings" w:eastAsia="Wingdings" w:hAnsi="Wingdings" w:cs="Wingdings"/>
                <w:b/>
              </w:rPr>
            </w:pPr>
          </w:p>
          <w:p w14:paraId="73419E05" w14:textId="77777777" w:rsidR="00CA6C85" w:rsidRDefault="00CA6C85" w:rsidP="00CA6C85">
            <w:pPr>
              <w:jc w:val="center"/>
              <w:rPr>
                <w:rFonts w:ascii="Wingdings" w:eastAsia="Wingdings" w:hAnsi="Wingdings" w:cs="Wingdings"/>
                <w:b/>
              </w:rPr>
            </w:pPr>
          </w:p>
          <w:p w14:paraId="49BD7653" w14:textId="77777777" w:rsidR="00CA6C85" w:rsidRDefault="00CA6C85" w:rsidP="00CA6C85">
            <w:pPr>
              <w:jc w:val="center"/>
              <w:rPr>
                <w:rFonts w:ascii="Wingdings" w:eastAsia="Wingdings" w:hAnsi="Wingdings" w:cs="Wingdings"/>
                <w:b/>
              </w:rPr>
            </w:pPr>
          </w:p>
          <w:p w14:paraId="048827E8" w14:textId="77777777" w:rsidR="00CA6C85" w:rsidRDefault="00CA6C85" w:rsidP="00CA6C85">
            <w:pPr>
              <w:jc w:val="center"/>
              <w:rPr>
                <w:rFonts w:ascii="Wingdings" w:eastAsia="Wingdings" w:hAnsi="Wingdings" w:cs="Wingdings"/>
                <w:b/>
              </w:rPr>
            </w:pPr>
          </w:p>
          <w:p w14:paraId="329BAB78" w14:textId="77777777" w:rsidR="00CA6C85" w:rsidRDefault="00CA6C85" w:rsidP="00CA6C85">
            <w:pPr>
              <w:jc w:val="center"/>
              <w:rPr>
                <w:rFonts w:ascii="Wingdings" w:eastAsia="Wingdings" w:hAnsi="Wingdings" w:cs="Wingdings"/>
                <w:b/>
              </w:rPr>
            </w:pPr>
          </w:p>
          <w:p w14:paraId="190914A7" w14:textId="77777777" w:rsidR="00CA6C85" w:rsidRDefault="00CA6C85" w:rsidP="00CA6C85">
            <w:pPr>
              <w:jc w:val="center"/>
              <w:rPr>
                <w:rFonts w:ascii="Wingdings" w:eastAsia="Wingdings" w:hAnsi="Wingdings" w:cs="Wingdings"/>
                <w:b/>
              </w:rPr>
            </w:pPr>
            <w:r>
              <w:rPr>
                <w:rFonts w:ascii="Wingdings" w:eastAsia="Wingdings" w:hAnsi="Wingdings" w:cs="Wingdings"/>
                <w:b/>
              </w:rPr>
              <w:t>ü</w:t>
            </w:r>
          </w:p>
          <w:p w14:paraId="6ABA655B" w14:textId="77777777" w:rsidR="00CA6C85" w:rsidRDefault="00CA6C85" w:rsidP="00CA6C85">
            <w:pPr>
              <w:jc w:val="center"/>
              <w:rPr>
                <w:rFonts w:ascii="Wingdings" w:eastAsia="Wingdings" w:hAnsi="Wingdings" w:cs="Wingdings"/>
                <w:b/>
              </w:rPr>
            </w:pPr>
          </w:p>
          <w:p w14:paraId="2A1FF430" w14:textId="77777777" w:rsidR="00CA6C85" w:rsidRDefault="00CA6C85" w:rsidP="00CA6C85">
            <w:pPr>
              <w:jc w:val="center"/>
              <w:rPr>
                <w:rFonts w:ascii="Wingdings" w:eastAsia="Wingdings" w:hAnsi="Wingdings" w:cs="Wingdings"/>
                <w:b/>
              </w:rPr>
            </w:pPr>
          </w:p>
          <w:p w14:paraId="1FC65948" w14:textId="77777777" w:rsidR="00CA6C85" w:rsidRDefault="00CA6C85" w:rsidP="00CA6C85">
            <w:pPr>
              <w:jc w:val="center"/>
              <w:rPr>
                <w:rFonts w:ascii="Wingdings" w:eastAsia="Wingdings" w:hAnsi="Wingdings" w:cs="Wingdings"/>
                <w:b/>
              </w:rPr>
            </w:pPr>
          </w:p>
          <w:p w14:paraId="71B29AB1" w14:textId="77777777" w:rsidR="00CA6C85" w:rsidRDefault="00CA6C85" w:rsidP="00CA6C85">
            <w:pPr>
              <w:jc w:val="center"/>
              <w:rPr>
                <w:rFonts w:ascii="Wingdings" w:eastAsia="Wingdings" w:hAnsi="Wingdings" w:cs="Wingdings"/>
                <w:b/>
              </w:rPr>
            </w:pPr>
            <w:r>
              <w:rPr>
                <w:rFonts w:ascii="Wingdings" w:eastAsia="Wingdings" w:hAnsi="Wingdings" w:cs="Wingdings"/>
                <w:b/>
              </w:rPr>
              <w:t>ü</w:t>
            </w:r>
          </w:p>
          <w:p w14:paraId="5FB8687E" w14:textId="77777777" w:rsidR="004F5335" w:rsidRPr="00514477" w:rsidRDefault="004F5335" w:rsidP="00AB216B">
            <w:pPr>
              <w:jc w:val="center"/>
              <w:rPr>
                <w:rFonts w:ascii="Arial" w:hAnsi="Arial" w:cs="Arial"/>
                <w:b/>
              </w:rPr>
            </w:pPr>
          </w:p>
        </w:tc>
      </w:tr>
      <w:tr w:rsidR="00514477" w:rsidRPr="00514477" w14:paraId="48D5C13D" w14:textId="77777777" w:rsidTr="00AB216B">
        <w:trPr>
          <w:trHeight w:val="20"/>
        </w:trPr>
        <w:tc>
          <w:tcPr>
            <w:tcW w:w="6516" w:type="dxa"/>
          </w:tcPr>
          <w:p w14:paraId="130CCC89" w14:textId="77777777" w:rsidR="00514477" w:rsidRPr="00514477" w:rsidRDefault="00514477" w:rsidP="00AB216B">
            <w:pPr>
              <w:rPr>
                <w:rFonts w:ascii="Arial" w:hAnsi="Arial" w:cs="Arial"/>
                <w:b/>
              </w:rPr>
            </w:pPr>
            <w:r w:rsidRPr="00514477">
              <w:rPr>
                <w:rFonts w:ascii="Arial" w:hAnsi="Arial" w:cs="Arial"/>
                <w:b/>
              </w:rPr>
              <w:t>Qualifications</w:t>
            </w:r>
          </w:p>
        </w:tc>
        <w:tc>
          <w:tcPr>
            <w:tcW w:w="1607" w:type="dxa"/>
          </w:tcPr>
          <w:p w14:paraId="6D0F4E67" w14:textId="7FCF61A7" w:rsidR="00514477" w:rsidRPr="00514477" w:rsidRDefault="00514477" w:rsidP="00AB216B">
            <w:pPr>
              <w:jc w:val="center"/>
              <w:rPr>
                <w:rFonts w:ascii="Arial" w:hAnsi="Arial" w:cs="Arial"/>
                <w:b/>
              </w:rPr>
            </w:pPr>
            <w:r w:rsidRPr="00514477">
              <w:rPr>
                <w:rFonts w:ascii="Arial" w:hAnsi="Arial" w:cs="Arial"/>
                <w:b/>
              </w:rPr>
              <w:t>Mandatory (</w:t>
            </w:r>
            <w:r w:rsidR="00327F3F">
              <w:rPr>
                <w:rFonts w:ascii="Wingdings" w:eastAsia="Wingdings" w:hAnsi="Wingdings" w:cs="Wingdings"/>
                <w:b/>
              </w:rPr>
              <w:t>ü</w:t>
            </w:r>
            <w:r w:rsidRPr="00514477">
              <w:rPr>
                <w:rFonts w:ascii="Arial" w:hAnsi="Arial" w:cs="Arial"/>
                <w:b/>
              </w:rPr>
              <w:t>)</w:t>
            </w:r>
          </w:p>
        </w:tc>
        <w:tc>
          <w:tcPr>
            <w:tcW w:w="1505" w:type="dxa"/>
          </w:tcPr>
          <w:p w14:paraId="7F3FACD1" w14:textId="3EEE5FCF" w:rsidR="00514477" w:rsidRPr="00514477" w:rsidRDefault="00514477" w:rsidP="00AB216B">
            <w:pPr>
              <w:jc w:val="center"/>
              <w:rPr>
                <w:rFonts w:ascii="Arial" w:hAnsi="Arial" w:cs="Arial"/>
                <w:b/>
              </w:rPr>
            </w:pPr>
            <w:r w:rsidRPr="00514477">
              <w:rPr>
                <w:rFonts w:ascii="Arial" w:hAnsi="Arial" w:cs="Arial"/>
                <w:b/>
              </w:rPr>
              <w:t>Indicative (</w:t>
            </w:r>
            <w:r w:rsidR="00327F3F">
              <w:rPr>
                <w:rFonts w:ascii="Wingdings" w:eastAsia="Wingdings" w:hAnsi="Wingdings" w:cs="Wingdings"/>
                <w:b/>
              </w:rPr>
              <w:t>ü</w:t>
            </w:r>
            <w:r w:rsidRPr="00514477">
              <w:rPr>
                <w:rFonts w:ascii="Arial" w:hAnsi="Arial" w:cs="Arial"/>
                <w:b/>
              </w:rPr>
              <w:t>)</w:t>
            </w:r>
          </w:p>
        </w:tc>
      </w:tr>
      <w:tr w:rsidR="00514477" w:rsidRPr="00514477" w14:paraId="653892AE" w14:textId="77777777" w:rsidTr="00AB216B">
        <w:trPr>
          <w:trHeight w:val="20"/>
        </w:trPr>
        <w:tc>
          <w:tcPr>
            <w:tcW w:w="6516" w:type="dxa"/>
          </w:tcPr>
          <w:p w14:paraId="06FB4594" w14:textId="77777777" w:rsidR="00B514B8" w:rsidRDefault="00B514B8" w:rsidP="00AB216B">
            <w:pPr>
              <w:rPr>
                <w:rFonts w:ascii="Arial" w:hAnsi="Arial" w:cs="Arial"/>
                <w:bCs/>
              </w:rPr>
            </w:pPr>
            <w:r w:rsidRPr="00B514B8">
              <w:rPr>
                <w:rFonts w:ascii="Arial" w:hAnsi="Arial" w:cs="Arial"/>
                <w:bCs/>
              </w:rPr>
              <w:t xml:space="preserve">Good interpersonal and communication skills </w:t>
            </w:r>
          </w:p>
          <w:p w14:paraId="1B53D25B" w14:textId="77777777" w:rsidR="00B514B8" w:rsidRDefault="00B514B8" w:rsidP="00AB216B">
            <w:pPr>
              <w:rPr>
                <w:rFonts w:ascii="Arial" w:hAnsi="Arial" w:cs="Arial"/>
                <w:bCs/>
              </w:rPr>
            </w:pPr>
          </w:p>
          <w:p w14:paraId="61CEF3C0" w14:textId="77777777" w:rsidR="00B514B8" w:rsidRDefault="00B514B8" w:rsidP="00AB216B">
            <w:pPr>
              <w:rPr>
                <w:rFonts w:ascii="Arial" w:hAnsi="Arial" w:cs="Arial"/>
                <w:bCs/>
              </w:rPr>
            </w:pPr>
            <w:r w:rsidRPr="00B514B8">
              <w:rPr>
                <w:rFonts w:ascii="Arial" w:hAnsi="Arial" w:cs="Arial"/>
                <w:bCs/>
              </w:rPr>
              <w:t xml:space="preserve">Able to work collaboratively </w:t>
            </w:r>
          </w:p>
          <w:p w14:paraId="0A46EEF1" w14:textId="77777777" w:rsidR="00B514B8" w:rsidRDefault="00B514B8" w:rsidP="00AB216B">
            <w:pPr>
              <w:rPr>
                <w:rFonts w:ascii="Arial" w:hAnsi="Arial" w:cs="Arial"/>
                <w:bCs/>
              </w:rPr>
            </w:pPr>
          </w:p>
          <w:p w14:paraId="3E645020" w14:textId="77777777" w:rsidR="00B514B8" w:rsidRDefault="00B514B8" w:rsidP="00AB216B">
            <w:pPr>
              <w:rPr>
                <w:rFonts w:ascii="Arial" w:hAnsi="Arial" w:cs="Arial"/>
                <w:bCs/>
              </w:rPr>
            </w:pPr>
            <w:r w:rsidRPr="00B514B8">
              <w:rPr>
                <w:rFonts w:ascii="Arial" w:hAnsi="Arial" w:cs="Arial"/>
                <w:bCs/>
              </w:rPr>
              <w:t xml:space="preserve">Able to form effective relationships with teachers and head teachers </w:t>
            </w:r>
          </w:p>
          <w:p w14:paraId="4BB2DE13" w14:textId="77777777" w:rsidR="00B514B8" w:rsidRDefault="00B514B8" w:rsidP="00AB216B">
            <w:pPr>
              <w:rPr>
                <w:rFonts w:ascii="Arial" w:hAnsi="Arial" w:cs="Arial"/>
                <w:bCs/>
              </w:rPr>
            </w:pPr>
          </w:p>
          <w:p w14:paraId="629C8E55" w14:textId="77777777" w:rsidR="00B514B8" w:rsidRDefault="00B514B8" w:rsidP="00AB216B">
            <w:pPr>
              <w:rPr>
                <w:rFonts w:ascii="Arial" w:hAnsi="Arial" w:cs="Arial"/>
                <w:bCs/>
              </w:rPr>
            </w:pPr>
            <w:r w:rsidRPr="00B514B8">
              <w:rPr>
                <w:rFonts w:ascii="Arial" w:hAnsi="Arial" w:cs="Arial"/>
                <w:bCs/>
              </w:rPr>
              <w:t xml:space="preserve">A commitment to team working </w:t>
            </w:r>
          </w:p>
          <w:p w14:paraId="373F3510" w14:textId="77777777" w:rsidR="00B514B8" w:rsidRDefault="00B514B8" w:rsidP="00AB216B">
            <w:pPr>
              <w:rPr>
                <w:rFonts w:ascii="Arial" w:hAnsi="Arial" w:cs="Arial"/>
                <w:bCs/>
              </w:rPr>
            </w:pPr>
          </w:p>
          <w:p w14:paraId="48301F53" w14:textId="77777777" w:rsidR="00B514B8" w:rsidRDefault="00B514B8" w:rsidP="00AB216B">
            <w:pPr>
              <w:rPr>
                <w:rFonts w:ascii="Arial" w:hAnsi="Arial" w:cs="Arial"/>
                <w:bCs/>
              </w:rPr>
            </w:pPr>
            <w:r w:rsidRPr="00B514B8">
              <w:rPr>
                <w:rFonts w:ascii="Arial" w:hAnsi="Arial" w:cs="Arial"/>
                <w:bCs/>
              </w:rPr>
              <w:t xml:space="preserve">A commitment to raising standards of music education across the region and working within our quality framework </w:t>
            </w:r>
          </w:p>
          <w:p w14:paraId="08AD4BEB" w14:textId="77777777" w:rsidR="00B514B8" w:rsidRDefault="00B514B8" w:rsidP="00AB216B">
            <w:pPr>
              <w:rPr>
                <w:rFonts w:ascii="Arial" w:hAnsi="Arial" w:cs="Arial"/>
                <w:bCs/>
              </w:rPr>
            </w:pPr>
          </w:p>
          <w:p w14:paraId="4B6A5667" w14:textId="77777777" w:rsidR="00B514B8" w:rsidRDefault="00B514B8" w:rsidP="00AB216B">
            <w:pPr>
              <w:rPr>
                <w:rFonts w:ascii="Arial" w:hAnsi="Arial" w:cs="Arial"/>
                <w:bCs/>
              </w:rPr>
            </w:pPr>
            <w:r w:rsidRPr="00B514B8">
              <w:rPr>
                <w:rFonts w:ascii="Arial" w:hAnsi="Arial" w:cs="Arial"/>
                <w:bCs/>
              </w:rPr>
              <w:t xml:space="preserve">A fundamental commitment to all young people as music makers </w:t>
            </w:r>
          </w:p>
          <w:p w14:paraId="0B1D2A68" w14:textId="77777777" w:rsidR="00B514B8" w:rsidRDefault="00B514B8" w:rsidP="00AB216B">
            <w:pPr>
              <w:rPr>
                <w:rFonts w:ascii="Arial" w:hAnsi="Arial" w:cs="Arial"/>
                <w:bCs/>
              </w:rPr>
            </w:pPr>
          </w:p>
          <w:p w14:paraId="420C52C4" w14:textId="77777777" w:rsidR="00B514B8" w:rsidRDefault="00B514B8" w:rsidP="00AB216B">
            <w:pPr>
              <w:rPr>
                <w:rFonts w:ascii="Arial" w:hAnsi="Arial" w:cs="Arial"/>
                <w:bCs/>
              </w:rPr>
            </w:pPr>
            <w:r w:rsidRPr="00B514B8">
              <w:rPr>
                <w:rFonts w:ascii="Arial" w:hAnsi="Arial" w:cs="Arial"/>
                <w:bCs/>
              </w:rPr>
              <w:t xml:space="preserve">Ability to engender and maintain positive attitudes in the </w:t>
            </w:r>
            <w:proofErr w:type="gramStart"/>
            <w:r w:rsidRPr="00B514B8">
              <w:rPr>
                <w:rFonts w:ascii="Arial" w:hAnsi="Arial" w:cs="Arial"/>
                <w:bCs/>
              </w:rPr>
              <w:t>work place</w:t>
            </w:r>
            <w:proofErr w:type="gramEnd"/>
            <w:r w:rsidRPr="00B514B8">
              <w:rPr>
                <w:rFonts w:ascii="Arial" w:hAnsi="Arial" w:cs="Arial"/>
                <w:bCs/>
              </w:rPr>
              <w:t xml:space="preserve"> </w:t>
            </w:r>
          </w:p>
          <w:p w14:paraId="5F2B9903" w14:textId="77777777" w:rsidR="00B514B8" w:rsidRDefault="00B514B8" w:rsidP="00AB216B">
            <w:pPr>
              <w:rPr>
                <w:rFonts w:ascii="Arial" w:hAnsi="Arial" w:cs="Arial"/>
                <w:bCs/>
              </w:rPr>
            </w:pPr>
          </w:p>
          <w:p w14:paraId="7BDB9255" w14:textId="77777777" w:rsidR="00B514B8" w:rsidRDefault="00B514B8" w:rsidP="00AB216B">
            <w:pPr>
              <w:rPr>
                <w:rFonts w:ascii="Arial" w:hAnsi="Arial" w:cs="Arial"/>
                <w:bCs/>
              </w:rPr>
            </w:pPr>
            <w:r w:rsidRPr="00B514B8">
              <w:rPr>
                <w:rFonts w:ascii="Arial" w:hAnsi="Arial" w:cs="Arial"/>
                <w:bCs/>
              </w:rPr>
              <w:t xml:space="preserve">Enthusiasm </w:t>
            </w:r>
          </w:p>
          <w:p w14:paraId="0C489228" w14:textId="77777777" w:rsidR="00B514B8" w:rsidRDefault="00B514B8" w:rsidP="00AB216B">
            <w:pPr>
              <w:rPr>
                <w:rFonts w:ascii="Arial" w:hAnsi="Arial" w:cs="Arial"/>
                <w:bCs/>
              </w:rPr>
            </w:pPr>
          </w:p>
          <w:p w14:paraId="37347C76" w14:textId="3189BDF1" w:rsidR="00514477" w:rsidRPr="00B514B8" w:rsidRDefault="00B514B8" w:rsidP="00AB216B">
            <w:pPr>
              <w:rPr>
                <w:rFonts w:ascii="Arial" w:hAnsi="Arial" w:cs="Arial"/>
                <w:bCs/>
              </w:rPr>
            </w:pPr>
            <w:r w:rsidRPr="00B514B8">
              <w:rPr>
                <w:rFonts w:ascii="Arial" w:hAnsi="Arial" w:cs="Arial"/>
                <w:bCs/>
              </w:rPr>
              <w:t>Punctuality and reliability</w:t>
            </w:r>
          </w:p>
          <w:p w14:paraId="3422D67F" w14:textId="77777777" w:rsidR="00514477" w:rsidRPr="00514477" w:rsidRDefault="00514477" w:rsidP="00AB216B">
            <w:pPr>
              <w:rPr>
                <w:rFonts w:ascii="Arial" w:hAnsi="Arial" w:cs="Arial"/>
                <w:b/>
              </w:rPr>
            </w:pPr>
          </w:p>
        </w:tc>
        <w:tc>
          <w:tcPr>
            <w:tcW w:w="1607" w:type="dxa"/>
          </w:tcPr>
          <w:p w14:paraId="343ECE19" w14:textId="77777777" w:rsidR="00DB5915" w:rsidRDefault="00DB5915" w:rsidP="00DB5915">
            <w:pPr>
              <w:jc w:val="center"/>
              <w:rPr>
                <w:rFonts w:ascii="Wingdings" w:eastAsia="Wingdings" w:hAnsi="Wingdings" w:cs="Wingdings"/>
                <w:b/>
              </w:rPr>
            </w:pPr>
            <w:r>
              <w:rPr>
                <w:rFonts w:ascii="Wingdings" w:eastAsia="Wingdings" w:hAnsi="Wingdings" w:cs="Wingdings"/>
                <w:b/>
              </w:rPr>
              <w:t>ü</w:t>
            </w:r>
          </w:p>
          <w:p w14:paraId="2E19707B" w14:textId="77777777" w:rsidR="00514477" w:rsidRDefault="00514477" w:rsidP="00AB216B">
            <w:pPr>
              <w:jc w:val="center"/>
              <w:rPr>
                <w:rFonts w:ascii="Arial" w:hAnsi="Arial" w:cs="Arial"/>
                <w:b/>
              </w:rPr>
            </w:pPr>
          </w:p>
          <w:p w14:paraId="20FCF6E0" w14:textId="77777777" w:rsidR="00DB5915" w:rsidRDefault="00DB5915" w:rsidP="00DB5915">
            <w:pPr>
              <w:jc w:val="center"/>
              <w:rPr>
                <w:rFonts w:ascii="Wingdings" w:eastAsia="Wingdings" w:hAnsi="Wingdings" w:cs="Wingdings"/>
                <w:b/>
              </w:rPr>
            </w:pPr>
            <w:r>
              <w:rPr>
                <w:rFonts w:ascii="Wingdings" w:eastAsia="Wingdings" w:hAnsi="Wingdings" w:cs="Wingdings"/>
                <w:b/>
              </w:rPr>
              <w:t>ü</w:t>
            </w:r>
          </w:p>
          <w:p w14:paraId="7329E1C1" w14:textId="77777777" w:rsidR="00DB5915" w:rsidRDefault="00DB5915" w:rsidP="00AB216B">
            <w:pPr>
              <w:jc w:val="center"/>
              <w:rPr>
                <w:rFonts w:ascii="Arial" w:hAnsi="Arial" w:cs="Arial"/>
                <w:b/>
              </w:rPr>
            </w:pPr>
          </w:p>
          <w:p w14:paraId="404C89CE" w14:textId="77777777" w:rsidR="00DB5915" w:rsidRDefault="00DB5915" w:rsidP="00DB5915">
            <w:pPr>
              <w:jc w:val="center"/>
              <w:rPr>
                <w:rFonts w:ascii="Wingdings" w:eastAsia="Wingdings" w:hAnsi="Wingdings" w:cs="Wingdings"/>
                <w:b/>
              </w:rPr>
            </w:pPr>
            <w:r>
              <w:rPr>
                <w:rFonts w:ascii="Wingdings" w:eastAsia="Wingdings" w:hAnsi="Wingdings" w:cs="Wingdings"/>
                <w:b/>
              </w:rPr>
              <w:t>ü</w:t>
            </w:r>
          </w:p>
          <w:p w14:paraId="665AB131" w14:textId="77777777" w:rsidR="00DB5915" w:rsidRDefault="00DB5915" w:rsidP="00AB216B">
            <w:pPr>
              <w:jc w:val="center"/>
              <w:rPr>
                <w:rFonts w:ascii="Arial" w:hAnsi="Arial" w:cs="Arial"/>
                <w:b/>
              </w:rPr>
            </w:pPr>
          </w:p>
          <w:p w14:paraId="57328304" w14:textId="77777777" w:rsidR="00DB5915" w:rsidRDefault="00DB5915" w:rsidP="00AB216B">
            <w:pPr>
              <w:jc w:val="center"/>
              <w:rPr>
                <w:rFonts w:ascii="Arial" w:hAnsi="Arial" w:cs="Arial"/>
                <w:b/>
              </w:rPr>
            </w:pPr>
          </w:p>
          <w:p w14:paraId="38787D47" w14:textId="77777777" w:rsidR="00DB5915" w:rsidRDefault="00DB5915" w:rsidP="00DB5915">
            <w:pPr>
              <w:jc w:val="center"/>
              <w:rPr>
                <w:rFonts w:ascii="Wingdings" w:eastAsia="Wingdings" w:hAnsi="Wingdings" w:cs="Wingdings"/>
                <w:b/>
              </w:rPr>
            </w:pPr>
            <w:r>
              <w:rPr>
                <w:rFonts w:ascii="Wingdings" w:eastAsia="Wingdings" w:hAnsi="Wingdings" w:cs="Wingdings"/>
                <w:b/>
              </w:rPr>
              <w:t>ü</w:t>
            </w:r>
          </w:p>
          <w:p w14:paraId="6C2A93E4" w14:textId="77777777" w:rsidR="00DB5915" w:rsidRDefault="00DB5915" w:rsidP="00AB216B">
            <w:pPr>
              <w:jc w:val="center"/>
              <w:rPr>
                <w:rFonts w:ascii="Arial" w:hAnsi="Arial" w:cs="Arial"/>
                <w:b/>
              </w:rPr>
            </w:pPr>
          </w:p>
          <w:p w14:paraId="1D14620A" w14:textId="77777777" w:rsidR="00DB5915" w:rsidRDefault="00DB5915" w:rsidP="00DB5915">
            <w:pPr>
              <w:jc w:val="center"/>
              <w:rPr>
                <w:rFonts w:ascii="Wingdings" w:eastAsia="Wingdings" w:hAnsi="Wingdings" w:cs="Wingdings"/>
                <w:b/>
              </w:rPr>
            </w:pPr>
            <w:r>
              <w:rPr>
                <w:rFonts w:ascii="Wingdings" w:eastAsia="Wingdings" w:hAnsi="Wingdings" w:cs="Wingdings"/>
                <w:b/>
              </w:rPr>
              <w:t>ü</w:t>
            </w:r>
          </w:p>
          <w:p w14:paraId="2A306160" w14:textId="77777777" w:rsidR="00DB5915" w:rsidRDefault="00DB5915" w:rsidP="00AB216B">
            <w:pPr>
              <w:jc w:val="center"/>
              <w:rPr>
                <w:rFonts w:ascii="Arial" w:hAnsi="Arial" w:cs="Arial"/>
                <w:b/>
              </w:rPr>
            </w:pPr>
          </w:p>
          <w:p w14:paraId="3A4C941A" w14:textId="77777777" w:rsidR="00DB5915" w:rsidRDefault="00DB5915" w:rsidP="00AB216B">
            <w:pPr>
              <w:jc w:val="center"/>
              <w:rPr>
                <w:rFonts w:ascii="Arial" w:hAnsi="Arial" w:cs="Arial"/>
                <w:b/>
              </w:rPr>
            </w:pPr>
          </w:p>
          <w:p w14:paraId="482D6A4F" w14:textId="77777777" w:rsidR="00DB5915" w:rsidRDefault="00DB5915" w:rsidP="00DB5915">
            <w:pPr>
              <w:jc w:val="center"/>
              <w:rPr>
                <w:rFonts w:ascii="Wingdings" w:eastAsia="Wingdings" w:hAnsi="Wingdings" w:cs="Wingdings"/>
                <w:b/>
              </w:rPr>
            </w:pPr>
            <w:r>
              <w:rPr>
                <w:rFonts w:ascii="Wingdings" w:eastAsia="Wingdings" w:hAnsi="Wingdings" w:cs="Wingdings"/>
                <w:b/>
              </w:rPr>
              <w:t>ü</w:t>
            </w:r>
          </w:p>
          <w:p w14:paraId="25DA70FD" w14:textId="77777777" w:rsidR="00DB5915" w:rsidRDefault="00DB5915" w:rsidP="00AB216B">
            <w:pPr>
              <w:jc w:val="center"/>
              <w:rPr>
                <w:rFonts w:ascii="Arial" w:hAnsi="Arial" w:cs="Arial"/>
                <w:b/>
              </w:rPr>
            </w:pPr>
          </w:p>
          <w:p w14:paraId="092F04CE" w14:textId="77777777" w:rsidR="00DB5915" w:rsidRDefault="00DB5915" w:rsidP="00AB216B">
            <w:pPr>
              <w:jc w:val="center"/>
              <w:rPr>
                <w:rFonts w:ascii="Arial" w:hAnsi="Arial" w:cs="Arial"/>
                <w:b/>
              </w:rPr>
            </w:pPr>
          </w:p>
          <w:p w14:paraId="34D8C289" w14:textId="77777777" w:rsidR="00DB5915" w:rsidRDefault="00DB5915" w:rsidP="00DB5915">
            <w:pPr>
              <w:jc w:val="center"/>
              <w:rPr>
                <w:rFonts w:ascii="Wingdings" w:eastAsia="Wingdings" w:hAnsi="Wingdings" w:cs="Wingdings"/>
                <w:b/>
              </w:rPr>
            </w:pPr>
            <w:r>
              <w:rPr>
                <w:rFonts w:ascii="Wingdings" w:eastAsia="Wingdings" w:hAnsi="Wingdings" w:cs="Wingdings"/>
                <w:b/>
              </w:rPr>
              <w:t>ü</w:t>
            </w:r>
          </w:p>
          <w:p w14:paraId="5A9C2F8B" w14:textId="77777777" w:rsidR="00DB5915" w:rsidRDefault="00DB5915" w:rsidP="00AB216B">
            <w:pPr>
              <w:jc w:val="center"/>
              <w:rPr>
                <w:rFonts w:ascii="Arial" w:hAnsi="Arial" w:cs="Arial"/>
                <w:b/>
              </w:rPr>
            </w:pPr>
          </w:p>
          <w:p w14:paraId="4C1B3599" w14:textId="77777777" w:rsidR="00DB5915" w:rsidRDefault="00DB5915" w:rsidP="00AB216B">
            <w:pPr>
              <w:jc w:val="center"/>
              <w:rPr>
                <w:rFonts w:ascii="Arial" w:hAnsi="Arial" w:cs="Arial"/>
                <w:b/>
              </w:rPr>
            </w:pPr>
          </w:p>
          <w:p w14:paraId="205A1C52" w14:textId="77777777" w:rsidR="00DB5915" w:rsidRDefault="00DB5915" w:rsidP="00DB5915">
            <w:pPr>
              <w:jc w:val="center"/>
              <w:rPr>
                <w:rFonts w:ascii="Wingdings" w:eastAsia="Wingdings" w:hAnsi="Wingdings" w:cs="Wingdings"/>
                <w:b/>
              </w:rPr>
            </w:pPr>
            <w:r>
              <w:rPr>
                <w:rFonts w:ascii="Wingdings" w:eastAsia="Wingdings" w:hAnsi="Wingdings" w:cs="Wingdings"/>
                <w:b/>
              </w:rPr>
              <w:t>ü</w:t>
            </w:r>
          </w:p>
          <w:p w14:paraId="2B20B204" w14:textId="77777777" w:rsidR="00DB5915" w:rsidRDefault="00DB5915" w:rsidP="00AB216B">
            <w:pPr>
              <w:jc w:val="center"/>
              <w:rPr>
                <w:rFonts w:ascii="Arial" w:hAnsi="Arial" w:cs="Arial"/>
                <w:b/>
              </w:rPr>
            </w:pPr>
          </w:p>
          <w:p w14:paraId="369C7C74" w14:textId="77777777" w:rsidR="00DB5915" w:rsidRDefault="00DB5915" w:rsidP="00DB5915">
            <w:pPr>
              <w:jc w:val="center"/>
              <w:rPr>
                <w:rFonts w:ascii="Wingdings" w:eastAsia="Wingdings" w:hAnsi="Wingdings" w:cs="Wingdings"/>
                <w:b/>
              </w:rPr>
            </w:pPr>
            <w:r>
              <w:rPr>
                <w:rFonts w:ascii="Wingdings" w:eastAsia="Wingdings" w:hAnsi="Wingdings" w:cs="Wingdings"/>
                <w:b/>
              </w:rPr>
              <w:t>ü</w:t>
            </w:r>
          </w:p>
          <w:p w14:paraId="378B86F3" w14:textId="77777777" w:rsidR="00DB5915" w:rsidRPr="00514477" w:rsidRDefault="00DB5915" w:rsidP="00AB216B">
            <w:pPr>
              <w:jc w:val="center"/>
              <w:rPr>
                <w:rFonts w:ascii="Arial" w:hAnsi="Arial" w:cs="Arial"/>
                <w:b/>
              </w:rPr>
            </w:pPr>
          </w:p>
        </w:tc>
        <w:tc>
          <w:tcPr>
            <w:tcW w:w="1505" w:type="dxa"/>
          </w:tcPr>
          <w:p w14:paraId="7EC4F6AF" w14:textId="77777777" w:rsidR="00514477" w:rsidRPr="00514477" w:rsidRDefault="00514477" w:rsidP="00AB216B">
            <w:pPr>
              <w:jc w:val="center"/>
              <w:rPr>
                <w:rFonts w:ascii="Arial" w:hAnsi="Arial" w:cs="Arial"/>
                <w:b/>
              </w:rPr>
            </w:pPr>
          </w:p>
        </w:tc>
      </w:tr>
    </w:tbl>
    <w:p w14:paraId="35C57D09" w14:textId="77777777" w:rsidR="00514477" w:rsidRDefault="00514477" w:rsidP="00BC66F1">
      <w:pPr>
        <w:jc w:val="both"/>
        <w:rPr>
          <w:rFonts w:ascii="Arial" w:eastAsia="Arial" w:hAnsi="Arial" w:cs="Arial"/>
          <w:b/>
          <w:sz w:val="28"/>
          <w:szCs w:val="28"/>
        </w:rPr>
      </w:pPr>
    </w:p>
    <w:p w14:paraId="51C21FC0" w14:textId="77777777" w:rsidR="00514477" w:rsidRDefault="00514477" w:rsidP="00BC66F1">
      <w:pPr>
        <w:jc w:val="both"/>
        <w:rPr>
          <w:rFonts w:ascii="Arial" w:eastAsia="Arial" w:hAnsi="Arial" w:cs="Arial"/>
          <w:b/>
          <w:sz w:val="28"/>
          <w:szCs w:val="28"/>
        </w:rPr>
      </w:pPr>
    </w:p>
    <w:p w14:paraId="75EFF0AF" w14:textId="77777777" w:rsidR="00B514B8" w:rsidRDefault="00B514B8" w:rsidP="00BC66F1">
      <w:pPr>
        <w:jc w:val="both"/>
        <w:rPr>
          <w:rFonts w:ascii="Arial" w:eastAsia="Arial" w:hAnsi="Arial" w:cs="Arial"/>
          <w:b/>
          <w:sz w:val="28"/>
          <w:szCs w:val="28"/>
        </w:rPr>
      </w:pPr>
    </w:p>
    <w:p w14:paraId="1FD60316" w14:textId="491EE9D1" w:rsidR="00BC66F1" w:rsidRDefault="00BC66F1" w:rsidP="00BC66F1">
      <w:pPr>
        <w:jc w:val="both"/>
      </w:pPr>
    </w:p>
    <w:tbl>
      <w:tblPr>
        <w:tblStyle w:val="TableGrid0"/>
        <w:tblW w:w="5000" w:type="pct"/>
        <w:tblInd w:w="0"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56" w:type="dxa"/>
          <w:left w:w="108" w:type="dxa"/>
          <w:right w:w="115" w:type="dxa"/>
        </w:tblCellMar>
        <w:tblLook w:val="04A0" w:firstRow="1" w:lastRow="0" w:firstColumn="1" w:lastColumn="0" w:noHBand="0" w:noVBand="1"/>
      </w:tblPr>
      <w:tblGrid>
        <w:gridCol w:w="9628"/>
      </w:tblGrid>
      <w:tr w:rsidR="00BC66F1" w14:paraId="5CBDE29A" w14:textId="77777777" w:rsidTr="00A778E6">
        <w:trPr>
          <w:trHeight w:val="174"/>
        </w:trPr>
        <w:tc>
          <w:tcPr>
            <w:tcW w:w="5000" w:type="pct"/>
          </w:tcPr>
          <w:p w14:paraId="72164E11" w14:textId="18BB9B23" w:rsidR="00BC66F1" w:rsidRDefault="00BC66F1" w:rsidP="00C53509">
            <w:r>
              <w:rPr>
                <w:rFonts w:ascii="Arial" w:eastAsia="Arial" w:hAnsi="Arial" w:cs="Arial"/>
                <w:b/>
              </w:rPr>
              <w:t xml:space="preserve"> Other Job Information </w:t>
            </w:r>
          </w:p>
        </w:tc>
      </w:tr>
      <w:tr w:rsidR="00BC66F1" w14:paraId="0723340A" w14:textId="77777777" w:rsidTr="00A778E6">
        <w:trPr>
          <w:trHeight w:val="1147"/>
        </w:trPr>
        <w:tc>
          <w:tcPr>
            <w:tcW w:w="5000" w:type="pct"/>
          </w:tcPr>
          <w:p w14:paraId="7BAB14AB" w14:textId="2B972E1B" w:rsidR="00BC66F1" w:rsidRDefault="00BC66F1" w:rsidP="00BC66F1">
            <w:pPr>
              <w:spacing w:after="16" w:line="241" w:lineRule="auto"/>
              <w:rPr>
                <w:rFonts w:ascii="Arial" w:eastAsia="Arial" w:hAnsi="Arial" w:cs="Arial"/>
              </w:rPr>
            </w:pPr>
            <w:r>
              <w:rPr>
                <w:rFonts w:ascii="Arial" w:eastAsia="Arial" w:hAnsi="Arial" w:cs="Arial"/>
              </w:rPr>
              <w:t xml:space="preserve">On occasion this role may involve working outside of normal business hours </w:t>
            </w:r>
            <w:r w:rsidR="00A778E6">
              <w:rPr>
                <w:rFonts w:ascii="Arial" w:eastAsia="Arial" w:hAnsi="Arial" w:cs="Arial"/>
              </w:rPr>
              <w:t>to</w:t>
            </w:r>
            <w:r>
              <w:rPr>
                <w:rFonts w:ascii="Arial" w:eastAsia="Arial" w:hAnsi="Arial" w:cs="Arial"/>
              </w:rPr>
              <w:t xml:space="preserve"> fulfil deadlines or when required to represent NCC at a National/Regional event </w:t>
            </w:r>
          </w:p>
          <w:p w14:paraId="2B1A2DEA" w14:textId="77777777" w:rsidR="00BC66F1" w:rsidRDefault="00BC66F1" w:rsidP="00BC66F1">
            <w:pPr>
              <w:spacing w:after="16" w:line="241" w:lineRule="auto"/>
            </w:pPr>
          </w:p>
          <w:p w14:paraId="443C4CA5" w14:textId="77777777" w:rsidR="00BC66F1" w:rsidRDefault="00BC66F1" w:rsidP="00BC66F1">
            <w:pPr>
              <w:spacing w:line="259" w:lineRule="auto"/>
              <w:rPr>
                <w:rFonts w:ascii="Arial" w:eastAsia="Arial" w:hAnsi="Arial" w:cs="Arial"/>
              </w:rPr>
            </w:pPr>
            <w:r>
              <w:rPr>
                <w:rFonts w:ascii="Arial" w:eastAsia="Arial" w:hAnsi="Arial" w:cs="Arial"/>
              </w:rPr>
              <w:t xml:space="preserve">Ability to travel throughout Norfolk County is a must </w:t>
            </w:r>
          </w:p>
          <w:p w14:paraId="6D44E572" w14:textId="77777777" w:rsidR="00EE21CA" w:rsidRDefault="00EE21CA" w:rsidP="00BC66F1">
            <w:pPr>
              <w:spacing w:line="259" w:lineRule="auto"/>
            </w:pPr>
          </w:p>
        </w:tc>
      </w:tr>
    </w:tbl>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0554C" w14:textId="77777777" w:rsidR="00E4211D" w:rsidRDefault="00E4211D">
      <w:r>
        <w:separator/>
      </w:r>
    </w:p>
  </w:endnote>
  <w:endnote w:type="continuationSeparator" w:id="0">
    <w:p w14:paraId="4E87ED3E" w14:textId="77777777" w:rsidR="00E4211D" w:rsidRDefault="00E4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4AEBD" w14:textId="77777777" w:rsidR="00E4211D" w:rsidRDefault="00E4211D">
      <w:r>
        <w:separator/>
      </w:r>
    </w:p>
  </w:footnote>
  <w:footnote w:type="continuationSeparator" w:id="0">
    <w:p w14:paraId="095E77CF" w14:textId="77777777" w:rsidR="00E4211D" w:rsidRDefault="00E42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00ADF"/>
    <w:multiLevelType w:val="hybridMultilevel"/>
    <w:tmpl w:val="5BD0C592"/>
    <w:lvl w:ilvl="0" w:tplc="252446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BCFBF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B0387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F054A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123C3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EAE7D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8E095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0CA8C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B047E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1C0C2A"/>
    <w:multiLevelType w:val="hybridMultilevel"/>
    <w:tmpl w:val="91723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56642"/>
    <w:multiLevelType w:val="hybridMultilevel"/>
    <w:tmpl w:val="93802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0B06B8"/>
    <w:multiLevelType w:val="hybridMultilevel"/>
    <w:tmpl w:val="E5E8AA86"/>
    <w:lvl w:ilvl="0" w:tplc="4C40BCC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7A0B3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7414D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D821A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00056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B62288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80FA5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5A902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14B30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9"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9875C4"/>
    <w:multiLevelType w:val="hybridMultilevel"/>
    <w:tmpl w:val="839A293A"/>
    <w:lvl w:ilvl="0" w:tplc="06C888C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E0D8D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D4A36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CE70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2E516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645A3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A0394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0ADA1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D0922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8"/>
  </w:num>
  <w:num w:numId="2" w16cid:durableId="929657296">
    <w:abstractNumId w:val="9"/>
  </w:num>
  <w:num w:numId="3" w16cid:durableId="1159618943">
    <w:abstractNumId w:val="14"/>
  </w:num>
  <w:num w:numId="4" w16cid:durableId="1112746308">
    <w:abstractNumId w:val="0"/>
  </w:num>
  <w:num w:numId="5" w16cid:durableId="1321809493">
    <w:abstractNumId w:val="10"/>
  </w:num>
  <w:num w:numId="6" w16cid:durableId="579681699">
    <w:abstractNumId w:val="7"/>
  </w:num>
  <w:num w:numId="7" w16cid:durableId="1514804470">
    <w:abstractNumId w:val="11"/>
  </w:num>
  <w:num w:numId="8" w16cid:durableId="1825733551">
    <w:abstractNumId w:val="3"/>
  </w:num>
  <w:num w:numId="9" w16cid:durableId="1195343566">
    <w:abstractNumId w:val="12"/>
  </w:num>
  <w:num w:numId="10" w16cid:durableId="927229895">
    <w:abstractNumId w:val="5"/>
  </w:num>
  <w:num w:numId="11" w16cid:durableId="1551114182">
    <w:abstractNumId w:val="13"/>
  </w:num>
  <w:num w:numId="12" w16cid:durableId="1435049726">
    <w:abstractNumId w:val="6"/>
  </w:num>
  <w:num w:numId="13" w16cid:durableId="440342208">
    <w:abstractNumId w:val="1"/>
  </w:num>
  <w:num w:numId="14" w16cid:durableId="596645368">
    <w:abstractNumId w:val="2"/>
  </w:num>
  <w:num w:numId="15" w16cid:durableId="36209852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15C8C"/>
    <w:rsid w:val="00065182"/>
    <w:rsid w:val="00150678"/>
    <w:rsid w:val="001B13BD"/>
    <w:rsid w:val="001E29F5"/>
    <w:rsid w:val="002270DA"/>
    <w:rsid w:val="00245067"/>
    <w:rsid w:val="00246985"/>
    <w:rsid w:val="00297092"/>
    <w:rsid w:val="002F347A"/>
    <w:rsid w:val="00305395"/>
    <w:rsid w:val="00313EAE"/>
    <w:rsid w:val="00327F3F"/>
    <w:rsid w:val="00331338"/>
    <w:rsid w:val="00370953"/>
    <w:rsid w:val="0043626B"/>
    <w:rsid w:val="00452323"/>
    <w:rsid w:val="004D2FD8"/>
    <w:rsid w:val="004D6171"/>
    <w:rsid w:val="004F304B"/>
    <w:rsid w:val="004F5335"/>
    <w:rsid w:val="00506A47"/>
    <w:rsid w:val="00514477"/>
    <w:rsid w:val="00517EF7"/>
    <w:rsid w:val="00553B06"/>
    <w:rsid w:val="005E4B3B"/>
    <w:rsid w:val="00600F5E"/>
    <w:rsid w:val="00642BDC"/>
    <w:rsid w:val="00651CD8"/>
    <w:rsid w:val="00672534"/>
    <w:rsid w:val="006B383C"/>
    <w:rsid w:val="006D3061"/>
    <w:rsid w:val="00853DA5"/>
    <w:rsid w:val="008729C6"/>
    <w:rsid w:val="008C21A0"/>
    <w:rsid w:val="00901B53"/>
    <w:rsid w:val="00910914"/>
    <w:rsid w:val="00935907"/>
    <w:rsid w:val="0094450A"/>
    <w:rsid w:val="00972710"/>
    <w:rsid w:val="009778C6"/>
    <w:rsid w:val="009A1B10"/>
    <w:rsid w:val="009D4193"/>
    <w:rsid w:val="00A254F6"/>
    <w:rsid w:val="00A32F37"/>
    <w:rsid w:val="00A778E6"/>
    <w:rsid w:val="00A9316D"/>
    <w:rsid w:val="00AA20BE"/>
    <w:rsid w:val="00AC3A9D"/>
    <w:rsid w:val="00B015C1"/>
    <w:rsid w:val="00B514B8"/>
    <w:rsid w:val="00B62F06"/>
    <w:rsid w:val="00B73C97"/>
    <w:rsid w:val="00BA33A3"/>
    <w:rsid w:val="00BC66F1"/>
    <w:rsid w:val="00CA145E"/>
    <w:rsid w:val="00CA6C85"/>
    <w:rsid w:val="00DB326C"/>
    <w:rsid w:val="00DB5915"/>
    <w:rsid w:val="00DD172A"/>
    <w:rsid w:val="00DF1214"/>
    <w:rsid w:val="00DF7304"/>
    <w:rsid w:val="00E4211D"/>
    <w:rsid w:val="00EE21CA"/>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BC66F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4"/>
      <w:szCs w:val="24"/>
      <w:bdr w:val="none" w:sz="0" w:space="0" w:color="auto"/>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t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2.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3C61FE-058F-47EA-83D3-515ED6508492}"/>
</file>

<file path=docProps/app.xml><?xml version="1.0" encoding="utf-8"?>
<Properties xmlns="http://schemas.openxmlformats.org/officeDocument/2006/extended-properties" xmlns:vt="http://schemas.openxmlformats.org/officeDocument/2006/docPropsVTypes">
  <Template>Normal</Template>
  <TotalTime>16</TotalTime>
  <Pages>4</Pages>
  <Words>1014</Words>
  <Characters>5552</Characters>
  <Application>Microsoft Office Word</Application>
  <DocSecurity>0</DocSecurity>
  <Lines>308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16</cp:revision>
  <dcterms:created xsi:type="dcterms:W3CDTF">2026-07-30T11:17:00Z</dcterms:created>
  <dcterms:modified xsi:type="dcterms:W3CDTF">2026-07-30T11:33:00Z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